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307" w:rsidRDefault="00AE2307" w:rsidP="009E74B6">
      <w:pPr>
        <w:pStyle w:val="1"/>
        <w:spacing w:before="0" w:line="240" w:lineRule="auto"/>
        <w:jc w:val="center"/>
      </w:pPr>
    </w:p>
    <w:p w:rsidR="009E74B6" w:rsidRPr="00F32263" w:rsidRDefault="009E74B6" w:rsidP="009E74B6">
      <w:pPr>
        <w:pStyle w:val="1"/>
        <w:spacing w:before="0" w:line="240" w:lineRule="auto"/>
        <w:jc w:val="center"/>
        <w:rPr>
          <w:rFonts w:ascii="Times New Roman" w:hAnsi="Times New Roman" w:cs="Times New Roman"/>
          <w:color w:val="262626" w:themeColor="text1" w:themeTint="D9"/>
        </w:rPr>
      </w:pPr>
      <w:r w:rsidRPr="00F32263">
        <w:rPr>
          <w:rFonts w:ascii="Times New Roman" w:hAnsi="Times New Roman" w:cs="Times New Roman"/>
          <w:color w:val="262626" w:themeColor="text1" w:themeTint="D9"/>
        </w:rPr>
        <w:t xml:space="preserve">Управление образования администрации </w:t>
      </w:r>
      <w:proofErr w:type="gramStart"/>
      <w:r w:rsidRPr="00F32263">
        <w:rPr>
          <w:rFonts w:ascii="Times New Roman" w:hAnsi="Times New Roman" w:cs="Times New Roman"/>
          <w:color w:val="262626" w:themeColor="text1" w:themeTint="D9"/>
        </w:rPr>
        <w:t>г</w:t>
      </w:r>
      <w:proofErr w:type="gramEnd"/>
      <w:r w:rsidRPr="00F32263">
        <w:rPr>
          <w:rFonts w:ascii="Times New Roman" w:hAnsi="Times New Roman" w:cs="Times New Roman"/>
          <w:color w:val="262626" w:themeColor="text1" w:themeTint="D9"/>
        </w:rPr>
        <w:t>. </w:t>
      </w:r>
      <w:proofErr w:type="spellStart"/>
      <w:r w:rsidRPr="00F32263">
        <w:rPr>
          <w:rFonts w:ascii="Times New Roman" w:hAnsi="Times New Roman" w:cs="Times New Roman"/>
          <w:color w:val="262626" w:themeColor="text1" w:themeTint="D9"/>
        </w:rPr>
        <w:t>Лесосибирска</w:t>
      </w:r>
      <w:proofErr w:type="spellEnd"/>
    </w:p>
    <w:p w:rsidR="009E74B6" w:rsidRPr="00F32263" w:rsidRDefault="009E74B6" w:rsidP="009E74B6">
      <w:pPr>
        <w:jc w:val="center"/>
        <w:rPr>
          <w:rFonts w:ascii="Times New Roman" w:hAnsi="Times New Roman" w:cs="Times New Roman"/>
          <w:b/>
          <w:color w:val="262626" w:themeColor="text1" w:themeTint="D9"/>
          <w:sz w:val="28"/>
          <w:szCs w:val="28"/>
        </w:rPr>
      </w:pPr>
    </w:p>
    <w:p w:rsidR="009E74B6" w:rsidRPr="00F32263" w:rsidRDefault="009E74B6" w:rsidP="009E74B6">
      <w:pPr>
        <w:jc w:val="center"/>
        <w:rPr>
          <w:rFonts w:ascii="Times New Roman" w:hAnsi="Times New Roman" w:cs="Times New Roman"/>
          <w:b/>
          <w:color w:val="262626" w:themeColor="text1" w:themeTint="D9"/>
          <w:sz w:val="28"/>
          <w:szCs w:val="28"/>
        </w:rPr>
      </w:pPr>
      <w:r w:rsidRPr="00F32263">
        <w:rPr>
          <w:rFonts w:ascii="Times New Roman" w:hAnsi="Times New Roman" w:cs="Times New Roman"/>
          <w:b/>
          <w:color w:val="262626" w:themeColor="text1" w:themeTint="D9"/>
          <w:sz w:val="28"/>
          <w:szCs w:val="28"/>
        </w:rPr>
        <w:t>МБУ «Межшкольный информационно-методический центр»</w:t>
      </w:r>
    </w:p>
    <w:p w:rsidR="009E74B6" w:rsidRPr="00021D66" w:rsidRDefault="001C2E8A" w:rsidP="009E74B6">
      <w:r>
        <w:t xml:space="preserve"> </w:t>
      </w:r>
    </w:p>
    <w:p w:rsidR="009E74B6" w:rsidRDefault="009E74B6" w:rsidP="009E74B6">
      <w:pPr>
        <w:pStyle w:val="1"/>
        <w:spacing w:before="0" w:line="240" w:lineRule="auto"/>
        <w:jc w:val="center"/>
      </w:pPr>
    </w:p>
    <w:p w:rsidR="009E74B6" w:rsidRDefault="009E74B6" w:rsidP="009E74B6">
      <w:pPr>
        <w:spacing w:after="0" w:line="240" w:lineRule="auto"/>
        <w:jc w:val="center"/>
        <w:rPr>
          <w:rFonts w:asciiTheme="majorHAnsi" w:hAnsiTheme="majorHAnsi"/>
          <w:sz w:val="36"/>
          <w:szCs w:val="36"/>
        </w:rPr>
      </w:pPr>
      <w:r>
        <w:rPr>
          <w:noProof/>
          <w:lang w:eastAsia="ru-RU"/>
        </w:rPr>
        <w:drawing>
          <wp:anchor distT="0" distB="0" distL="114300" distR="114300" simplePos="0" relativeHeight="251660288" behindDoc="1" locked="0" layoutInCell="1" allowOverlap="1">
            <wp:simplePos x="0" y="0"/>
            <wp:positionH relativeFrom="margin">
              <wp:posOffset>-681990</wp:posOffset>
            </wp:positionH>
            <wp:positionV relativeFrom="margin">
              <wp:posOffset>1576070</wp:posOffset>
            </wp:positionV>
            <wp:extent cx="3263900" cy="2157095"/>
            <wp:effectExtent l="38100" t="0" r="12700" b="643255"/>
            <wp:wrapSquare wrapText="bothSides"/>
            <wp:docPr id="3" name="Рисунок 0" descr="Пед чт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д чтения.png"/>
                    <pic:cNvPicPr/>
                  </pic:nvPicPr>
                  <pic:blipFill>
                    <a:blip r:embed="rId6" cstate="print"/>
                    <a:stretch>
                      <a:fillRect/>
                    </a:stretch>
                  </pic:blipFill>
                  <pic:spPr>
                    <a:xfrm>
                      <a:off x="0" y="0"/>
                      <a:ext cx="3263900" cy="2157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E74B6" w:rsidRDefault="009E74B6" w:rsidP="009E74B6">
      <w:pPr>
        <w:spacing w:after="0" w:line="240" w:lineRule="auto"/>
        <w:jc w:val="center"/>
        <w:rPr>
          <w:rFonts w:asciiTheme="majorHAnsi" w:hAnsiTheme="majorHAnsi"/>
          <w:b/>
          <w:sz w:val="44"/>
          <w:szCs w:val="44"/>
        </w:rPr>
      </w:pPr>
    </w:p>
    <w:p w:rsidR="009E74B6" w:rsidRDefault="009E74B6" w:rsidP="009E74B6">
      <w:pPr>
        <w:spacing w:after="0" w:line="240" w:lineRule="auto"/>
        <w:jc w:val="center"/>
        <w:rPr>
          <w:rFonts w:asciiTheme="majorHAnsi" w:hAnsiTheme="majorHAnsi"/>
          <w:b/>
          <w:color w:val="548DD4" w:themeColor="text2" w:themeTint="99"/>
          <w:sz w:val="40"/>
          <w:szCs w:val="40"/>
        </w:rPr>
      </w:pPr>
    </w:p>
    <w:p w:rsidR="009E74B6" w:rsidRDefault="009E74B6" w:rsidP="009E74B6">
      <w:pPr>
        <w:spacing w:after="0" w:line="240" w:lineRule="auto"/>
        <w:jc w:val="center"/>
        <w:rPr>
          <w:rFonts w:asciiTheme="majorHAnsi" w:hAnsiTheme="majorHAnsi"/>
          <w:b/>
          <w:color w:val="548DD4" w:themeColor="text2" w:themeTint="99"/>
          <w:sz w:val="40"/>
          <w:szCs w:val="40"/>
        </w:rPr>
      </w:pPr>
    </w:p>
    <w:p w:rsidR="009E74B6" w:rsidRDefault="009E74B6" w:rsidP="009E74B6">
      <w:pPr>
        <w:spacing w:after="0" w:line="240" w:lineRule="auto"/>
        <w:jc w:val="center"/>
        <w:rPr>
          <w:rFonts w:asciiTheme="majorHAnsi" w:hAnsiTheme="majorHAnsi"/>
          <w:b/>
          <w:sz w:val="36"/>
          <w:szCs w:val="36"/>
        </w:rPr>
      </w:pPr>
    </w:p>
    <w:p w:rsidR="009E74B6" w:rsidRDefault="000D1C51" w:rsidP="009E74B6">
      <w:pPr>
        <w:spacing w:after="0" w:line="240" w:lineRule="auto"/>
        <w:jc w:val="center"/>
        <w:rPr>
          <w:rFonts w:asciiTheme="majorHAnsi" w:hAnsiTheme="majorHAnsi"/>
          <w:b/>
          <w:color w:val="548DD4" w:themeColor="text2" w:themeTint="99"/>
          <w:sz w:val="40"/>
          <w:szCs w:val="40"/>
        </w:rPr>
      </w:pPr>
      <w:r w:rsidRPr="000D1C51">
        <w:rPr>
          <w:noProof/>
          <w:lang w:eastAsia="ru-RU"/>
        </w:rPr>
        <w:pict>
          <v:shapetype id="_x0000_t202" coordsize="21600,21600" o:spt="202" path="m,l,21600r21600,l21600,xe">
            <v:stroke joinstyle="miter"/>
            <v:path gradientshapeok="t" o:connecttype="rect"/>
          </v:shapetype>
          <v:shape id="Поле 12" o:spid="_x0000_s1027" type="#_x0000_t202" style="position:absolute;left:0;text-align:left;margin-left:-283pt;margin-top:24.6pt;width:579.9pt;height:169.3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" filled="f" stroked="f">
            <v:textbox style="mso-next-textbox:#Поле 12">
              <w:txbxContent>
                <w:p w:rsidR="00585284" w:rsidRDefault="00585284" w:rsidP="009E74B6">
                  <w:pPr>
                    <w:spacing w:after="0" w:line="240" w:lineRule="auto"/>
                    <w:jc w:val="center"/>
                    <w:rPr>
                      <w:rFonts w:asciiTheme="majorHAnsi" w:hAnsiTheme="majorHAnsi"/>
                      <w:b/>
                      <w:color w:val="17365D" w:themeColor="text2" w:themeShade="BF"/>
                      <w:sz w:val="48"/>
                      <w:szCs w:val="48"/>
                    </w:rPr>
                  </w:pPr>
                  <w:r>
                    <w:rPr>
                      <w:rFonts w:asciiTheme="majorHAnsi" w:hAnsiTheme="majorHAnsi"/>
                      <w:b/>
                      <w:color w:val="17365D" w:themeColor="text2" w:themeShade="BF"/>
                      <w:sz w:val="48"/>
                      <w:szCs w:val="48"/>
                    </w:rPr>
                    <w:t xml:space="preserve">                                 </w:t>
                  </w:r>
                </w:p>
                <w:p w:rsidR="00585284" w:rsidRDefault="00585284" w:rsidP="009E74B6">
                  <w:pPr>
                    <w:spacing w:after="0" w:line="240" w:lineRule="auto"/>
                    <w:jc w:val="center"/>
                    <w:rPr>
                      <w:rFonts w:asciiTheme="majorHAnsi" w:hAnsiTheme="majorHAnsi"/>
                      <w:b/>
                      <w:color w:val="17365D" w:themeColor="text2" w:themeShade="BF"/>
                      <w:sz w:val="48"/>
                      <w:szCs w:val="48"/>
                    </w:rPr>
                  </w:pPr>
                </w:p>
                <w:p w:rsidR="00585284" w:rsidRDefault="00585284" w:rsidP="009E74B6">
                  <w:pPr>
                    <w:spacing w:after="0" w:line="240" w:lineRule="auto"/>
                    <w:rPr>
                      <w:rFonts w:asciiTheme="majorHAnsi" w:hAnsiTheme="majorHAnsi"/>
                      <w:b/>
                      <w:color w:val="17365D" w:themeColor="text2" w:themeShade="BF"/>
                      <w:sz w:val="48"/>
                      <w:szCs w:val="48"/>
                    </w:rPr>
                  </w:pPr>
                  <w:r>
                    <w:rPr>
                      <w:rFonts w:asciiTheme="majorHAnsi" w:hAnsiTheme="majorHAnsi"/>
                      <w:b/>
                      <w:color w:val="17365D" w:themeColor="text2" w:themeShade="BF"/>
                      <w:sz w:val="48"/>
                      <w:szCs w:val="48"/>
                    </w:rPr>
                    <w:t xml:space="preserve">                          </w:t>
                  </w:r>
                  <w:r w:rsidR="007C524B">
                    <w:rPr>
                      <w:rFonts w:asciiTheme="majorHAnsi" w:hAnsiTheme="majorHAnsi"/>
                      <w:b/>
                      <w:color w:val="17365D" w:themeColor="text2" w:themeShade="BF"/>
                      <w:sz w:val="48"/>
                      <w:szCs w:val="48"/>
                    </w:rPr>
                    <w:t xml:space="preserve">      </w:t>
                  </w:r>
                  <w:r w:rsidRPr="00021D66">
                    <w:rPr>
                      <w:rFonts w:asciiTheme="majorHAnsi" w:hAnsiTheme="majorHAnsi"/>
                      <w:b/>
                      <w:color w:val="17365D" w:themeColor="text2" w:themeShade="BF"/>
                      <w:sz w:val="48"/>
                      <w:szCs w:val="48"/>
                    </w:rPr>
                    <w:t xml:space="preserve">Опыт и перспективы </w:t>
                  </w:r>
                  <w:r>
                    <w:rPr>
                      <w:rFonts w:asciiTheme="majorHAnsi" w:hAnsiTheme="majorHAnsi"/>
                      <w:b/>
                      <w:color w:val="17365D" w:themeColor="text2" w:themeShade="BF"/>
                      <w:sz w:val="48"/>
                      <w:szCs w:val="48"/>
                    </w:rPr>
                    <w:t xml:space="preserve">    </w:t>
                  </w:r>
                </w:p>
                <w:p w:rsidR="00585284" w:rsidRPr="00021D66" w:rsidRDefault="00585284" w:rsidP="009E74B6">
                  <w:pPr>
                    <w:spacing w:after="0" w:line="240" w:lineRule="auto"/>
                    <w:rPr>
                      <w:rFonts w:asciiTheme="majorHAnsi" w:hAnsiTheme="majorHAnsi"/>
                      <w:b/>
                      <w:color w:val="17365D" w:themeColor="text2" w:themeShade="BF"/>
                      <w:sz w:val="48"/>
                      <w:szCs w:val="48"/>
                    </w:rPr>
                  </w:pPr>
                  <w:r>
                    <w:rPr>
                      <w:rFonts w:asciiTheme="majorHAnsi" w:hAnsiTheme="majorHAnsi"/>
                      <w:b/>
                      <w:color w:val="17365D" w:themeColor="text2" w:themeShade="BF"/>
                      <w:sz w:val="48"/>
                      <w:szCs w:val="48"/>
                    </w:rPr>
                    <w:t xml:space="preserve">                           </w:t>
                  </w:r>
                  <w:r w:rsidR="007C524B">
                    <w:rPr>
                      <w:rFonts w:asciiTheme="majorHAnsi" w:hAnsiTheme="majorHAnsi"/>
                      <w:b/>
                      <w:color w:val="17365D" w:themeColor="text2" w:themeShade="BF"/>
                      <w:sz w:val="48"/>
                      <w:szCs w:val="48"/>
                    </w:rPr>
                    <w:t xml:space="preserve">        </w:t>
                  </w:r>
                  <w:r>
                    <w:rPr>
                      <w:rFonts w:asciiTheme="majorHAnsi" w:hAnsiTheme="majorHAnsi"/>
                      <w:b/>
                      <w:color w:val="17365D" w:themeColor="text2" w:themeShade="BF"/>
                      <w:sz w:val="48"/>
                      <w:szCs w:val="48"/>
                    </w:rPr>
                    <w:t xml:space="preserve">  </w:t>
                  </w:r>
                  <w:r w:rsidRPr="00021D66">
                    <w:rPr>
                      <w:rFonts w:asciiTheme="majorHAnsi" w:hAnsiTheme="majorHAnsi"/>
                      <w:b/>
                      <w:color w:val="17365D" w:themeColor="text2" w:themeShade="BF"/>
                      <w:sz w:val="48"/>
                      <w:szCs w:val="48"/>
                    </w:rPr>
                    <w:t>реализации ФГОС</w:t>
                  </w:r>
                </w:p>
                <w:p w:rsidR="00585284" w:rsidRPr="00021D66" w:rsidRDefault="00585284" w:rsidP="009E74B6">
                  <w:pPr>
                    <w:spacing w:after="0" w:line="240" w:lineRule="auto"/>
                    <w:jc w:val="center"/>
                    <w:rPr>
                      <w:rFonts w:asciiTheme="majorHAnsi" w:hAnsiTheme="majorHAnsi"/>
                      <w:b/>
                      <w:sz w:val="48"/>
                      <w:szCs w:val="48"/>
                    </w:rPr>
                  </w:pPr>
                  <w:r w:rsidRPr="00021D66">
                    <w:rPr>
                      <w:rFonts w:asciiTheme="majorHAnsi" w:hAnsiTheme="majorHAnsi"/>
                      <w:b/>
                      <w:color w:val="17365D" w:themeColor="text2" w:themeShade="BF"/>
                      <w:sz w:val="48"/>
                      <w:szCs w:val="48"/>
                    </w:rPr>
                    <w:t>в системе муниципального образования</w:t>
                  </w:r>
                </w:p>
              </w:txbxContent>
            </v:textbox>
            <w10:wrap type="square"/>
          </v:shape>
        </w:pict>
      </w:r>
    </w:p>
    <w:p w:rsidR="009E74B6" w:rsidRDefault="009E74B6" w:rsidP="009E74B6">
      <w:pPr>
        <w:spacing w:after="0" w:line="240" w:lineRule="auto"/>
        <w:jc w:val="center"/>
        <w:rPr>
          <w:rFonts w:asciiTheme="majorHAnsi" w:hAnsiTheme="majorHAnsi"/>
          <w:b/>
          <w:color w:val="548DD4" w:themeColor="text2" w:themeTint="99"/>
          <w:sz w:val="40"/>
          <w:szCs w:val="40"/>
        </w:rPr>
      </w:pPr>
    </w:p>
    <w:p w:rsidR="009E74B6" w:rsidRDefault="009E74B6" w:rsidP="009E74B6">
      <w:pPr>
        <w:spacing w:after="0" w:line="240" w:lineRule="auto"/>
        <w:jc w:val="center"/>
        <w:rPr>
          <w:rFonts w:asciiTheme="majorHAnsi" w:hAnsiTheme="majorHAnsi"/>
          <w:b/>
          <w:color w:val="548DD4" w:themeColor="text2" w:themeTint="99"/>
          <w:sz w:val="40"/>
          <w:szCs w:val="40"/>
        </w:rPr>
      </w:pPr>
    </w:p>
    <w:p w:rsidR="00AE2307" w:rsidRDefault="00AE2307" w:rsidP="009E74B6">
      <w:pPr>
        <w:spacing w:after="0" w:line="240" w:lineRule="auto"/>
        <w:jc w:val="center"/>
        <w:rPr>
          <w:rFonts w:asciiTheme="majorHAnsi" w:hAnsiTheme="majorHAnsi"/>
          <w:b/>
          <w:color w:val="548DD4" w:themeColor="text2" w:themeTint="99"/>
          <w:sz w:val="40"/>
          <w:szCs w:val="40"/>
        </w:rPr>
      </w:pPr>
    </w:p>
    <w:p w:rsidR="00AE2307" w:rsidRDefault="00AE2307" w:rsidP="009E74B6">
      <w:pPr>
        <w:spacing w:after="0" w:line="240" w:lineRule="auto"/>
        <w:jc w:val="center"/>
        <w:rPr>
          <w:rFonts w:asciiTheme="majorHAnsi" w:hAnsiTheme="majorHAnsi"/>
          <w:b/>
          <w:color w:val="548DD4" w:themeColor="text2" w:themeTint="99"/>
          <w:sz w:val="40"/>
          <w:szCs w:val="40"/>
        </w:rPr>
      </w:pPr>
    </w:p>
    <w:p w:rsidR="00AE2307" w:rsidRDefault="00AE2307" w:rsidP="009E74B6">
      <w:pPr>
        <w:spacing w:after="0" w:line="240" w:lineRule="auto"/>
        <w:jc w:val="center"/>
        <w:rPr>
          <w:rFonts w:asciiTheme="majorHAnsi" w:hAnsiTheme="majorHAnsi"/>
          <w:b/>
          <w:color w:val="548DD4" w:themeColor="text2" w:themeTint="99"/>
          <w:sz w:val="40"/>
          <w:szCs w:val="40"/>
        </w:rPr>
      </w:pPr>
    </w:p>
    <w:p w:rsidR="009E74B6" w:rsidRPr="00712449" w:rsidRDefault="009E74B6" w:rsidP="009E74B6">
      <w:pPr>
        <w:spacing w:after="0" w:line="240" w:lineRule="auto"/>
        <w:jc w:val="center"/>
        <w:rPr>
          <w:rFonts w:ascii="Times New Roman" w:hAnsi="Times New Roman" w:cs="Times New Roman"/>
          <w:sz w:val="28"/>
          <w:szCs w:val="28"/>
        </w:rPr>
      </w:pPr>
      <w:r w:rsidRPr="00712449">
        <w:rPr>
          <w:rFonts w:ascii="Times New Roman" w:hAnsi="Times New Roman" w:cs="Times New Roman"/>
          <w:sz w:val="28"/>
          <w:szCs w:val="28"/>
        </w:rPr>
        <w:t>Материалы Педагогического форума</w:t>
      </w:r>
    </w:p>
    <w:p w:rsidR="009E74B6" w:rsidRPr="00712449" w:rsidRDefault="009E74B6" w:rsidP="009E74B6">
      <w:pPr>
        <w:spacing w:after="0" w:line="240" w:lineRule="auto"/>
        <w:jc w:val="center"/>
        <w:rPr>
          <w:rFonts w:ascii="Times New Roman" w:hAnsi="Times New Roman" w:cs="Times New Roman"/>
          <w:sz w:val="28"/>
          <w:szCs w:val="28"/>
        </w:rPr>
      </w:pPr>
    </w:p>
    <w:p w:rsidR="009E74B6" w:rsidRPr="00712449" w:rsidRDefault="009E74B6" w:rsidP="009E74B6">
      <w:pPr>
        <w:spacing w:after="0" w:line="240" w:lineRule="auto"/>
        <w:jc w:val="center"/>
        <w:rPr>
          <w:rFonts w:ascii="Times New Roman" w:hAnsi="Times New Roman" w:cs="Times New Roman"/>
          <w:sz w:val="28"/>
          <w:szCs w:val="28"/>
        </w:rPr>
      </w:pPr>
      <w:r w:rsidRPr="00712449">
        <w:rPr>
          <w:rFonts w:ascii="Times New Roman" w:hAnsi="Times New Roman" w:cs="Times New Roman"/>
          <w:sz w:val="28"/>
          <w:szCs w:val="28"/>
        </w:rPr>
        <w:t>25 марта 2015 года</w:t>
      </w:r>
    </w:p>
    <w:p w:rsidR="009E74B6" w:rsidRPr="00712449" w:rsidRDefault="009E74B6" w:rsidP="009E74B6">
      <w:pPr>
        <w:spacing w:after="0" w:line="240" w:lineRule="auto"/>
        <w:jc w:val="center"/>
        <w:rPr>
          <w:rFonts w:ascii="Times New Roman" w:hAnsi="Times New Roman" w:cs="Times New Roman"/>
          <w:b/>
          <w:sz w:val="32"/>
          <w:szCs w:val="32"/>
        </w:rPr>
      </w:pPr>
    </w:p>
    <w:p w:rsidR="00BC5968" w:rsidRDefault="00BC5968" w:rsidP="009E74B6">
      <w:pPr>
        <w:spacing w:after="0" w:line="240" w:lineRule="auto"/>
        <w:jc w:val="center"/>
        <w:rPr>
          <w:rFonts w:asciiTheme="majorHAnsi" w:hAnsiTheme="majorHAnsi"/>
          <w:b/>
          <w:color w:val="548DD4" w:themeColor="text2" w:themeTint="99"/>
          <w:sz w:val="40"/>
          <w:szCs w:val="40"/>
        </w:rPr>
      </w:pPr>
    </w:p>
    <w:p w:rsidR="00BC5968" w:rsidRDefault="00BC5968" w:rsidP="009E74B6">
      <w:pPr>
        <w:spacing w:after="0" w:line="240" w:lineRule="auto"/>
        <w:jc w:val="center"/>
        <w:rPr>
          <w:rFonts w:asciiTheme="majorHAnsi" w:hAnsiTheme="majorHAnsi"/>
          <w:b/>
          <w:color w:val="548DD4" w:themeColor="text2" w:themeTint="99"/>
          <w:sz w:val="40"/>
          <w:szCs w:val="40"/>
        </w:rPr>
      </w:pPr>
    </w:p>
    <w:p w:rsidR="00BC5968" w:rsidRDefault="00BC5968" w:rsidP="009E74B6">
      <w:pPr>
        <w:spacing w:after="0" w:line="240" w:lineRule="auto"/>
        <w:jc w:val="center"/>
        <w:rPr>
          <w:rFonts w:asciiTheme="majorHAnsi" w:hAnsiTheme="majorHAnsi"/>
          <w:b/>
          <w:color w:val="548DD4" w:themeColor="text2" w:themeTint="99"/>
          <w:sz w:val="40"/>
          <w:szCs w:val="40"/>
        </w:rPr>
      </w:pPr>
    </w:p>
    <w:p w:rsidR="00BC5968" w:rsidRDefault="00BC5968" w:rsidP="009E74B6">
      <w:pPr>
        <w:spacing w:after="0" w:line="240" w:lineRule="auto"/>
        <w:jc w:val="center"/>
        <w:rPr>
          <w:rFonts w:asciiTheme="majorHAnsi" w:hAnsiTheme="majorHAnsi"/>
          <w:b/>
          <w:color w:val="548DD4" w:themeColor="text2" w:themeTint="99"/>
          <w:sz w:val="40"/>
          <w:szCs w:val="40"/>
        </w:rPr>
      </w:pPr>
    </w:p>
    <w:p w:rsidR="00BC5968" w:rsidRPr="00D94BDA" w:rsidRDefault="00BC5968" w:rsidP="009E74B6">
      <w:pPr>
        <w:spacing w:after="0" w:line="240" w:lineRule="auto"/>
        <w:jc w:val="center"/>
        <w:rPr>
          <w:rFonts w:asciiTheme="majorHAnsi" w:hAnsiTheme="majorHAnsi"/>
          <w:b/>
          <w:sz w:val="28"/>
          <w:szCs w:val="28"/>
        </w:rPr>
      </w:pPr>
      <w:r w:rsidRPr="00D94BDA">
        <w:rPr>
          <w:rFonts w:asciiTheme="majorHAnsi" w:hAnsiTheme="majorHAnsi"/>
          <w:b/>
          <w:sz w:val="28"/>
          <w:szCs w:val="28"/>
        </w:rPr>
        <w:t>Содержание</w:t>
      </w:r>
    </w:p>
    <w:p w:rsidR="00BC5968" w:rsidRDefault="00BC5968" w:rsidP="00BC5968">
      <w:pPr>
        <w:spacing w:after="0" w:line="240" w:lineRule="auto"/>
        <w:rPr>
          <w:rFonts w:asciiTheme="majorHAnsi" w:hAnsiTheme="majorHAnsi"/>
          <w:sz w:val="28"/>
          <w:szCs w:val="28"/>
        </w:rPr>
      </w:pPr>
    </w:p>
    <w:p w:rsidR="00FD584B" w:rsidRPr="006B348E" w:rsidRDefault="00FD584B" w:rsidP="00BC5968">
      <w:pPr>
        <w:pStyle w:val="a3"/>
        <w:tabs>
          <w:tab w:val="clear" w:pos="426"/>
          <w:tab w:val="num" w:pos="3214"/>
        </w:tabs>
        <w:spacing w:after="120"/>
        <w:ind w:left="-34" w:firstLine="0"/>
        <w:jc w:val="left"/>
        <w:rPr>
          <w:sz w:val="26"/>
          <w:szCs w:val="26"/>
        </w:rPr>
      </w:pPr>
      <w:r w:rsidRPr="006B348E">
        <w:rPr>
          <w:sz w:val="26"/>
          <w:szCs w:val="26"/>
        </w:rPr>
        <w:t xml:space="preserve">                                                             РАЗДЕЛ 1.</w:t>
      </w:r>
    </w:p>
    <w:p w:rsidR="00BC5968" w:rsidRDefault="00BC5968" w:rsidP="00BC5968">
      <w:pPr>
        <w:pStyle w:val="a3"/>
        <w:tabs>
          <w:tab w:val="clear" w:pos="426"/>
          <w:tab w:val="num" w:pos="3214"/>
        </w:tabs>
        <w:spacing w:after="120"/>
        <w:ind w:left="-34" w:firstLine="0"/>
        <w:jc w:val="left"/>
        <w:rPr>
          <w:b w:val="0"/>
          <w:sz w:val="26"/>
          <w:szCs w:val="26"/>
        </w:rPr>
      </w:pPr>
      <w:r w:rsidRPr="00CB2854">
        <w:rPr>
          <w:b w:val="0"/>
          <w:sz w:val="26"/>
          <w:szCs w:val="26"/>
        </w:rPr>
        <w:t>УПРАВЛЕНИЕ ОБРАЗОВАТЕЛЬНОЙ ОРГАНИЗАЦИЕЙ В УСЛОВИЯХ РЕАЛИЗАЦИИ ФГОС. РАБОТА С КАДРАМИ.</w:t>
      </w:r>
    </w:p>
    <w:p w:rsidR="00D66758" w:rsidRDefault="00BC5968" w:rsidP="00BC5968">
      <w:pPr>
        <w:pStyle w:val="a3"/>
        <w:tabs>
          <w:tab w:val="clear" w:pos="426"/>
          <w:tab w:val="num" w:pos="3214"/>
        </w:tabs>
        <w:spacing w:after="120"/>
        <w:ind w:left="-34" w:firstLine="0"/>
        <w:jc w:val="left"/>
        <w:rPr>
          <w:b w:val="0"/>
          <w:sz w:val="26"/>
          <w:szCs w:val="26"/>
        </w:rPr>
      </w:pPr>
      <w:r>
        <w:rPr>
          <w:b w:val="0"/>
          <w:sz w:val="26"/>
          <w:szCs w:val="26"/>
        </w:rPr>
        <w:t>1.</w:t>
      </w:r>
      <w:r w:rsidRPr="000D3921">
        <w:rPr>
          <w:sz w:val="26"/>
          <w:szCs w:val="26"/>
        </w:rPr>
        <w:t xml:space="preserve">Солодкова С.А.,  </w:t>
      </w:r>
      <w:proofErr w:type="spellStart"/>
      <w:r w:rsidRPr="000D3921">
        <w:rPr>
          <w:sz w:val="26"/>
          <w:szCs w:val="26"/>
        </w:rPr>
        <w:t>Беденко</w:t>
      </w:r>
      <w:proofErr w:type="spellEnd"/>
      <w:r w:rsidRPr="000D3921">
        <w:rPr>
          <w:sz w:val="26"/>
          <w:szCs w:val="26"/>
        </w:rPr>
        <w:t xml:space="preserve"> Т.Н.</w:t>
      </w:r>
      <w:r>
        <w:rPr>
          <w:b w:val="0"/>
          <w:sz w:val="26"/>
          <w:szCs w:val="26"/>
        </w:rPr>
        <w:t xml:space="preserve"> </w:t>
      </w:r>
    </w:p>
    <w:p w:rsidR="00BC5968" w:rsidRDefault="00BC5968" w:rsidP="00BC5968">
      <w:pPr>
        <w:pStyle w:val="a3"/>
        <w:tabs>
          <w:tab w:val="clear" w:pos="426"/>
          <w:tab w:val="num" w:pos="3214"/>
        </w:tabs>
        <w:spacing w:after="120"/>
        <w:ind w:left="-34" w:firstLine="0"/>
        <w:jc w:val="left"/>
        <w:rPr>
          <w:b w:val="0"/>
          <w:sz w:val="26"/>
          <w:szCs w:val="26"/>
        </w:rPr>
      </w:pPr>
      <w:r>
        <w:rPr>
          <w:b w:val="0"/>
          <w:sz w:val="26"/>
          <w:szCs w:val="26"/>
        </w:rPr>
        <w:t xml:space="preserve">Содержательные  и структурные изменения  образовательных </w:t>
      </w:r>
      <w:proofErr w:type="gramStart"/>
      <w:r>
        <w:rPr>
          <w:b w:val="0"/>
          <w:sz w:val="26"/>
          <w:szCs w:val="26"/>
        </w:rPr>
        <w:t>организациях</w:t>
      </w:r>
      <w:proofErr w:type="gramEnd"/>
      <w:r>
        <w:rPr>
          <w:b w:val="0"/>
          <w:sz w:val="26"/>
          <w:szCs w:val="26"/>
        </w:rPr>
        <w:t xml:space="preserve"> в связи  с введением ФГОС………</w:t>
      </w:r>
      <w:r w:rsidR="00F32263">
        <w:rPr>
          <w:b w:val="0"/>
          <w:sz w:val="26"/>
          <w:szCs w:val="26"/>
        </w:rPr>
        <w:t>………………………………………</w:t>
      </w:r>
      <w:r w:rsidR="006B348E">
        <w:rPr>
          <w:b w:val="0"/>
          <w:sz w:val="26"/>
          <w:szCs w:val="26"/>
        </w:rPr>
        <w:t>……………………….</w:t>
      </w:r>
      <w:r>
        <w:rPr>
          <w:b w:val="0"/>
          <w:sz w:val="26"/>
          <w:szCs w:val="26"/>
        </w:rPr>
        <w:t>стр.</w:t>
      </w:r>
      <w:r w:rsidR="006B348E" w:rsidRPr="006B348E">
        <w:rPr>
          <w:sz w:val="26"/>
          <w:szCs w:val="26"/>
        </w:rPr>
        <w:t>4</w:t>
      </w:r>
      <w:r w:rsidRPr="006B348E">
        <w:rPr>
          <w:sz w:val="26"/>
          <w:szCs w:val="26"/>
        </w:rPr>
        <w:t>-</w:t>
      </w:r>
      <w:r w:rsidR="006B348E" w:rsidRPr="006B348E">
        <w:rPr>
          <w:sz w:val="26"/>
          <w:szCs w:val="26"/>
        </w:rPr>
        <w:t>10</w:t>
      </w:r>
    </w:p>
    <w:p w:rsidR="00FD584B" w:rsidRPr="006B348E" w:rsidRDefault="00FD584B" w:rsidP="00BC5968">
      <w:pPr>
        <w:pStyle w:val="a3"/>
        <w:tabs>
          <w:tab w:val="clear" w:pos="426"/>
          <w:tab w:val="num" w:pos="3214"/>
        </w:tabs>
        <w:spacing w:after="120"/>
        <w:ind w:left="-34" w:firstLine="0"/>
        <w:jc w:val="left"/>
        <w:rPr>
          <w:sz w:val="26"/>
          <w:szCs w:val="26"/>
        </w:rPr>
      </w:pPr>
      <w:r>
        <w:rPr>
          <w:b w:val="0"/>
          <w:sz w:val="26"/>
          <w:szCs w:val="26"/>
        </w:rPr>
        <w:t xml:space="preserve">                                                             </w:t>
      </w:r>
      <w:r w:rsidRPr="006B348E">
        <w:rPr>
          <w:sz w:val="26"/>
          <w:szCs w:val="26"/>
        </w:rPr>
        <w:t>РАЗДЕЛ 2</w:t>
      </w:r>
    </w:p>
    <w:p w:rsidR="00AE2307" w:rsidRDefault="00AE2307" w:rsidP="00AE2307">
      <w:pPr>
        <w:pStyle w:val="a3"/>
        <w:tabs>
          <w:tab w:val="clear" w:pos="426"/>
          <w:tab w:val="num" w:pos="3214"/>
        </w:tabs>
        <w:spacing w:after="120"/>
        <w:jc w:val="left"/>
        <w:rPr>
          <w:b w:val="0"/>
          <w:sz w:val="26"/>
          <w:szCs w:val="26"/>
        </w:rPr>
      </w:pPr>
      <w:r w:rsidRPr="00CB2854">
        <w:rPr>
          <w:b w:val="0"/>
          <w:sz w:val="26"/>
          <w:szCs w:val="26"/>
        </w:rPr>
        <w:t>ИНФРАСТРУКТУРНЫЕ ИЗМЕНЕНИЯ С УЧЕТОМ ТРЕБОВАНИЙ ФГОС</w:t>
      </w:r>
    </w:p>
    <w:p w:rsidR="00383CE6" w:rsidRDefault="00383CE6" w:rsidP="00AE2307">
      <w:pPr>
        <w:pStyle w:val="a3"/>
        <w:tabs>
          <w:tab w:val="clear" w:pos="426"/>
          <w:tab w:val="num" w:pos="3214"/>
        </w:tabs>
        <w:spacing w:after="120"/>
        <w:jc w:val="left"/>
        <w:rPr>
          <w:b w:val="0"/>
          <w:sz w:val="26"/>
          <w:szCs w:val="26"/>
        </w:rPr>
      </w:pPr>
      <w:r>
        <w:rPr>
          <w:b w:val="0"/>
          <w:sz w:val="26"/>
          <w:szCs w:val="26"/>
        </w:rPr>
        <w:t xml:space="preserve">2. </w:t>
      </w:r>
      <w:proofErr w:type="spellStart"/>
      <w:r w:rsidRPr="00383CE6">
        <w:rPr>
          <w:sz w:val="26"/>
          <w:szCs w:val="26"/>
        </w:rPr>
        <w:t>Билевич</w:t>
      </w:r>
      <w:proofErr w:type="spellEnd"/>
      <w:r w:rsidRPr="00383CE6">
        <w:rPr>
          <w:sz w:val="26"/>
          <w:szCs w:val="26"/>
        </w:rPr>
        <w:t xml:space="preserve"> Н.А.</w:t>
      </w:r>
    </w:p>
    <w:p w:rsidR="00383CE6" w:rsidRDefault="00383CE6" w:rsidP="00AE2307">
      <w:pPr>
        <w:pStyle w:val="a3"/>
        <w:tabs>
          <w:tab w:val="clear" w:pos="426"/>
          <w:tab w:val="num" w:pos="3214"/>
        </w:tabs>
        <w:spacing w:after="120"/>
        <w:jc w:val="left"/>
        <w:rPr>
          <w:b w:val="0"/>
          <w:sz w:val="26"/>
          <w:szCs w:val="26"/>
        </w:rPr>
      </w:pPr>
      <w:r>
        <w:rPr>
          <w:b w:val="0"/>
          <w:sz w:val="26"/>
          <w:szCs w:val="26"/>
        </w:rPr>
        <w:t>Технология КТД  в работе классного руководителя………..</w:t>
      </w:r>
      <w:r w:rsidR="00BA67A1">
        <w:rPr>
          <w:b w:val="0"/>
          <w:sz w:val="26"/>
          <w:szCs w:val="26"/>
        </w:rPr>
        <w:t xml:space="preserve"> ……</w:t>
      </w:r>
      <w:r w:rsidR="006B348E">
        <w:rPr>
          <w:b w:val="0"/>
          <w:sz w:val="26"/>
          <w:szCs w:val="26"/>
        </w:rPr>
        <w:t>……стр</w:t>
      </w:r>
      <w:r>
        <w:rPr>
          <w:b w:val="0"/>
          <w:sz w:val="26"/>
          <w:szCs w:val="26"/>
        </w:rPr>
        <w:t>.</w:t>
      </w:r>
      <w:r w:rsidR="006B348E" w:rsidRPr="006B348E">
        <w:rPr>
          <w:sz w:val="26"/>
          <w:szCs w:val="26"/>
        </w:rPr>
        <w:t>11-16</w:t>
      </w:r>
    </w:p>
    <w:p w:rsidR="00D66758" w:rsidRDefault="00383CE6" w:rsidP="000D3921">
      <w:pPr>
        <w:pStyle w:val="a3"/>
        <w:tabs>
          <w:tab w:val="clear" w:pos="426"/>
          <w:tab w:val="num" w:pos="3214"/>
        </w:tabs>
        <w:spacing w:after="120"/>
        <w:jc w:val="both"/>
        <w:rPr>
          <w:b w:val="0"/>
          <w:sz w:val="26"/>
          <w:szCs w:val="26"/>
        </w:rPr>
      </w:pPr>
      <w:r>
        <w:rPr>
          <w:b w:val="0"/>
          <w:sz w:val="26"/>
          <w:szCs w:val="26"/>
        </w:rPr>
        <w:t>3</w:t>
      </w:r>
      <w:r w:rsidR="00AE2307">
        <w:rPr>
          <w:b w:val="0"/>
          <w:sz w:val="26"/>
          <w:szCs w:val="26"/>
        </w:rPr>
        <w:t>.</w:t>
      </w:r>
      <w:r w:rsidR="000D3921" w:rsidRPr="000D3921">
        <w:rPr>
          <w:sz w:val="26"/>
          <w:szCs w:val="26"/>
        </w:rPr>
        <w:t>Колобаева Е.А.</w:t>
      </w:r>
      <w:r w:rsidR="000D3921">
        <w:rPr>
          <w:b w:val="0"/>
          <w:sz w:val="26"/>
          <w:szCs w:val="26"/>
        </w:rPr>
        <w:t xml:space="preserve"> </w:t>
      </w:r>
    </w:p>
    <w:p w:rsidR="00AE2307" w:rsidRDefault="000D3921" w:rsidP="00DB1DEB">
      <w:pPr>
        <w:pStyle w:val="a3"/>
        <w:tabs>
          <w:tab w:val="clear" w:pos="426"/>
          <w:tab w:val="num" w:pos="3214"/>
        </w:tabs>
        <w:spacing w:after="120"/>
        <w:ind w:left="0" w:firstLine="0"/>
        <w:jc w:val="left"/>
        <w:rPr>
          <w:b w:val="0"/>
          <w:sz w:val="26"/>
          <w:szCs w:val="26"/>
        </w:rPr>
      </w:pPr>
      <w:r>
        <w:rPr>
          <w:b w:val="0"/>
          <w:sz w:val="26"/>
          <w:szCs w:val="26"/>
        </w:rPr>
        <w:t xml:space="preserve">Приобщение детей старшей группы  конструированию модельной </w:t>
      </w:r>
      <w:r w:rsidR="00D66758">
        <w:rPr>
          <w:b w:val="0"/>
          <w:sz w:val="26"/>
          <w:szCs w:val="26"/>
        </w:rPr>
        <w:t xml:space="preserve">деятельности </w:t>
      </w:r>
      <w:r>
        <w:rPr>
          <w:b w:val="0"/>
          <w:sz w:val="26"/>
          <w:szCs w:val="26"/>
        </w:rPr>
        <w:t>через организацию предметно-развивающей среды в контексте ФГОС</w:t>
      </w:r>
    </w:p>
    <w:p w:rsidR="006B348E" w:rsidRDefault="006B348E" w:rsidP="00DB1DEB">
      <w:pPr>
        <w:pStyle w:val="a3"/>
        <w:tabs>
          <w:tab w:val="clear" w:pos="426"/>
          <w:tab w:val="num" w:pos="3214"/>
        </w:tabs>
        <w:spacing w:after="120"/>
        <w:ind w:left="0" w:firstLine="0"/>
        <w:jc w:val="left"/>
        <w:rPr>
          <w:b w:val="0"/>
          <w:sz w:val="26"/>
          <w:szCs w:val="26"/>
        </w:rPr>
      </w:pPr>
      <w:r>
        <w:rPr>
          <w:b w:val="0"/>
          <w:sz w:val="26"/>
          <w:szCs w:val="26"/>
        </w:rPr>
        <w:t>………………………………………………………………………………стр.</w:t>
      </w:r>
      <w:r w:rsidRPr="006B348E">
        <w:rPr>
          <w:sz w:val="26"/>
          <w:szCs w:val="26"/>
        </w:rPr>
        <w:t>17-20</w:t>
      </w:r>
    </w:p>
    <w:p w:rsidR="00347AAE" w:rsidRDefault="00383CE6" w:rsidP="00347AAE">
      <w:pPr>
        <w:pStyle w:val="a3"/>
        <w:tabs>
          <w:tab w:val="clear" w:pos="426"/>
          <w:tab w:val="num" w:pos="3214"/>
        </w:tabs>
        <w:spacing w:after="120"/>
        <w:ind w:left="0" w:firstLine="0"/>
        <w:jc w:val="left"/>
        <w:rPr>
          <w:sz w:val="26"/>
          <w:szCs w:val="26"/>
        </w:rPr>
      </w:pPr>
      <w:r>
        <w:rPr>
          <w:b w:val="0"/>
          <w:sz w:val="26"/>
          <w:szCs w:val="26"/>
        </w:rPr>
        <w:t>4</w:t>
      </w:r>
      <w:r w:rsidR="00DB1DEB">
        <w:rPr>
          <w:b w:val="0"/>
          <w:sz w:val="26"/>
          <w:szCs w:val="26"/>
        </w:rPr>
        <w:t xml:space="preserve">. </w:t>
      </w:r>
      <w:r w:rsidR="00347AAE" w:rsidRPr="00DB1DEB">
        <w:rPr>
          <w:sz w:val="26"/>
          <w:szCs w:val="26"/>
        </w:rPr>
        <w:t>Конных Т.В.</w:t>
      </w:r>
    </w:p>
    <w:p w:rsidR="00347AAE" w:rsidRDefault="00347AAE" w:rsidP="00347AAE">
      <w:pPr>
        <w:pStyle w:val="a3"/>
        <w:tabs>
          <w:tab w:val="clear" w:pos="426"/>
          <w:tab w:val="num" w:pos="3214"/>
        </w:tabs>
        <w:spacing w:after="120"/>
        <w:ind w:left="0" w:firstLine="0"/>
        <w:jc w:val="left"/>
        <w:rPr>
          <w:b w:val="0"/>
          <w:sz w:val="26"/>
          <w:szCs w:val="26"/>
        </w:rPr>
      </w:pPr>
      <w:r>
        <w:rPr>
          <w:b w:val="0"/>
          <w:sz w:val="26"/>
          <w:szCs w:val="26"/>
        </w:rPr>
        <w:t>Художественный текст как один из способов познания мира</w:t>
      </w:r>
      <w:proofErr w:type="gramStart"/>
      <w:r>
        <w:rPr>
          <w:b w:val="0"/>
          <w:sz w:val="26"/>
          <w:szCs w:val="26"/>
        </w:rPr>
        <w:t>.  ……….</w:t>
      </w:r>
      <w:r w:rsidR="00E001B3">
        <w:rPr>
          <w:b w:val="0"/>
          <w:sz w:val="26"/>
          <w:szCs w:val="26"/>
        </w:rPr>
        <w:t>.</w:t>
      </w:r>
      <w:proofErr w:type="gramEnd"/>
      <w:r>
        <w:rPr>
          <w:b w:val="0"/>
          <w:sz w:val="26"/>
          <w:szCs w:val="26"/>
        </w:rPr>
        <w:t>стр.</w:t>
      </w:r>
      <w:r w:rsidR="00E001B3" w:rsidRPr="00E001B3">
        <w:rPr>
          <w:sz w:val="26"/>
          <w:szCs w:val="26"/>
        </w:rPr>
        <w:t>21-23</w:t>
      </w:r>
    </w:p>
    <w:p w:rsidR="00321A7F" w:rsidRDefault="00383CE6" w:rsidP="00347AAE">
      <w:pPr>
        <w:pStyle w:val="a3"/>
        <w:tabs>
          <w:tab w:val="clear" w:pos="426"/>
          <w:tab w:val="num" w:pos="3214"/>
        </w:tabs>
        <w:spacing w:after="120"/>
        <w:ind w:left="0" w:firstLine="0"/>
        <w:jc w:val="left"/>
        <w:rPr>
          <w:b w:val="0"/>
          <w:sz w:val="26"/>
          <w:szCs w:val="26"/>
        </w:rPr>
      </w:pPr>
      <w:r>
        <w:rPr>
          <w:b w:val="0"/>
          <w:sz w:val="26"/>
          <w:szCs w:val="26"/>
        </w:rPr>
        <w:t>5</w:t>
      </w:r>
      <w:r w:rsidR="00321A7F">
        <w:rPr>
          <w:b w:val="0"/>
          <w:sz w:val="26"/>
          <w:szCs w:val="26"/>
        </w:rPr>
        <w:t xml:space="preserve">. </w:t>
      </w:r>
      <w:proofErr w:type="spellStart"/>
      <w:r w:rsidR="00321A7F" w:rsidRPr="00321A7F">
        <w:rPr>
          <w:sz w:val="26"/>
          <w:szCs w:val="26"/>
        </w:rPr>
        <w:t>Оленицкая</w:t>
      </w:r>
      <w:proofErr w:type="spellEnd"/>
      <w:r w:rsidR="00321A7F" w:rsidRPr="00321A7F">
        <w:rPr>
          <w:sz w:val="26"/>
          <w:szCs w:val="26"/>
        </w:rPr>
        <w:t xml:space="preserve"> А.А.</w:t>
      </w:r>
      <w:r w:rsidR="00321A7F">
        <w:rPr>
          <w:b w:val="0"/>
          <w:sz w:val="26"/>
          <w:szCs w:val="26"/>
        </w:rPr>
        <w:t xml:space="preserve"> </w:t>
      </w:r>
    </w:p>
    <w:p w:rsidR="00321A7F" w:rsidRDefault="00321A7F" w:rsidP="00347AAE">
      <w:pPr>
        <w:pStyle w:val="a3"/>
        <w:tabs>
          <w:tab w:val="clear" w:pos="426"/>
          <w:tab w:val="num" w:pos="3214"/>
        </w:tabs>
        <w:spacing w:after="120"/>
        <w:ind w:left="0" w:firstLine="0"/>
        <w:jc w:val="left"/>
        <w:rPr>
          <w:b w:val="0"/>
          <w:sz w:val="26"/>
          <w:szCs w:val="26"/>
        </w:rPr>
      </w:pPr>
      <w:r>
        <w:rPr>
          <w:b w:val="0"/>
          <w:sz w:val="26"/>
          <w:szCs w:val="26"/>
        </w:rPr>
        <w:t>Практическое использование  материалов ГБП «Информационные технологии в образовательном процессе</w:t>
      </w:r>
      <w:proofErr w:type="gramStart"/>
      <w:r>
        <w:rPr>
          <w:b w:val="0"/>
          <w:sz w:val="26"/>
          <w:szCs w:val="26"/>
        </w:rPr>
        <w:t>…………</w:t>
      </w:r>
      <w:r w:rsidR="00E001B3">
        <w:rPr>
          <w:b w:val="0"/>
          <w:sz w:val="26"/>
          <w:szCs w:val="26"/>
        </w:rPr>
        <w:t>……………………………………</w:t>
      </w:r>
      <w:r>
        <w:rPr>
          <w:b w:val="0"/>
          <w:sz w:val="26"/>
          <w:szCs w:val="26"/>
        </w:rPr>
        <w:t>.</w:t>
      </w:r>
      <w:proofErr w:type="gramEnd"/>
      <w:r>
        <w:rPr>
          <w:b w:val="0"/>
          <w:sz w:val="26"/>
          <w:szCs w:val="26"/>
        </w:rPr>
        <w:t>стр</w:t>
      </w:r>
      <w:r w:rsidR="00E001B3">
        <w:rPr>
          <w:b w:val="0"/>
          <w:sz w:val="26"/>
          <w:szCs w:val="26"/>
        </w:rPr>
        <w:t xml:space="preserve">. </w:t>
      </w:r>
      <w:r w:rsidR="00E001B3" w:rsidRPr="00E001B3">
        <w:rPr>
          <w:sz w:val="26"/>
          <w:szCs w:val="26"/>
        </w:rPr>
        <w:t>24-29</w:t>
      </w:r>
    </w:p>
    <w:p w:rsidR="00383CE6" w:rsidRDefault="00383CE6" w:rsidP="00347AAE">
      <w:pPr>
        <w:pStyle w:val="a3"/>
        <w:tabs>
          <w:tab w:val="clear" w:pos="426"/>
          <w:tab w:val="num" w:pos="3214"/>
        </w:tabs>
        <w:spacing w:after="120"/>
        <w:ind w:left="0" w:firstLine="0"/>
        <w:jc w:val="left"/>
        <w:rPr>
          <w:b w:val="0"/>
          <w:sz w:val="26"/>
          <w:szCs w:val="26"/>
        </w:rPr>
      </w:pPr>
      <w:r>
        <w:rPr>
          <w:b w:val="0"/>
          <w:sz w:val="26"/>
          <w:szCs w:val="26"/>
        </w:rPr>
        <w:t xml:space="preserve">6. </w:t>
      </w:r>
      <w:proofErr w:type="spellStart"/>
      <w:r w:rsidRPr="00383CE6">
        <w:rPr>
          <w:sz w:val="26"/>
          <w:szCs w:val="26"/>
        </w:rPr>
        <w:t>Олейникова</w:t>
      </w:r>
      <w:proofErr w:type="spellEnd"/>
      <w:r w:rsidRPr="00383CE6">
        <w:rPr>
          <w:sz w:val="26"/>
          <w:szCs w:val="26"/>
        </w:rPr>
        <w:t xml:space="preserve"> Е.В.</w:t>
      </w:r>
    </w:p>
    <w:p w:rsidR="00383CE6" w:rsidRDefault="00383CE6" w:rsidP="00347AAE">
      <w:pPr>
        <w:pStyle w:val="a3"/>
        <w:tabs>
          <w:tab w:val="clear" w:pos="426"/>
          <w:tab w:val="num" w:pos="3214"/>
        </w:tabs>
        <w:spacing w:after="120"/>
        <w:ind w:left="0" w:firstLine="0"/>
        <w:jc w:val="left"/>
        <w:rPr>
          <w:b w:val="0"/>
          <w:sz w:val="26"/>
          <w:szCs w:val="26"/>
        </w:rPr>
      </w:pPr>
      <w:proofErr w:type="spellStart"/>
      <w:r>
        <w:rPr>
          <w:b w:val="0"/>
          <w:sz w:val="26"/>
          <w:szCs w:val="26"/>
        </w:rPr>
        <w:t>Профориентационный</w:t>
      </w:r>
      <w:proofErr w:type="spellEnd"/>
      <w:r>
        <w:rPr>
          <w:b w:val="0"/>
          <w:sz w:val="26"/>
          <w:szCs w:val="26"/>
        </w:rPr>
        <w:t xml:space="preserve">  эффект</w:t>
      </w:r>
      <w:r w:rsidR="000A5886">
        <w:rPr>
          <w:b w:val="0"/>
          <w:sz w:val="26"/>
          <w:szCs w:val="26"/>
        </w:rPr>
        <w:t xml:space="preserve"> интерактивных инсталляций…………</w:t>
      </w:r>
      <w:r>
        <w:rPr>
          <w:b w:val="0"/>
          <w:sz w:val="26"/>
          <w:szCs w:val="26"/>
        </w:rPr>
        <w:t>стр</w:t>
      </w:r>
      <w:r w:rsidR="000A5886">
        <w:rPr>
          <w:b w:val="0"/>
          <w:sz w:val="26"/>
          <w:szCs w:val="26"/>
        </w:rPr>
        <w:t xml:space="preserve">. </w:t>
      </w:r>
      <w:r w:rsidR="000A5886" w:rsidRPr="000A5886">
        <w:rPr>
          <w:sz w:val="26"/>
          <w:szCs w:val="26"/>
        </w:rPr>
        <w:t>30-37</w:t>
      </w:r>
    </w:p>
    <w:p w:rsidR="00383CE6" w:rsidRDefault="00383CE6" w:rsidP="00347AAE">
      <w:pPr>
        <w:pStyle w:val="a3"/>
        <w:tabs>
          <w:tab w:val="clear" w:pos="426"/>
          <w:tab w:val="num" w:pos="3214"/>
        </w:tabs>
        <w:spacing w:after="120"/>
        <w:ind w:left="0" w:firstLine="0"/>
        <w:jc w:val="left"/>
        <w:rPr>
          <w:b w:val="0"/>
          <w:sz w:val="26"/>
          <w:szCs w:val="26"/>
        </w:rPr>
      </w:pPr>
      <w:r>
        <w:rPr>
          <w:b w:val="0"/>
          <w:sz w:val="26"/>
          <w:szCs w:val="26"/>
        </w:rPr>
        <w:t>7.</w:t>
      </w:r>
      <w:r w:rsidRPr="00383CE6">
        <w:rPr>
          <w:sz w:val="26"/>
          <w:szCs w:val="26"/>
        </w:rPr>
        <w:t>Падалко И.А.</w:t>
      </w:r>
    </w:p>
    <w:p w:rsidR="00383CE6" w:rsidRDefault="00383CE6" w:rsidP="00347AAE">
      <w:pPr>
        <w:pStyle w:val="a3"/>
        <w:tabs>
          <w:tab w:val="clear" w:pos="426"/>
          <w:tab w:val="num" w:pos="3214"/>
        </w:tabs>
        <w:spacing w:after="120"/>
        <w:ind w:left="0" w:firstLine="0"/>
        <w:jc w:val="left"/>
        <w:rPr>
          <w:b w:val="0"/>
          <w:sz w:val="26"/>
          <w:szCs w:val="26"/>
        </w:rPr>
      </w:pPr>
      <w:r>
        <w:rPr>
          <w:b w:val="0"/>
          <w:sz w:val="26"/>
          <w:szCs w:val="26"/>
        </w:rPr>
        <w:t>Самоопределение школьника в мире профессий: опыт воспитательной работы в 10-11 кл</w:t>
      </w:r>
      <w:r w:rsidR="00F95ECF">
        <w:rPr>
          <w:b w:val="0"/>
          <w:sz w:val="26"/>
          <w:szCs w:val="26"/>
        </w:rPr>
        <w:t>ассе………………………………………………………………………</w:t>
      </w:r>
      <w:r>
        <w:rPr>
          <w:b w:val="0"/>
          <w:sz w:val="26"/>
          <w:szCs w:val="26"/>
        </w:rPr>
        <w:t>стр</w:t>
      </w:r>
      <w:r w:rsidR="00F95ECF">
        <w:rPr>
          <w:b w:val="0"/>
          <w:sz w:val="26"/>
          <w:szCs w:val="26"/>
        </w:rPr>
        <w:t>.</w:t>
      </w:r>
      <w:r w:rsidR="00F95ECF" w:rsidRPr="00F95ECF">
        <w:rPr>
          <w:sz w:val="26"/>
          <w:szCs w:val="26"/>
        </w:rPr>
        <w:t>38-45</w:t>
      </w:r>
    </w:p>
    <w:p w:rsidR="00321A7F" w:rsidRPr="00347AAE" w:rsidRDefault="00383CE6" w:rsidP="00321A7F">
      <w:pPr>
        <w:pStyle w:val="a3"/>
        <w:tabs>
          <w:tab w:val="clear" w:pos="426"/>
          <w:tab w:val="num" w:pos="3214"/>
        </w:tabs>
        <w:spacing w:after="120"/>
        <w:ind w:left="0" w:firstLine="0"/>
        <w:jc w:val="left"/>
        <w:rPr>
          <w:sz w:val="26"/>
          <w:szCs w:val="26"/>
        </w:rPr>
      </w:pPr>
      <w:r>
        <w:rPr>
          <w:b w:val="0"/>
          <w:sz w:val="26"/>
          <w:szCs w:val="26"/>
        </w:rPr>
        <w:t>8</w:t>
      </w:r>
      <w:r w:rsidR="00321A7F">
        <w:rPr>
          <w:b w:val="0"/>
          <w:sz w:val="26"/>
          <w:szCs w:val="26"/>
        </w:rPr>
        <w:t xml:space="preserve">. </w:t>
      </w:r>
      <w:r w:rsidR="00321A7F" w:rsidRPr="00347AAE">
        <w:rPr>
          <w:sz w:val="26"/>
          <w:szCs w:val="26"/>
        </w:rPr>
        <w:t>Сагдеева О.В.</w:t>
      </w:r>
    </w:p>
    <w:p w:rsidR="009A4C23" w:rsidRDefault="00321A7F" w:rsidP="00321A7F">
      <w:pPr>
        <w:pStyle w:val="a3"/>
        <w:tabs>
          <w:tab w:val="clear" w:pos="426"/>
          <w:tab w:val="num" w:pos="3214"/>
        </w:tabs>
        <w:spacing w:after="120"/>
        <w:ind w:left="0" w:firstLine="0"/>
        <w:jc w:val="left"/>
        <w:rPr>
          <w:sz w:val="26"/>
          <w:szCs w:val="26"/>
        </w:rPr>
      </w:pPr>
      <w:r>
        <w:rPr>
          <w:b w:val="0"/>
          <w:sz w:val="26"/>
          <w:szCs w:val="26"/>
        </w:rPr>
        <w:t>Система работы ДОУ по экологическому воспитанию дошкольников</w:t>
      </w:r>
      <w:proofErr w:type="gramStart"/>
      <w:r>
        <w:rPr>
          <w:b w:val="0"/>
          <w:sz w:val="26"/>
          <w:szCs w:val="26"/>
        </w:rPr>
        <w:t>……</w:t>
      </w:r>
      <w:r w:rsidR="009A4C23">
        <w:rPr>
          <w:b w:val="0"/>
          <w:sz w:val="26"/>
          <w:szCs w:val="26"/>
        </w:rPr>
        <w:t>…………………………………………………… ….</w:t>
      </w:r>
      <w:proofErr w:type="gramEnd"/>
      <w:r>
        <w:rPr>
          <w:b w:val="0"/>
          <w:sz w:val="26"/>
          <w:szCs w:val="26"/>
        </w:rPr>
        <w:t>стр</w:t>
      </w:r>
      <w:r w:rsidR="009A4C23">
        <w:rPr>
          <w:b w:val="0"/>
          <w:sz w:val="26"/>
          <w:szCs w:val="26"/>
        </w:rPr>
        <w:t>.</w:t>
      </w:r>
      <w:r w:rsidR="009A4C23" w:rsidRPr="009A4C23">
        <w:rPr>
          <w:sz w:val="26"/>
          <w:szCs w:val="26"/>
        </w:rPr>
        <w:t>46-54</w:t>
      </w:r>
    </w:p>
    <w:p w:rsidR="00A44AB7" w:rsidRDefault="00A44AB7" w:rsidP="00321A7F">
      <w:pPr>
        <w:pStyle w:val="a3"/>
        <w:tabs>
          <w:tab w:val="clear" w:pos="426"/>
          <w:tab w:val="num" w:pos="3214"/>
        </w:tabs>
        <w:spacing w:after="120"/>
        <w:ind w:left="0" w:firstLine="0"/>
        <w:jc w:val="left"/>
        <w:rPr>
          <w:sz w:val="26"/>
          <w:szCs w:val="26"/>
        </w:rPr>
      </w:pPr>
    </w:p>
    <w:p w:rsidR="00A44AB7" w:rsidRDefault="00A44AB7" w:rsidP="00321A7F">
      <w:pPr>
        <w:pStyle w:val="a3"/>
        <w:tabs>
          <w:tab w:val="clear" w:pos="426"/>
          <w:tab w:val="num" w:pos="3214"/>
        </w:tabs>
        <w:spacing w:after="120"/>
        <w:ind w:left="0" w:firstLine="0"/>
        <w:jc w:val="left"/>
        <w:rPr>
          <w:sz w:val="26"/>
          <w:szCs w:val="26"/>
        </w:rPr>
      </w:pPr>
    </w:p>
    <w:p w:rsidR="00A44AB7" w:rsidRDefault="00A44AB7" w:rsidP="00321A7F">
      <w:pPr>
        <w:pStyle w:val="a3"/>
        <w:tabs>
          <w:tab w:val="clear" w:pos="426"/>
          <w:tab w:val="num" w:pos="3214"/>
        </w:tabs>
        <w:spacing w:after="120"/>
        <w:ind w:left="0" w:firstLine="0"/>
        <w:jc w:val="left"/>
        <w:rPr>
          <w:sz w:val="26"/>
          <w:szCs w:val="26"/>
        </w:rPr>
      </w:pPr>
    </w:p>
    <w:p w:rsidR="00A44AB7" w:rsidRDefault="00A44AB7" w:rsidP="00321A7F">
      <w:pPr>
        <w:pStyle w:val="a3"/>
        <w:tabs>
          <w:tab w:val="clear" w:pos="426"/>
          <w:tab w:val="num" w:pos="3214"/>
        </w:tabs>
        <w:spacing w:after="120"/>
        <w:ind w:left="0" w:firstLine="0"/>
        <w:jc w:val="left"/>
        <w:rPr>
          <w:sz w:val="26"/>
          <w:szCs w:val="26"/>
        </w:rPr>
      </w:pPr>
    </w:p>
    <w:p w:rsidR="00A44AB7" w:rsidRPr="009A4C23" w:rsidRDefault="00A44AB7" w:rsidP="00321A7F">
      <w:pPr>
        <w:pStyle w:val="a3"/>
        <w:tabs>
          <w:tab w:val="clear" w:pos="426"/>
          <w:tab w:val="num" w:pos="3214"/>
        </w:tabs>
        <w:spacing w:after="120"/>
        <w:ind w:left="0" w:firstLine="0"/>
        <w:jc w:val="left"/>
        <w:rPr>
          <w:sz w:val="26"/>
          <w:szCs w:val="26"/>
        </w:rPr>
      </w:pPr>
    </w:p>
    <w:p w:rsidR="00383CE6" w:rsidRDefault="00383CE6" w:rsidP="00321A7F">
      <w:pPr>
        <w:pStyle w:val="a3"/>
        <w:tabs>
          <w:tab w:val="clear" w:pos="426"/>
          <w:tab w:val="num" w:pos="3214"/>
        </w:tabs>
        <w:spacing w:after="120"/>
        <w:ind w:left="0" w:firstLine="0"/>
        <w:jc w:val="left"/>
        <w:rPr>
          <w:b w:val="0"/>
          <w:sz w:val="26"/>
          <w:szCs w:val="26"/>
        </w:rPr>
      </w:pPr>
      <w:r>
        <w:rPr>
          <w:b w:val="0"/>
          <w:sz w:val="26"/>
          <w:szCs w:val="26"/>
        </w:rPr>
        <w:t xml:space="preserve">9 </w:t>
      </w:r>
      <w:r w:rsidRPr="00383CE6">
        <w:rPr>
          <w:sz w:val="26"/>
          <w:szCs w:val="26"/>
        </w:rPr>
        <w:t>Шпагина М.С.</w:t>
      </w:r>
      <w:r w:rsidR="001D7539">
        <w:rPr>
          <w:sz w:val="26"/>
          <w:szCs w:val="26"/>
        </w:rPr>
        <w:t>, Сидорова Д.Г.</w:t>
      </w:r>
    </w:p>
    <w:p w:rsidR="00383CE6" w:rsidRDefault="00383CE6" w:rsidP="00321A7F">
      <w:pPr>
        <w:pStyle w:val="a3"/>
        <w:tabs>
          <w:tab w:val="clear" w:pos="426"/>
          <w:tab w:val="num" w:pos="3214"/>
        </w:tabs>
        <w:spacing w:after="120"/>
        <w:ind w:left="0" w:firstLine="0"/>
        <w:jc w:val="left"/>
        <w:rPr>
          <w:b w:val="0"/>
          <w:sz w:val="26"/>
          <w:szCs w:val="26"/>
        </w:rPr>
      </w:pPr>
      <w:r>
        <w:rPr>
          <w:b w:val="0"/>
          <w:sz w:val="26"/>
          <w:szCs w:val="26"/>
        </w:rPr>
        <w:t xml:space="preserve">Вопросы преемственности в дошкольном и </w:t>
      </w:r>
      <w:r w:rsidR="00A44AB7">
        <w:rPr>
          <w:b w:val="0"/>
          <w:sz w:val="26"/>
          <w:szCs w:val="26"/>
        </w:rPr>
        <w:t>начальном общем образовании</w:t>
      </w:r>
    </w:p>
    <w:p w:rsidR="00A44AB7" w:rsidRDefault="00A44AB7" w:rsidP="00321A7F">
      <w:pPr>
        <w:pStyle w:val="a3"/>
        <w:tabs>
          <w:tab w:val="clear" w:pos="426"/>
          <w:tab w:val="num" w:pos="3214"/>
        </w:tabs>
        <w:spacing w:after="120"/>
        <w:ind w:left="0" w:firstLine="0"/>
        <w:jc w:val="left"/>
        <w:rPr>
          <w:b w:val="0"/>
          <w:sz w:val="26"/>
          <w:szCs w:val="26"/>
        </w:rPr>
      </w:pPr>
      <w:r>
        <w:rPr>
          <w:b w:val="0"/>
          <w:sz w:val="26"/>
          <w:szCs w:val="26"/>
        </w:rPr>
        <w:t>……………………………………………………………………………..стр.</w:t>
      </w:r>
      <w:r w:rsidRPr="00A44AB7">
        <w:rPr>
          <w:sz w:val="26"/>
          <w:szCs w:val="26"/>
        </w:rPr>
        <w:t>55-63</w:t>
      </w:r>
    </w:p>
    <w:p w:rsidR="00A44AB7" w:rsidRDefault="00A44AB7" w:rsidP="00321A7F">
      <w:pPr>
        <w:pStyle w:val="a3"/>
        <w:tabs>
          <w:tab w:val="clear" w:pos="426"/>
          <w:tab w:val="num" w:pos="3214"/>
        </w:tabs>
        <w:spacing w:after="120"/>
        <w:ind w:left="0" w:firstLine="0"/>
        <w:jc w:val="left"/>
        <w:rPr>
          <w:b w:val="0"/>
          <w:sz w:val="26"/>
          <w:szCs w:val="26"/>
        </w:rPr>
      </w:pPr>
    </w:p>
    <w:p w:rsidR="00A44AB7" w:rsidRDefault="00A44AB7" w:rsidP="00321A7F">
      <w:pPr>
        <w:pStyle w:val="a3"/>
        <w:tabs>
          <w:tab w:val="clear" w:pos="426"/>
          <w:tab w:val="num" w:pos="3214"/>
        </w:tabs>
        <w:spacing w:after="120"/>
        <w:ind w:left="0" w:firstLine="0"/>
        <w:jc w:val="left"/>
        <w:rPr>
          <w:b w:val="0"/>
          <w:sz w:val="26"/>
          <w:szCs w:val="26"/>
        </w:rPr>
      </w:pPr>
    </w:p>
    <w:p w:rsidR="00347AAE" w:rsidRDefault="00383CE6" w:rsidP="00347AAE">
      <w:pPr>
        <w:pStyle w:val="a3"/>
        <w:tabs>
          <w:tab w:val="clear" w:pos="426"/>
          <w:tab w:val="num" w:pos="3214"/>
        </w:tabs>
        <w:spacing w:after="120"/>
        <w:ind w:left="0" w:firstLine="0"/>
        <w:jc w:val="left"/>
        <w:rPr>
          <w:b w:val="0"/>
          <w:sz w:val="26"/>
          <w:szCs w:val="26"/>
        </w:rPr>
      </w:pPr>
      <w:r>
        <w:rPr>
          <w:b w:val="0"/>
          <w:sz w:val="26"/>
          <w:szCs w:val="26"/>
        </w:rPr>
        <w:t>10</w:t>
      </w:r>
      <w:r w:rsidR="00DB1DEB">
        <w:rPr>
          <w:b w:val="0"/>
          <w:sz w:val="26"/>
          <w:szCs w:val="26"/>
        </w:rPr>
        <w:t xml:space="preserve">. </w:t>
      </w:r>
      <w:r w:rsidR="00347AAE" w:rsidRPr="00DB1DEB">
        <w:rPr>
          <w:sz w:val="26"/>
          <w:szCs w:val="26"/>
        </w:rPr>
        <w:t>Тетерина А.В.</w:t>
      </w:r>
    </w:p>
    <w:p w:rsidR="00A44AB7" w:rsidRDefault="00347AAE" w:rsidP="00347AAE">
      <w:pPr>
        <w:pStyle w:val="a3"/>
        <w:tabs>
          <w:tab w:val="clear" w:pos="426"/>
          <w:tab w:val="num" w:pos="3214"/>
        </w:tabs>
        <w:spacing w:after="120"/>
        <w:ind w:left="0" w:firstLine="0"/>
        <w:jc w:val="left"/>
        <w:rPr>
          <w:b w:val="0"/>
          <w:sz w:val="26"/>
          <w:szCs w:val="26"/>
        </w:rPr>
      </w:pPr>
      <w:r>
        <w:rPr>
          <w:b w:val="0"/>
          <w:sz w:val="26"/>
          <w:szCs w:val="26"/>
        </w:rPr>
        <w:t xml:space="preserve">Духовно-нравственное  развитие и самоидентификации </w:t>
      </w:r>
      <w:proofErr w:type="gramStart"/>
      <w:r>
        <w:rPr>
          <w:b w:val="0"/>
          <w:sz w:val="26"/>
          <w:szCs w:val="26"/>
        </w:rPr>
        <w:t>обучающихся</w:t>
      </w:r>
      <w:proofErr w:type="gramEnd"/>
      <w:r>
        <w:rPr>
          <w:b w:val="0"/>
          <w:sz w:val="26"/>
          <w:szCs w:val="26"/>
        </w:rPr>
        <w:t xml:space="preserve">  в процессе реализации социального</w:t>
      </w:r>
      <w:r w:rsidR="00A44AB7">
        <w:rPr>
          <w:b w:val="0"/>
          <w:sz w:val="26"/>
          <w:szCs w:val="26"/>
        </w:rPr>
        <w:t xml:space="preserve"> проекта «Мы вместе!»</w:t>
      </w:r>
    </w:p>
    <w:p w:rsidR="00347AAE" w:rsidRDefault="00A44AB7" w:rsidP="00347AAE">
      <w:pPr>
        <w:pStyle w:val="a3"/>
        <w:tabs>
          <w:tab w:val="clear" w:pos="426"/>
          <w:tab w:val="num" w:pos="3214"/>
        </w:tabs>
        <w:spacing w:after="120"/>
        <w:ind w:left="0" w:firstLine="0"/>
        <w:jc w:val="left"/>
        <w:rPr>
          <w:b w:val="0"/>
          <w:sz w:val="26"/>
          <w:szCs w:val="26"/>
        </w:rPr>
      </w:pPr>
      <w:r>
        <w:rPr>
          <w:b w:val="0"/>
          <w:sz w:val="26"/>
          <w:szCs w:val="26"/>
        </w:rPr>
        <w:t xml:space="preserve">…………………………………………………………………………….стр. </w:t>
      </w:r>
      <w:r w:rsidRPr="00A44AB7">
        <w:rPr>
          <w:sz w:val="26"/>
          <w:szCs w:val="26"/>
        </w:rPr>
        <w:t>64-69</w:t>
      </w:r>
      <w:r w:rsidR="00347AAE">
        <w:rPr>
          <w:b w:val="0"/>
          <w:sz w:val="26"/>
          <w:szCs w:val="26"/>
        </w:rPr>
        <w:t xml:space="preserve">    </w:t>
      </w:r>
    </w:p>
    <w:p w:rsidR="00383CE6" w:rsidRDefault="00383CE6" w:rsidP="00822BD1">
      <w:pPr>
        <w:pStyle w:val="a3"/>
        <w:tabs>
          <w:tab w:val="clear" w:pos="426"/>
          <w:tab w:val="num" w:pos="3214"/>
        </w:tabs>
        <w:spacing w:after="120"/>
        <w:ind w:left="0" w:firstLine="0"/>
        <w:jc w:val="left"/>
        <w:rPr>
          <w:b w:val="0"/>
          <w:sz w:val="26"/>
          <w:szCs w:val="26"/>
        </w:rPr>
      </w:pPr>
    </w:p>
    <w:p w:rsidR="00347AAE" w:rsidRPr="00A44AB7" w:rsidRDefault="006A4617" w:rsidP="006A4617">
      <w:pPr>
        <w:pStyle w:val="a3"/>
        <w:tabs>
          <w:tab w:val="clear" w:pos="426"/>
          <w:tab w:val="num" w:pos="3214"/>
        </w:tabs>
        <w:spacing w:after="120"/>
        <w:ind w:left="0" w:firstLine="0"/>
        <w:rPr>
          <w:sz w:val="26"/>
          <w:szCs w:val="26"/>
        </w:rPr>
      </w:pPr>
      <w:r w:rsidRPr="00A44AB7">
        <w:rPr>
          <w:sz w:val="26"/>
          <w:szCs w:val="26"/>
        </w:rPr>
        <w:t xml:space="preserve">РАЗДЕЛ </w:t>
      </w:r>
      <w:r w:rsidR="00F44B62" w:rsidRPr="00A44AB7">
        <w:rPr>
          <w:sz w:val="26"/>
          <w:szCs w:val="26"/>
        </w:rPr>
        <w:t>3</w:t>
      </w:r>
    </w:p>
    <w:p w:rsidR="006A4617" w:rsidRDefault="006A4617" w:rsidP="006A4617">
      <w:pPr>
        <w:pStyle w:val="a3"/>
        <w:tabs>
          <w:tab w:val="clear" w:pos="426"/>
          <w:tab w:val="num" w:pos="3214"/>
        </w:tabs>
        <w:spacing w:after="120"/>
        <w:ind w:left="0" w:firstLine="0"/>
        <w:rPr>
          <w:b w:val="0"/>
          <w:sz w:val="26"/>
          <w:szCs w:val="26"/>
        </w:rPr>
      </w:pPr>
      <w:r>
        <w:rPr>
          <w:b w:val="0"/>
          <w:sz w:val="26"/>
          <w:szCs w:val="26"/>
        </w:rPr>
        <w:t>МЕТОДИЧЕСКАЯ КОПИЛКА</w:t>
      </w:r>
    </w:p>
    <w:p w:rsidR="006A4617" w:rsidRDefault="00F44B62" w:rsidP="006A4617">
      <w:pPr>
        <w:pStyle w:val="a3"/>
        <w:tabs>
          <w:tab w:val="clear" w:pos="426"/>
          <w:tab w:val="num" w:pos="3214"/>
        </w:tabs>
        <w:spacing w:after="120"/>
        <w:ind w:left="0" w:firstLine="0"/>
        <w:jc w:val="left"/>
        <w:rPr>
          <w:b w:val="0"/>
          <w:sz w:val="26"/>
          <w:szCs w:val="26"/>
        </w:rPr>
      </w:pPr>
      <w:r w:rsidRPr="00F44B62">
        <w:rPr>
          <w:b w:val="0"/>
          <w:sz w:val="26"/>
          <w:szCs w:val="26"/>
        </w:rPr>
        <w:t>11.</w:t>
      </w:r>
      <w:r w:rsidR="006A4617" w:rsidRPr="00362DDF">
        <w:rPr>
          <w:sz w:val="26"/>
          <w:szCs w:val="26"/>
        </w:rPr>
        <w:t xml:space="preserve"> </w:t>
      </w:r>
      <w:proofErr w:type="spellStart"/>
      <w:r w:rsidR="006A4617" w:rsidRPr="00362DDF">
        <w:rPr>
          <w:sz w:val="26"/>
          <w:szCs w:val="26"/>
        </w:rPr>
        <w:t>Головинова</w:t>
      </w:r>
      <w:proofErr w:type="spellEnd"/>
      <w:r w:rsidR="006A4617" w:rsidRPr="00362DDF">
        <w:rPr>
          <w:sz w:val="26"/>
          <w:szCs w:val="26"/>
        </w:rPr>
        <w:t xml:space="preserve"> Т.М., </w:t>
      </w:r>
      <w:proofErr w:type="spellStart"/>
      <w:r w:rsidR="006A4617" w:rsidRPr="00362DDF">
        <w:rPr>
          <w:sz w:val="26"/>
          <w:szCs w:val="26"/>
        </w:rPr>
        <w:t>Стефаненко</w:t>
      </w:r>
      <w:proofErr w:type="spellEnd"/>
      <w:r w:rsidR="006A4617" w:rsidRPr="00362DDF">
        <w:rPr>
          <w:sz w:val="26"/>
          <w:szCs w:val="26"/>
        </w:rPr>
        <w:t xml:space="preserve"> В.В., </w:t>
      </w:r>
      <w:proofErr w:type="spellStart"/>
      <w:r w:rsidR="006A4617" w:rsidRPr="00362DDF">
        <w:rPr>
          <w:sz w:val="26"/>
          <w:szCs w:val="26"/>
        </w:rPr>
        <w:t>Корзунова</w:t>
      </w:r>
      <w:proofErr w:type="spellEnd"/>
      <w:r w:rsidR="006A4617" w:rsidRPr="00362DDF">
        <w:rPr>
          <w:sz w:val="26"/>
          <w:szCs w:val="26"/>
        </w:rPr>
        <w:t xml:space="preserve"> И.И.</w:t>
      </w:r>
    </w:p>
    <w:p w:rsidR="006A4617" w:rsidRDefault="006A4617" w:rsidP="006A4617">
      <w:pPr>
        <w:pStyle w:val="a3"/>
        <w:tabs>
          <w:tab w:val="clear" w:pos="426"/>
          <w:tab w:val="num" w:pos="3214"/>
        </w:tabs>
        <w:spacing w:after="120"/>
        <w:ind w:left="0" w:firstLine="0"/>
        <w:jc w:val="left"/>
        <w:rPr>
          <w:b w:val="0"/>
          <w:sz w:val="26"/>
          <w:szCs w:val="26"/>
        </w:rPr>
      </w:pPr>
      <w:r>
        <w:rPr>
          <w:b w:val="0"/>
          <w:sz w:val="26"/>
          <w:szCs w:val="26"/>
        </w:rPr>
        <w:t>Демонстрация опыта использования продуктивных заданий  в начальной школе.</w:t>
      </w:r>
    </w:p>
    <w:p w:rsidR="00FE6195" w:rsidRDefault="00FE6195" w:rsidP="006A4617">
      <w:pPr>
        <w:pStyle w:val="a3"/>
        <w:tabs>
          <w:tab w:val="clear" w:pos="426"/>
          <w:tab w:val="num" w:pos="3214"/>
        </w:tabs>
        <w:spacing w:after="120"/>
        <w:ind w:left="0" w:firstLine="0"/>
        <w:jc w:val="left"/>
        <w:rPr>
          <w:b w:val="0"/>
          <w:sz w:val="26"/>
          <w:szCs w:val="26"/>
        </w:rPr>
      </w:pPr>
      <w:r>
        <w:rPr>
          <w:b w:val="0"/>
          <w:sz w:val="26"/>
          <w:szCs w:val="26"/>
        </w:rPr>
        <w:t>…</w:t>
      </w:r>
      <w:r w:rsidR="00A44AB7">
        <w:rPr>
          <w:b w:val="0"/>
          <w:sz w:val="26"/>
          <w:szCs w:val="26"/>
        </w:rPr>
        <w:t>…………………………………………………………………………</w:t>
      </w:r>
      <w:r>
        <w:rPr>
          <w:b w:val="0"/>
          <w:sz w:val="26"/>
          <w:szCs w:val="26"/>
        </w:rPr>
        <w:t>стр.</w:t>
      </w:r>
      <w:r w:rsidR="00A44AB7" w:rsidRPr="00A44AB7">
        <w:rPr>
          <w:sz w:val="26"/>
          <w:szCs w:val="26"/>
        </w:rPr>
        <w:t>70-75</w:t>
      </w:r>
    </w:p>
    <w:p w:rsidR="00B80439" w:rsidRDefault="00B80439" w:rsidP="006A4617">
      <w:pPr>
        <w:pStyle w:val="a3"/>
        <w:tabs>
          <w:tab w:val="clear" w:pos="426"/>
          <w:tab w:val="num" w:pos="3214"/>
        </w:tabs>
        <w:spacing w:after="120"/>
        <w:ind w:left="0" w:firstLine="0"/>
        <w:jc w:val="left"/>
        <w:rPr>
          <w:b w:val="0"/>
          <w:sz w:val="26"/>
          <w:szCs w:val="26"/>
        </w:rPr>
      </w:pPr>
      <w:r>
        <w:rPr>
          <w:b w:val="0"/>
          <w:sz w:val="26"/>
          <w:szCs w:val="26"/>
        </w:rPr>
        <w:t>1</w:t>
      </w:r>
      <w:r w:rsidR="00F44B62">
        <w:rPr>
          <w:b w:val="0"/>
          <w:sz w:val="26"/>
          <w:szCs w:val="26"/>
        </w:rPr>
        <w:t>2</w:t>
      </w:r>
      <w:r>
        <w:rPr>
          <w:b w:val="0"/>
          <w:sz w:val="26"/>
          <w:szCs w:val="26"/>
        </w:rPr>
        <w:t xml:space="preserve">. </w:t>
      </w:r>
      <w:r w:rsidRPr="00B80439">
        <w:rPr>
          <w:sz w:val="26"/>
          <w:szCs w:val="26"/>
        </w:rPr>
        <w:t>Иванова Н.В.</w:t>
      </w:r>
    </w:p>
    <w:p w:rsidR="00B80439" w:rsidRDefault="00B80439" w:rsidP="006A4617">
      <w:pPr>
        <w:pStyle w:val="a3"/>
        <w:tabs>
          <w:tab w:val="clear" w:pos="426"/>
          <w:tab w:val="num" w:pos="3214"/>
        </w:tabs>
        <w:spacing w:after="120"/>
        <w:ind w:left="0" w:firstLine="0"/>
        <w:jc w:val="left"/>
        <w:rPr>
          <w:b w:val="0"/>
          <w:sz w:val="26"/>
          <w:szCs w:val="26"/>
        </w:rPr>
      </w:pPr>
      <w:r>
        <w:rPr>
          <w:b w:val="0"/>
          <w:sz w:val="26"/>
          <w:szCs w:val="26"/>
        </w:rPr>
        <w:t>Использование дистанционных технологий на уроках математики</w:t>
      </w:r>
    </w:p>
    <w:p w:rsidR="00A44AB7" w:rsidRDefault="00A44AB7" w:rsidP="006A4617">
      <w:pPr>
        <w:pStyle w:val="a3"/>
        <w:tabs>
          <w:tab w:val="clear" w:pos="426"/>
          <w:tab w:val="num" w:pos="3214"/>
        </w:tabs>
        <w:spacing w:after="120"/>
        <w:ind w:left="0" w:firstLine="0"/>
        <w:jc w:val="left"/>
        <w:rPr>
          <w:b w:val="0"/>
          <w:sz w:val="26"/>
          <w:szCs w:val="26"/>
        </w:rPr>
      </w:pPr>
      <w:r>
        <w:rPr>
          <w:b w:val="0"/>
          <w:sz w:val="26"/>
          <w:szCs w:val="26"/>
        </w:rPr>
        <w:t>……………………………………………………………………………стр.</w:t>
      </w:r>
      <w:r w:rsidRPr="00A44AB7">
        <w:rPr>
          <w:sz w:val="26"/>
          <w:szCs w:val="26"/>
        </w:rPr>
        <w:t>76-80</w:t>
      </w:r>
    </w:p>
    <w:p w:rsidR="00362DDF" w:rsidRDefault="00F44B62" w:rsidP="006A4617">
      <w:pPr>
        <w:pStyle w:val="a3"/>
        <w:tabs>
          <w:tab w:val="clear" w:pos="426"/>
          <w:tab w:val="num" w:pos="3214"/>
        </w:tabs>
        <w:spacing w:after="120"/>
        <w:ind w:left="0" w:firstLine="0"/>
        <w:jc w:val="left"/>
        <w:rPr>
          <w:b w:val="0"/>
          <w:sz w:val="26"/>
          <w:szCs w:val="26"/>
        </w:rPr>
      </w:pPr>
      <w:r>
        <w:rPr>
          <w:b w:val="0"/>
          <w:sz w:val="26"/>
          <w:szCs w:val="26"/>
        </w:rPr>
        <w:t>13</w:t>
      </w:r>
      <w:r w:rsidR="00362DDF">
        <w:rPr>
          <w:b w:val="0"/>
          <w:sz w:val="26"/>
          <w:szCs w:val="26"/>
        </w:rPr>
        <w:t>.</w:t>
      </w:r>
      <w:r w:rsidR="00362DDF" w:rsidRPr="00362DDF">
        <w:rPr>
          <w:sz w:val="26"/>
          <w:szCs w:val="26"/>
        </w:rPr>
        <w:t>Левчук М.В., Чернова Т.И.</w:t>
      </w:r>
    </w:p>
    <w:p w:rsidR="00362DDF" w:rsidRDefault="00362DDF" w:rsidP="006A4617">
      <w:pPr>
        <w:pStyle w:val="a3"/>
        <w:tabs>
          <w:tab w:val="clear" w:pos="426"/>
          <w:tab w:val="num" w:pos="3214"/>
        </w:tabs>
        <w:spacing w:after="120"/>
        <w:ind w:left="0" w:firstLine="0"/>
        <w:jc w:val="left"/>
        <w:rPr>
          <w:b w:val="0"/>
          <w:sz w:val="26"/>
          <w:szCs w:val="26"/>
        </w:rPr>
      </w:pPr>
      <w:r>
        <w:rPr>
          <w:b w:val="0"/>
          <w:sz w:val="26"/>
          <w:szCs w:val="26"/>
        </w:rPr>
        <w:t>Презентация модели психолого-педагогического сопровождения по введению ФГОС</w:t>
      </w:r>
      <w:r w:rsidR="00A44AB7">
        <w:rPr>
          <w:b w:val="0"/>
          <w:sz w:val="26"/>
          <w:szCs w:val="26"/>
        </w:rPr>
        <w:t xml:space="preserve">……………………………………………………………………стр. </w:t>
      </w:r>
      <w:r w:rsidR="00A44AB7" w:rsidRPr="00A44AB7">
        <w:rPr>
          <w:sz w:val="26"/>
          <w:szCs w:val="26"/>
        </w:rPr>
        <w:t>81-88</w:t>
      </w:r>
    </w:p>
    <w:p w:rsidR="00362DDF" w:rsidRPr="00362DDF" w:rsidRDefault="00F44B62" w:rsidP="006A4617">
      <w:pPr>
        <w:pStyle w:val="a3"/>
        <w:tabs>
          <w:tab w:val="clear" w:pos="426"/>
          <w:tab w:val="num" w:pos="3214"/>
        </w:tabs>
        <w:spacing w:after="120"/>
        <w:ind w:left="0" w:firstLine="0"/>
        <w:jc w:val="left"/>
        <w:rPr>
          <w:sz w:val="26"/>
          <w:szCs w:val="26"/>
        </w:rPr>
      </w:pPr>
      <w:r>
        <w:rPr>
          <w:b w:val="0"/>
          <w:sz w:val="26"/>
          <w:szCs w:val="26"/>
        </w:rPr>
        <w:t>14</w:t>
      </w:r>
      <w:r w:rsidR="00362DDF">
        <w:rPr>
          <w:b w:val="0"/>
          <w:sz w:val="26"/>
          <w:szCs w:val="26"/>
        </w:rPr>
        <w:t>.</w:t>
      </w:r>
      <w:r w:rsidR="00362DDF" w:rsidRPr="00362DDF">
        <w:rPr>
          <w:sz w:val="26"/>
          <w:szCs w:val="26"/>
        </w:rPr>
        <w:t>Родикова С.И.</w:t>
      </w:r>
    </w:p>
    <w:p w:rsidR="00362DDF" w:rsidRDefault="00362DDF" w:rsidP="006A4617">
      <w:pPr>
        <w:pStyle w:val="a3"/>
        <w:tabs>
          <w:tab w:val="clear" w:pos="426"/>
          <w:tab w:val="num" w:pos="3214"/>
        </w:tabs>
        <w:spacing w:after="120"/>
        <w:ind w:left="0" w:firstLine="0"/>
        <w:jc w:val="left"/>
        <w:rPr>
          <w:b w:val="0"/>
          <w:sz w:val="26"/>
          <w:szCs w:val="26"/>
        </w:rPr>
      </w:pPr>
      <w:r>
        <w:rPr>
          <w:b w:val="0"/>
          <w:sz w:val="26"/>
          <w:szCs w:val="26"/>
        </w:rPr>
        <w:t>Продуктивные задания по русскому языку  в начальной школе и их роль  в формировании универсальных учебных действий</w:t>
      </w:r>
    </w:p>
    <w:p w:rsidR="00A44AB7" w:rsidRDefault="00A44AB7" w:rsidP="006A4617">
      <w:pPr>
        <w:pStyle w:val="a3"/>
        <w:tabs>
          <w:tab w:val="clear" w:pos="426"/>
          <w:tab w:val="num" w:pos="3214"/>
        </w:tabs>
        <w:spacing w:after="120"/>
        <w:ind w:left="0" w:firstLine="0"/>
        <w:jc w:val="left"/>
        <w:rPr>
          <w:b w:val="0"/>
          <w:sz w:val="26"/>
          <w:szCs w:val="26"/>
        </w:rPr>
      </w:pPr>
      <w:r>
        <w:rPr>
          <w:b w:val="0"/>
          <w:sz w:val="26"/>
          <w:szCs w:val="26"/>
        </w:rPr>
        <w:t xml:space="preserve">………………………………………………………………………….стр. </w:t>
      </w:r>
      <w:r w:rsidRPr="00A44AB7">
        <w:rPr>
          <w:sz w:val="26"/>
          <w:szCs w:val="26"/>
        </w:rPr>
        <w:t>89-94</w:t>
      </w:r>
    </w:p>
    <w:p w:rsidR="00B80439" w:rsidRDefault="00B80439" w:rsidP="006A4617">
      <w:pPr>
        <w:pStyle w:val="a3"/>
        <w:tabs>
          <w:tab w:val="clear" w:pos="426"/>
          <w:tab w:val="num" w:pos="3214"/>
        </w:tabs>
        <w:spacing w:after="120"/>
        <w:ind w:left="0" w:firstLine="0"/>
        <w:jc w:val="left"/>
        <w:rPr>
          <w:b w:val="0"/>
          <w:sz w:val="26"/>
          <w:szCs w:val="26"/>
        </w:rPr>
      </w:pPr>
      <w:r>
        <w:rPr>
          <w:b w:val="0"/>
          <w:sz w:val="26"/>
          <w:szCs w:val="26"/>
        </w:rPr>
        <w:t>1</w:t>
      </w:r>
      <w:r w:rsidR="00F44B62">
        <w:rPr>
          <w:b w:val="0"/>
          <w:sz w:val="26"/>
          <w:szCs w:val="26"/>
        </w:rPr>
        <w:t>5</w:t>
      </w:r>
      <w:r>
        <w:rPr>
          <w:b w:val="0"/>
          <w:sz w:val="26"/>
          <w:szCs w:val="26"/>
        </w:rPr>
        <w:t>.</w:t>
      </w:r>
      <w:r w:rsidRPr="00B80439">
        <w:rPr>
          <w:sz w:val="26"/>
          <w:szCs w:val="26"/>
        </w:rPr>
        <w:t>Филиппова Н.В.</w:t>
      </w:r>
    </w:p>
    <w:p w:rsidR="00B80439" w:rsidRDefault="00B80439" w:rsidP="006A4617">
      <w:pPr>
        <w:pStyle w:val="a3"/>
        <w:tabs>
          <w:tab w:val="clear" w:pos="426"/>
          <w:tab w:val="num" w:pos="3214"/>
        </w:tabs>
        <w:spacing w:after="120"/>
        <w:ind w:left="0" w:firstLine="0"/>
        <w:jc w:val="left"/>
        <w:rPr>
          <w:b w:val="0"/>
          <w:sz w:val="26"/>
          <w:szCs w:val="26"/>
        </w:rPr>
      </w:pPr>
      <w:r>
        <w:rPr>
          <w:b w:val="0"/>
          <w:sz w:val="26"/>
          <w:szCs w:val="26"/>
        </w:rPr>
        <w:t>Продуктивные задания по окружающему миру  в начальной школе и их роль  в формировании универсальных учебных действий</w:t>
      </w:r>
    </w:p>
    <w:p w:rsidR="00A44AB7" w:rsidRDefault="00A44AB7" w:rsidP="006A4617">
      <w:pPr>
        <w:pStyle w:val="a3"/>
        <w:tabs>
          <w:tab w:val="clear" w:pos="426"/>
          <w:tab w:val="num" w:pos="3214"/>
        </w:tabs>
        <w:spacing w:after="120"/>
        <w:ind w:left="0" w:firstLine="0"/>
        <w:jc w:val="left"/>
        <w:rPr>
          <w:b w:val="0"/>
          <w:sz w:val="26"/>
          <w:szCs w:val="26"/>
        </w:rPr>
      </w:pPr>
      <w:r>
        <w:rPr>
          <w:b w:val="0"/>
          <w:sz w:val="26"/>
          <w:szCs w:val="26"/>
        </w:rPr>
        <w:t xml:space="preserve">………………………………………………………………………….стр. </w:t>
      </w:r>
      <w:r w:rsidRPr="00A44AB7">
        <w:rPr>
          <w:sz w:val="26"/>
          <w:szCs w:val="26"/>
        </w:rPr>
        <w:t>95-99</w:t>
      </w:r>
    </w:p>
    <w:p w:rsidR="00362DDF" w:rsidRPr="00DB1DEB" w:rsidRDefault="00362DDF" w:rsidP="006A4617">
      <w:pPr>
        <w:pStyle w:val="a3"/>
        <w:tabs>
          <w:tab w:val="clear" w:pos="426"/>
          <w:tab w:val="num" w:pos="3214"/>
        </w:tabs>
        <w:spacing w:after="120"/>
        <w:ind w:left="0" w:firstLine="0"/>
        <w:jc w:val="left"/>
        <w:rPr>
          <w:b w:val="0"/>
          <w:sz w:val="26"/>
          <w:szCs w:val="26"/>
        </w:rPr>
      </w:pPr>
    </w:p>
    <w:p w:rsidR="00BC5968" w:rsidRPr="00CB2854" w:rsidRDefault="00BC5968" w:rsidP="00BC5968">
      <w:pPr>
        <w:pStyle w:val="a3"/>
        <w:tabs>
          <w:tab w:val="clear" w:pos="426"/>
          <w:tab w:val="num" w:pos="3214"/>
        </w:tabs>
        <w:spacing w:after="120"/>
        <w:ind w:left="-34" w:firstLine="0"/>
        <w:jc w:val="left"/>
        <w:rPr>
          <w:b w:val="0"/>
          <w:sz w:val="26"/>
          <w:szCs w:val="26"/>
        </w:rPr>
      </w:pPr>
    </w:p>
    <w:p w:rsidR="00BC5968" w:rsidRPr="00BC5968" w:rsidRDefault="00BC5968" w:rsidP="00BC5968">
      <w:pPr>
        <w:spacing w:after="0" w:line="240" w:lineRule="auto"/>
        <w:rPr>
          <w:rFonts w:asciiTheme="majorHAnsi" w:hAnsiTheme="majorHAnsi"/>
          <w:sz w:val="28"/>
          <w:szCs w:val="28"/>
        </w:rPr>
      </w:pPr>
    </w:p>
    <w:p w:rsidR="009E01F2" w:rsidRDefault="009E01F2"/>
    <w:p w:rsidR="009E01F2" w:rsidRDefault="009E01F2"/>
    <w:p w:rsidR="009E01F2" w:rsidRDefault="009E01F2" w:rsidP="002B533E">
      <w:pPr>
        <w:spacing w:line="360" w:lineRule="auto"/>
      </w:pPr>
    </w:p>
    <w:p w:rsidR="009E01F2" w:rsidRDefault="009E01F2" w:rsidP="002B533E">
      <w:pPr>
        <w:spacing w:after="0" w:line="360" w:lineRule="auto"/>
        <w:jc w:val="center"/>
        <w:rPr>
          <w:rFonts w:ascii="Times New Roman" w:hAnsi="Times New Roman" w:cs="Times New Roman"/>
          <w:b/>
          <w:sz w:val="28"/>
          <w:szCs w:val="28"/>
        </w:rPr>
      </w:pPr>
      <w:r w:rsidRPr="00867A36">
        <w:rPr>
          <w:rFonts w:ascii="Times New Roman" w:hAnsi="Times New Roman" w:cs="Times New Roman"/>
          <w:b/>
          <w:sz w:val="28"/>
          <w:szCs w:val="28"/>
        </w:rPr>
        <w:t>С</w:t>
      </w:r>
      <w:r w:rsidR="00C30326">
        <w:rPr>
          <w:rFonts w:ascii="Times New Roman" w:hAnsi="Times New Roman" w:cs="Times New Roman"/>
          <w:b/>
          <w:sz w:val="28"/>
          <w:szCs w:val="28"/>
        </w:rPr>
        <w:t>ОДЕРЖАТЕЛЬНЫЕ И СТРУКТУРНЫЕ ИЗМЕНЕНИЯ В ОБРАЗОВАТЕЛЬНОЙ ОРГАНИЗАЦИИ В СВЯЗИ С ВВЕДЕНИЕМ ФГОС</w:t>
      </w:r>
    </w:p>
    <w:p w:rsidR="009E01F2" w:rsidRPr="00867A36" w:rsidRDefault="009E01F2" w:rsidP="002B533E">
      <w:pPr>
        <w:spacing w:after="0" w:line="360" w:lineRule="auto"/>
        <w:jc w:val="center"/>
        <w:rPr>
          <w:rFonts w:ascii="Times New Roman" w:hAnsi="Times New Roman" w:cs="Times New Roman"/>
          <w:b/>
          <w:sz w:val="28"/>
          <w:szCs w:val="28"/>
        </w:rPr>
      </w:pPr>
    </w:p>
    <w:p w:rsidR="009E01F2" w:rsidRDefault="009E01F2" w:rsidP="009E01F2">
      <w:pPr>
        <w:spacing w:after="0" w:line="360" w:lineRule="auto"/>
        <w:jc w:val="right"/>
        <w:rPr>
          <w:rFonts w:ascii="Times New Roman" w:hAnsi="Times New Roman" w:cs="Times New Roman"/>
          <w:b/>
          <w:i/>
          <w:sz w:val="28"/>
          <w:szCs w:val="28"/>
        </w:rPr>
      </w:pPr>
      <w:proofErr w:type="spellStart"/>
      <w:r>
        <w:rPr>
          <w:rFonts w:ascii="Times New Roman" w:hAnsi="Times New Roman" w:cs="Times New Roman"/>
          <w:b/>
          <w:i/>
          <w:sz w:val="28"/>
          <w:szCs w:val="28"/>
        </w:rPr>
        <w:t>Солодкова</w:t>
      </w:r>
      <w:proofErr w:type="spellEnd"/>
      <w:r>
        <w:rPr>
          <w:rFonts w:ascii="Times New Roman" w:hAnsi="Times New Roman" w:cs="Times New Roman"/>
          <w:b/>
          <w:i/>
          <w:sz w:val="28"/>
          <w:szCs w:val="28"/>
        </w:rPr>
        <w:t xml:space="preserve"> С.А., </w:t>
      </w:r>
    </w:p>
    <w:p w:rsidR="003A0069" w:rsidRDefault="009E01F2" w:rsidP="009E01F2">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МБОУ «СОШ №2»</w:t>
      </w:r>
      <w:r w:rsidR="003A0069">
        <w:rPr>
          <w:rFonts w:ascii="Times New Roman" w:hAnsi="Times New Roman" w:cs="Times New Roman"/>
          <w:b/>
          <w:i/>
          <w:sz w:val="28"/>
          <w:szCs w:val="28"/>
        </w:rPr>
        <w:t>, директор,</w:t>
      </w:r>
      <w:r w:rsidR="00A932BA">
        <w:rPr>
          <w:rFonts w:ascii="Times New Roman" w:hAnsi="Times New Roman" w:cs="Times New Roman"/>
          <w:b/>
          <w:i/>
          <w:sz w:val="28"/>
          <w:szCs w:val="28"/>
        </w:rPr>
        <w:t xml:space="preserve"> высшая квалификационная категория</w:t>
      </w:r>
    </w:p>
    <w:p w:rsidR="009E01F2" w:rsidRDefault="003A0069" w:rsidP="009E01F2">
      <w:pPr>
        <w:spacing w:after="0" w:line="240" w:lineRule="auto"/>
        <w:jc w:val="right"/>
        <w:rPr>
          <w:rFonts w:ascii="Times New Roman" w:hAnsi="Times New Roman" w:cs="Times New Roman"/>
          <w:b/>
          <w:i/>
          <w:sz w:val="28"/>
          <w:szCs w:val="28"/>
        </w:rPr>
      </w:pPr>
      <w:r w:rsidRPr="003A0069">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Беденко</w:t>
      </w:r>
      <w:proofErr w:type="spellEnd"/>
      <w:r>
        <w:rPr>
          <w:rFonts w:ascii="Times New Roman" w:hAnsi="Times New Roman" w:cs="Times New Roman"/>
          <w:b/>
          <w:i/>
          <w:sz w:val="28"/>
          <w:szCs w:val="28"/>
        </w:rPr>
        <w:t xml:space="preserve"> Т.Н., зам</w:t>
      </w:r>
      <w:r w:rsidR="00A932BA">
        <w:rPr>
          <w:rFonts w:ascii="Times New Roman" w:hAnsi="Times New Roman" w:cs="Times New Roman"/>
          <w:b/>
          <w:i/>
          <w:sz w:val="28"/>
          <w:szCs w:val="28"/>
        </w:rPr>
        <w:t>еститель</w:t>
      </w:r>
      <w:r>
        <w:rPr>
          <w:rFonts w:ascii="Times New Roman" w:hAnsi="Times New Roman" w:cs="Times New Roman"/>
          <w:b/>
          <w:i/>
          <w:sz w:val="28"/>
          <w:szCs w:val="28"/>
        </w:rPr>
        <w:t xml:space="preserve"> директора по УВР</w:t>
      </w:r>
      <w:r w:rsidR="00A932BA">
        <w:rPr>
          <w:rFonts w:ascii="Times New Roman" w:hAnsi="Times New Roman" w:cs="Times New Roman"/>
          <w:b/>
          <w:i/>
          <w:sz w:val="28"/>
          <w:szCs w:val="28"/>
        </w:rPr>
        <w:t>, высшая квалификационная категория</w:t>
      </w:r>
    </w:p>
    <w:p w:rsidR="009E01F2" w:rsidRPr="00487861" w:rsidRDefault="009E01F2" w:rsidP="009E01F2">
      <w:pPr>
        <w:spacing w:after="0" w:line="480" w:lineRule="auto"/>
        <w:jc w:val="right"/>
        <w:rPr>
          <w:rFonts w:ascii="Times New Roman" w:hAnsi="Times New Roman" w:cs="Times New Roman"/>
          <w:b/>
          <w:i/>
          <w:sz w:val="28"/>
          <w:szCs w:val="28"/>
        </w:rPr>
      </w:pPr>
    </w:p>
    <w:p w:rsidR="009E01F2" w:rsidRPr="00867A36" w:rsidRDefault="009E01F2" w:rsidP="009E01F2">
      <w:pPr>
        <w:spacing w:after="0" w:line="360" w:lineRule="auto"/>
        <w:jc w:val="both"/>
        <w:rPr>
          <w:rFonts w:ascii="Times New Roman" w:hAnsi="Times New Roman" w:cs="Times New Roman"/>
          <w:sz w:val="28"/>
          <w:szCs w:val="28"/>
        </w:rPr>
      </w:pPr>
      <w:r w:rsidRPr="00867A36">
        <w:rPr>
          <w:rFonts w:ascii="Times New Roman" w:hAnsi="Times New Roman" w:cs="Times New Roman"/>
          <w:sz w:val="28"/>
          <w:szCs w:val="28"/>
        </w:rPr>
        <w:tab/>
        <w:t xml:space="preserve">С сентября </w:t>
      </w:r>
      <w:smartTag w:uri="urn:schemas-microsoft-com:office:smarttags" w:element="metricconverter">
        <w:smartTagPr>
          <w:attr w:name="ProductID" w:val="2012 г"/>
        </w:smartTagPr>
        <w:r w:rsidRPr="00867A36">
          <w:rPr>
            <w:rFonts w:ascii="Times New Roman" w:hAnsi="Times New Roman" w:cs="Times New Roman"/>
            <w:sz w:val="28"/>
            <w:szCs w:val="28"/>
          </w:rPr>
          <w:t>2012 г</w:t>
        </w:r>
      </w:smartTag>
      <w:r w:rsidRPr="00867A36">
        <w:rPr>
          <w:rFonts w:ascii="Times New Roman" w:hAnsi="Times New Roman" w:cs="Times New Roman"/>
          <w:sz w:val="28"/>
          <w:szCs w:val="28"/>
        </w:rPr>
        <w:t>. в школе в рамках краевого эксперимента реализуется Федеральный государственный образовательный стандарт основного общего образования. С введением ФГОС происходит смена базовой парадигмы образования со «</w:t>
      </w:r>
      <w:proofErr w:type="spellStart"/>
      <w:r w:rsidRPr="00867A36">
        <w:rPr>
          <w:rFonts w:ascii="Times New Roman" w:hAnsi="Times New Roman" w:cs="Times New Roman"/>
          <w:sz w:val="28"/>
          <w:szCs w:val="28"/>
        </w:rPr>
        <w:t>знаниевой</w:t>
      </w:r>
      <w:proofErr w:type="spellEnd"/>
      <w:r w:rsidRPr="00867A36">
        <w:rPr>
          <w:rFonts w:ascii="Times New Roman" w:hAnsi="Times New Roman" w:cs="Times New Roman"/>
          <w:sz w:val="28"/>
          <w:szCs w:val="28"/>
        </w:rPr>
        <w:t xml:space="preserve">» на </w:t>
      </w:r>
      <w:proofErr w:type="spellStart"/>
      <w:r w:rsidRPr="00867A36">
        <w:rPr>
          <w:rFonts w:ascii="Times New Roman" w:hAnsi="Times New Roman" w:cs="Times New Roman"/>
          <w:sz w:val="28"/>
          <w:szCs w:val="28"/>
        </w:rPr>
        <w:t>системно-деятельностную</w:t>
      </w:r>
      <w:proofErr w:type="spellEnd"/>
      <w:r w:rsidRPr="00867A36">
        <w:rPr>
          <w:rFonts w:ascii="Times New Roman" w:hAnsi="Times New Roman" w:cs="Times New Roman"/>
          <w:sz w:val="28"/>
          <w:szCs w:val="28"/>
        </w:rPr>
        <w:t xml:space="preserve">. Основная идея данного подхода заключается в том, что главный результат образования – это не отдельные знания, умения и навыки, а способность и готовность человека к продуктивной деятельности в различных социально-значимых ситуациях, развитие ключевых компетенций обучающихся. </w:t>
      </w:r>
    </w:p>
    <w:p w:rsidR="009E01F2" w:rsidRPr="00867A36" w:rsidRDefault="009E01F2" w:rsidP="009E01F2">
      <w:pPr>
        <w:spacing w:after="0" w:line="360" w:lineRule="auto"/>
        <w:jc w:val="both"/>
        <w:rPr>
          <w:rFonts w:ascii="Times New Roman" w:hAnsi="Times New Roman" w:cs="Times New Roman"/>
          <w:sz w:val="28"/>
          <w:szCs w:val="28"/>
        </w:rPr>
      </w:pPr>
      <w:r w:rsidRPr="00867A36">
        <w:rPr>
          <w:rFonts w:ascii="Times New Roman" w:hAnsi="Times New Roman" w:cs="Times New Roman"/>
          <w:sz w:val="28"/>
          <w:szCs w:val="28"/>
        </w:rPr>
        <w:tab/>
        <w:t>В связи с этим одной из приоритетных задач школы является создание условий для овладения комплексом ключевых компетенций. Новые результаты не могут быть получены в «традиционных» условиях. Время требует введения новых форм организации обучения, использования новых образовательных технологий, иных оценочных процедур. Все это определено в совокупности трех систем требований:</w:t>
      </w:r>
    </w:p>
    <w:p w:rsidR="009E01F2" w:rsidRPr="00944080" w:rsidRDefault="009E01F2" w:rsidP="009E01F2">
      <w:pPr>
        <w:pStyle w:val="a4"/>
        <w:numPr>
          <w:ilvl w:val="0"/>
          <w:numId w:val="2"/>
        </w:numPr>
        <w:spacing w:after="0" w:line="360" w:lineRule="auto"/>
        <w:jc w:val="both"/>
        <w:rPr>
          <w:rFonts w:ascii="Times New Roman" w:hAnsi="Times New Roman" w:cs="Times New Roman"/>
          <w:sz w:val="28"/>
          <w:szCs w:val="28"/>
        </w:rPr>
      </w:pPr>
      <w:r w:rsidRPr="00944080">
        <w:rPr>
          <w:rFonts w:ascii="Times New Roman" w:hAnsi="Times New Roman" w:cs="Times New Roman"/>
          <w:sz w:val="28"/>
          <w:szCs w:val="28"/>
        </w:rPr>
        <w:t>требований к результату образования;</w:t>
      </w:r>
    </w:p>
    <w:p w:rsidR="009E01F2" w:rsidRPr="00944080" w:rsidRDefault="009E01F2" w:rsidP="009E01F2">
      <w:pPr>
        <w:pStyle w:val="a4"/>
        <w:numPr>
          <w:ilvl w:val="0"/>
          <w:numId w:val="2"/>
        </w:numPr>
        <w:spacing w:after="0" w:line="360" w:lineRule="auto"/>
        <w:jc w:val="both"/>
        <w:rPr>
          <w:rFonts w:ascii="Times New Roman" w:hAnsi="Times New Roman" w:cs="Times New Roman"/>
          <w:sz w:val="28"/>
          <w:szCs w:val="28"/>
        </w:rPr>
      </w:pPr>
      <w:r w:rsidRPr="00944080">
        <w:rPr>
          <w:rFonts w:ascii="Times New Roman" w:hAnsi="Times New Roman" w:cs="Times New Roman"/>
          <w:sz w:val="28"/>
          <w:szCs w:val="28"/>
        </w:rPr>
        <w:t>требований к структуре основных образовательных программ (как школа выстраивает свою образовательную деятельность);</w:t>
      </w:r>
    </w:p>
    <w:p w:rsidR="009E01F2" w:rsidRPr="00944080" w:rsidRDefault="009E01F2" w:rsidP="009E01F2">
      <w:pPr>
        <w:pStyle w:val="a4"/>
        <w:numPr>
          <w:ilvl w:val="0"/>
          <w:numId w:val="2"/>
        </w:numPr>
        <w:spacing w:after="0" w:line="360" w:lineRule="auto"/>
        <w:jc w:val="both"/>
        <w:rPr>
          <w:rFonts w:ascii="Times New Roman" w:hAnsi="Times New Roman" w:cs="Times New Roman"/>
          <w:sz w:val="28"/>
          <w:szCs w:val="28"/>
        </w:rPr>
      </w:pPr>
      <w:r w:rsidRPr="00944080">
        <w:rPr>
          <w:rFonts w:ascii="Times New Roman" w:hAnsi="Times New Roman" w:cs="Times New Roman"/>
          <w:sz w:val="28"/>
          <w:szCs w:val="28"/>
        </w:rPr>
        <w:t>требований к условиям реализации стандарта (кадры, финансы, материально-техническая база, информационное сопровождение и т.д.)</w:t>
      </w:r>
    </w:p>
    <w:p w:rsidR="009E01F2" w:rsidRPr="00867A36" w:rsidRDefault="009E01F2" w:rsidP="009E01F2">
      <w:pPr>
        <w:spacing w:after="0" w:line="360" w:lineRule="auto"/>
        <w:jc w:val="both"/>
        <w:rPr>
          <w:rFonts w:ascii="Times New Roman" w:hAnsi="Times New Roman" w:cs="Times New Roman"/>
          <w:sz w:val="28"/>
          <w:szCs w:val="28"/>
        </w:rPr>
      </w:pPr>
      <w:r w:rsidRPr="00867A36">
        <w:rPr>
          <w:rFonts w:ascii="Times New Roman" w:hAnsi="Times New Roman" w:cs="Times New Roman"/>
          <w:sz w:val="28"/>
          <w:szCs w:val="28"/>
        </w:rPr>
        <w:tab/>
        <w:t>Все эти требования служат ориентиром для разработки стратегии развития школы, программ развития и образовательной, а также создания рабочих программ. Важнейшие условия реализации стандарта:</w:t>
      </w:r>
    </w:p>
    <w:p w:rsidR="009E01F2" w:rsidRPr="00944080" w:rsidRDefault="009E01F2" w:rsidP="009E01F2">
      <w:pPr>
        <w:pStyle w:val="a4"/>
        <w:numPr>
          <w:ilvl w:val="0"/>
          <w:numId w:val="3"/>
        </w:numPr>
        <w:spacing w:after="0" w:line="360" w:lineRule="auto"/>
        <w:jc w:val="both"/>
        <w:rPr>
          <w:rFonts w:ascii="Times New Roman" w:hAnsi="Times New Roman" w:cs="Times New Roman"/>
          <w:sz w:val="28"/>
          <w:szCs w:val="28"/>
        </w:rPr>
      </w:pPr>
      <w:r w:rsidRPr="00944080">
        <w:rPr>
          <w:rFonts w:ascii="Times New Roman" w:hAnsi="Times New Roman" w:cs="Times New Roman"/>
          <w:sz w:val="28"/>
          <w:szCs w:val="28"/>
        </w:rPr>
        <w:t>введение новой системы оплаты труда;</w:t>
      </w:r>
    </w:p>
    <w:p w:rsidR="009E01F2" w:rsidRPr="00944080" w:rsidRDefault="009E01F2" w:rsidP="009E01F2">
      <w:pPr>
        <w:pStyle w:val="a4"/>
        <w:numPr>
          <w:ilvl w:val="0"/>
          <w:numId w:val="3"/>
        </w:numPr>
        <w:spacing w:after="0" w:line="360" w:lineRule="auto"/>
        <w:jc w:val="both"/>
        <w:rPr>
          <w:rFonts w:ascii="Times New Roman" w:hAnsi="Times New Roman" w:cs="Times New Roman"/>
          <w:sz w:val="28"/>
          <w:szCs w:val="28"/>
        </w:rPr>
      </w:pPr>
      <w:r w:rsidRPr="00944080">
        <w:rPr>
          <w:rFonts w:ascii="Times New Roman" w:hAnsi="Times New Roman" w:cs="Times New Roman"/>
          <w:sz w:val="28"/>
          <w:szCs w:val="28"/>
        </w:rPr>
        <w:t>введение соответствующей требованиям ФГОС системы оценки качества образования;</w:t>
      </w:r>
    </w:p>
    <w:p w:rsidR="009E01F2" w:rsidRPr="00944080" w:rsidRDefault="009E01F2" w:rsidP="009E01F2">
      <w:pPr>
        <w:pStyle w:val="a4"/>
        <w:numPr>
          <w:ilvl w:val="0"/>
          <w:numId w:val="3"/>
        </w:numPr>
        <w:tabs>
          <w:tab w:val="left" w:pos="709"/>
        </w:tabs>
        <w:spacing w:after="0" w:line="360" w:lineRule="auto"/>
        <w:jc w:val="both"/>
        <w:rPr>
          <w:rFonts w:ascii="Times New Roman" w:hAnsi="Times New Roman" w:cs="Times New Roman"/>
          <w:sz w:val="28"/>
          <w:szCs w:val="28"/>
        </w:rPr>
      </w:pPr>
      <w:r w:rsidRPr="00944080">
        <w:rPr>
          <w:rFonts w:ascii="Times New Roman" w:hAnsi="Times New Roman" w:cs="Times New Roman"/>
          <w:sz w:val="28"/>
          <w:szCs w:val="28"/>
        </w:rPr>
        <w:t>обеспечение соответствующей требованиям ФГОС инфраструктуры в школе;</w:t>
      </w:r>
    </w:p>
    <w:p w:rsidR="009E01F2" w:rsidRPr="00944080" w:rsidRDefault="009E01F2" w:rsidP="009E01F2">
      <w:pPr>
        <w:pStyle w:val="a4"/>
        <w:numPr>
          <w:ilvl w:val="0"/>
          <w:numId w:val="3"/>
        </w:numPr>
        <w:spacing w:after="0" w:line="360" w:lineRule="auto"/>
        <w:jc w:val="both"/>
        <w:rPr>
          <w:rFonts w:ascii="Times New Roman" w:hAnsi="Times New Roman" w:cs="Times New Roman"/>
          <w:sz w:val="28"/>
          <w:szCs w:val="28"/>
        </w:rPr>
      </w:pPr>
      <w:r w:rsidRPr="00944080">
        <w:rPr>
          <w:rFonts w:ascii="Times New Roman" w:hAnsi="Times New Roman" w:cs="Times New Roman"/>
          <w:sz w:val="28"/>
          <w:szCs w:val="28"/>
        </w:rPr>
        <w:t>обеспечение соответствующей требованиям ФГОС организации образовательного процесса (учебные планы, рабочие программы, расписание);</w:t>
      </w:r>
    </w:p>
    <w:p w:rsidR="009E01F2" w:rsidRPr="00944080" w:rsidRDefault="009E01F2" w:rsidP="009E01F2">
      <w:pPr>
        <w:pStyle w:val="a4"/>
        <w:numPr>
          <w:ilvl w:val="0"/>
          <w:numId w:val="3"/>
        </w:numPr>
        <w:spacing w:after="0" w:line="360" w:lineRule="auto"/>
        <w:jc w:val="both"/>
        <w:rPr>
          <w:rFonts w:ascii="Times New Roman" w:hAnsi="Times New Roman" w:cs="Times New Roman"/>
          <w:sz w:val="28"/>
          <w:szCs w:val="28"/>
        </w:rPr>
      </w:pPr>
      <w:r w:rsidRPr="00944080">
        <w:rPr>
          <w:rFonts w:ascii="Times New Roman" w:hAnsi="Times New Roman" w:cs="Times New Roman"/>
          <w:sz w:val="28"/>
          <w:szCs w:val="28"/>
        </w:rPr>
        <w:t>обеспечение соответствующей требованиям ФГОС системы повышения квалификации педагогов и руководителей образовательного учреждения;</w:t>
      </w:r>
    </w:p>
    <w:p w:rsidR="009E01F2" w:rsidRPr="00944080" w:rsidRDefault="009E01F2" w:rsidP="009E01F2">
      <w:pPr>
        <w:pStyle w:val="a4"/>
        <w:numPr>
          <w:ilvl w:val="0"/>
          <w:numId w:val="3"/>
        </w:numPr>
        <w:spacing w:after="0" w:line="360" w:lineRule="auto"/>
        <w:jc w:val="both"/>
        <w:rPr>
          <w:rFonts w:ascii="Times New Roman" w:hAnsi="Times New Roman" w:cs="Times New Roman"/>
          <w:sz w:val="28"/>
          <w:szCs w:val="28"/>
        </w:rPr>
      </w:pPr>
      <w:r w:rsidRPr="00944080">
        <w:rPr>
          <w:rFonts w:ascii="Times New Roman" w:hAnsi="Times New Roman" w:cs="Times New Roman"/>
          <w:sz w:val="28"/>
          <w:szCs w:val="28"/>
        </w:rPr>
        <w:t>создание условий для коррекционной работы.</w:t>
      </w:r>
    </w:p>
    <w:p w:rsidR="009E01F2" w:rsidRPr="00867A36" w:rsidRDefault="009E01F2" w:rsidP="009E01F2">
      <w:pPr>
        <w:spacing w:after="0" w:line="360" w:lineRule="auto"/>
        <w:jc w:val="both"/>
        <w:rPr>
          <w:rFonts w:ascii="Times New Roman" w:hAnsi="Times New Roman" w:cs="Times New Roman"/>
          <w:sz w:val="28"/>
          <w:szCs w:val="28"/>
        </w:rPr>
      </w:pPr>
      <w:r w:rsidRPr="00867A36">
        <w:rPr>
          <w:rFonts w:ascii="Times New Roman" w:hAnsi="Times New Roman" w:cs="Times New Roman"/>
          <w:sz w:val="28"/>
          <w:szCs w:val="28"/>
        </w:rPr>
        <w:tab/>
        <w:t xml:space="preserve">Структура основной образовательной программы отражает структуру образовательного процесса. </w:t>
      </w:r>
    </w:p>
    <w:p w:rsidR="009E01F2" w:rsidRPr="00867A36" w:rsidRDefault="009E01F2" w:rsidP="009E01F2">
      <w:pPr>
        <w:spacing w:after="0" w:line="360" w:lineRule="auto"/>
        <w:ind w:firstLine="708"/>
        <w:jc w:val="both"/>
        <w:rPr>
          <w:rFonts w:ascii="Times New Roman" w:hAnsi="Times New Roman" w:cs="Times New Roman"/>
          <w:sz w:val="28"/>
          <w:szCs w:val="28"/>
        </w:rPr>
      </w:pPr>
      <w:proofErr w:type="gramStart"/>
      <w:r w:rsidRPr="00867A36">
        <w:rPr>
          <w:rFonts w:ascii="Times New Roman" w:hAnsi="Times New Roman" w:cs="Times New Roman"/>
          <w:sz w:val="28"/>
          <w:szCs w:val="28"/>
          <w:u w:val="single"/>
        </w:rPr>
        <w:t>Цель основной образовательной программы основного общего образования</w:t>
      </w:r>
      <w:r w:rsidRPr="00867A36">
        <w:rPr>
          <w:rFonts w:ascii="Times New Roman" w:hAnsi="Times New Roman" w:cs="Times New Roman"/>
          <w:sz w:val="28"/>
          <w:szCs w:val="28"/>
        </w:rPr>
        <w:t xml:space="preserve">: создать условия для формирования у подростка способности к осуществлению ответственного выбора собственной индивидуальной образовательной траектории через </w:t>
      </w:r>
      <w:proofErr w:type="spellStart"/>
      <w:r w:rsidRPr="00867A36">
        <w:rPr>
          <w:rFonts w:ascii="Times New Roman" w:hAnsi="Times New Roman" w:cs="Times New Roman"/>
          <w:sz w:val="28"/>
          <w:szCs w:val="28"/>
        </w:rPr>
        <w:t>полидеятельностный</w:t>
      </w:r>
      <w:proofErr w:type="spellEnd"/>
      <w:r w:rsidRPr="00867A36">
        <w:rPr>
          <w:rFonts w:ascii="Times New Roman" w:hAnsi="Times New Roman" w:cs="Times New Roman"/>
          <w:sz w:val="28"/>
          <w:szCs w:val="28"/>
        </w:rPr>
        <w:t xml:space="preserve"> принцип организации образования обучающихся. 1-й этап – образовательный переход (5-6 класс), этап «пробно-поисковый» (проб и испытаний). 2-й этап – личного самоопределения (7-9 класс), этап «опыт действия» (планирование своей дальнейшей деятельности на основе опыта предметного действия).</w:t>
      </w:r>
      <w:proofErr w:type="gramEnd"/>
      <w:r w:rsidRPr="00867A36">
        <w:rPr>
          <w:rFonts w:ascii="Times New Roman" w:hAnsi="Times New Roman" w:cs="Times New Roman"/>
          <w:sz w:val="28"/>
          <w:szCs w:val="28"/>
        </w:rPr>
        <w:t xml:space="preserve"> Этап активного приобретения «опыта».</w:t>
      </w:r>
    </w:p>
    <w:p w:rsidR="009E01F2" w:rsidRPr="00867A36" w:rsidRDefault="009E01F2" w:rsidP="009E01F2">
      <w:pPr>
        <w:spacing w:after="0" w:line="360" w:lineRule="auto"/>
        <w:ind w:firstLine="708"/>
        <w:jc w:val="both"/>
        <w:rPr>
          <w:rFonts w:ascii="Times New Roman" w:hAnsi="Times New Roman" w:cs="Times New Roman"/>
          <w:sz w:val="28"/>
          <w:szCs w:val="28"/>
        </w:rPr>
      </w:pPr>
      <w:r w:rsidRPr="00867A36">
        <w:rPr>
          <w:rFonts w:ascii="Times New Roman" w:hAnsi="Times New Roman" w:cs="Times New Roman"/>
          <w:sz w:val="28"/>
          <w:szCs w:val="28"/>
        </w:rPr>
        <w:t xml:space="preserve">Содержательный раздел включает программу развития универсальных учебных действий на ступени основного общего образования, программу воспитания и </w:t>
      </w:r>
      <w:proofErr w:type="gramStart"/>
      <w:r w:rsidRPr="00867A36">
        <w:rPr>
          <w:rFonts w:ascii="Times New Roman" w:hAnsi="Times New Roman" w:cs="Times New Roman"/>
          <w:sz w:val="28"/>
          <w:szCs w:val="28"/>
        </w:rPr>
        <w:t>социализации</w:t>
      </w:r>
      <w:proofErr w:type="gramEnd"/>
      <w:r w:rsidRPr="00867A36">
        <w:rPr>
          <w:rFonts w:ascii="Times New Roman" w:hAnsi="Times New Roman" w:cs="Times New Roman"/>
          <w:sz w:val="28"/>
          <w:szCs w:val="28"/>
        </w:rPr>
        <w:t xml:space="preserve"> обучающихся на ступени основного общего образования, программы отдельных учебных предметов, курсов. Содержание программы включает программу формирования </w:t>
      </w:r>
      <w:proofErr w:type="spellStart"/>
      <w:proofErr w:type="gramStart"/>
      <w:r w:rsidRPr="00867A36">
        <w:rPr>
          <w:rFonts w:ascii="Times New Roman" w:hAnsi="Times New Roman" w:cs="Times New Roman"/>
          <w:sz w:val="28"/>
          <w:szCs w:val="28"/>
        </w:rPr>
        <w:t>ИКТ-компетентности</w:t>
      </w:r>
      <w:proofErr w:type="spellEnd"/>
      <w:proofErr w:type="gramEnd"/>
      <w:r w:rsidRPr="00867A36">
        <w:rPr>
          <w:rFonts w:ascii="Times New Roman" w:hAnsi="Times New Roman" w:cs="Times New Roman"/>
          <w:sz w:val="28"/>
          <w:szCs w:val="28"/>
        </w:rPr>
        <w:t xml:space="preserve"> обучающихся, программу формирования основ учебно-исследовательской и проектной деятельности обучающихся, программу формирования основ смыслового чтения и работы с текстом.</w:t>
      </w:r>
    </w:p>
    <w:p w:rsidR="009E01F2" w:rsidRPr="00867A36" w:rsidRDefault="009E01F2" w:rsidP="009E01F2">
      <w:pPr>
        <w:spacing w:after="0" w:line="360" w:lineRule="auto"/>
        <w:ind w:firstLine="708"/>
        <w:jc w:val="both"/>
        <w:rPr>
          <w:rFonts w:ascii="Times New Roman" w:hAnsi="Times New Roman" w:cs="Times New Roman"/>
          <w:sz w:val="28"/>
          <w:szCs w:val="28"/>
        </w:rPr>
      </w:pPr>
      <w:r w:rsidRPr="00867A36">
        <w:rPr>
          <w:rFonts w:ascii="Times New Roman" w:hAnsi="Times New Roman" w:cs="Times New Roman"/>
          <w:sz w:val="28"/>
          <w:szCs w:val="28"/>
        </w:rPr>
        <w:t xml:space="preserve">Навыки вдумчивого продуктивного чтения – условие успешного обучения самым разным предметам. Поэтому очень важна программа формирования основ смыслового чтения и работы с текстом. Также программа развития </w:t>
      </w:r>
      <w:r>
        <w:rPr>
          <w:rFonts w:ascii="Times New Roman" w:hAnsi="Times New Roman" w:cs="Times New Roman"/>
          <w:sz w:val="28"/>
          <w:szCs w:val="28"/>
        </w:rPr>
        <w:t>универсальных учебных действий</w:t>
      </w:r>
      <w:r w:rsidRPr="00867A36">
        <w:rPr>
          <w:rFonts w:ascii="Times New Roman" w:hAnsi="Times New Roman" w:cs="Times New Roman"/>
          <w:sz w:val="28"/>
          <w:szCs w:val="28"/>
        </w:rPr>
        <w:t xml:space="preserve"> на ступени основного общего образования включает формирование основ учебно-исследовательской и проектной деятельности обучающихся, формирование </w:t>
      </w:r>
      <w:r>
        <w:rPr>
          <w:rFonts w:ascii="Times New Roman" w:hAnsi="Times New Roman" w:cs="Times New Roman"/>
          <w:sz w:val="28"/>
          <w:szCs w:val="28"/>
        </w:rPr>
        <w:t xml:space="preserve">информационно-коммуникационной </w:t>
      </w:r>
      <w:r w:rsidRPr="00867A36">
        <w:rPr>
          <w:rFonts w:ascii="Times New Roman" w:hAnsi="Times New Roman" w:cs="Times New Roman"/>
          <w:sz w:val="28"/>
          <w:szCs w:val="28"/>
        </w:rPr>
        <w:t>компетентности обучающихся.</w:t>
      </w:r>
    </w:p>
    <w:p w:rsidR="009E01F2" w:rsidRPr="00867A36" w:rsidRDefault="009E01F2" w:rsidP="009E01F2">
      <w:pPr>
        <w:spacing w:after="0" w:line="360" w:lineRule="auto"/>
        <w:ind w:firstLine="708"/>
        <w:jc w:val="both"/>
        <w:rPr>
          <w:rFonts w:ascii="Times New Roman" w:hAnsi="Times New Roman" w:cs="Times New Roman"/>
          <w:sz w:val="28"/>
          <w:szCs w:val="28"/>
        </w:rPr>
      </w:pPr>
      <w:r w:rsidRPr="00867A36">
        <w:rPr>
          <w:rFonts w:ascii="Times New Roman" w:hAnsi="Times New Roman" w:cs="Times New Roman"/>
          <w:sz w:val="28"/>
          <w:szCs w:val="28"/>
        </w:rPr>
        <w:t>Организационный раздел состоит из учебного плана как механизма реализации основной образовательной программы основного общего образования, системы условий реализации основной образовательной программы, плана внеурочной деятельности.</w:t>
      </w:r>
    </w:p>
    <w:p w:rsidR="009E01F2" w:rsidRPr="00867A36" w:rsidRDefault="009E01F2" w:rsidP="009E01F2">
      <w:pPr>
        <w:spacing w:after="0" w:line="360" w:lineRule="auto"/>
        <w:ind w:firstLine="708"/>
        <w:jc w:val="both"/>
        <w:rPr>
          <w:rFonts w:ascii="Times New Roman" w:hAnsi="Times New Roman" w:cs="Times New Roman"/>
          <w:sz w:val="28"/>
          <w:szCs w:val="28"/>
        </w:rPr>
      </w:pPr>
      <w:r w:rsidRPr="00867A36">
        <w:rPr>
          <w:rFonts w:ascii="Times New Roman" w:hAnsi="Times New Roman" w:cs="Times New Roman"/>
          <w:sz w:val="28"/>
          <w:szCs w:val="28"/>
        </w:rPr>
        <w:t>Система условий реализации основной образовательной программы включает материально-технические условия, кадровые условия, финансовые условия, сетевой график.</w:t>
      </w:r>
    </w:p>
    <w:p w:rsidR="009E01F2" w:rsidRPr="00867A36" w:rsidRDefault="009E01F2" w:rsidP="009E01F2">
      <w:pPr>
        <w:spacing w:after="0" w:line="360" w:lineRule="auto"/>
        <w:ind w:firstLine="708"/>
        <w:jc w:val="both"/>
        <w:rPr>
          <w:rFonts w:ascii="Times New Roman" w:hAnsi="Times New Roman" w:cs="Times New Roman"/>
          <w:sz w:val="28"/>
          <w:szCs w:val="28"/>
        </w:rPr>
      </w:pPr>
      <w:r w:rsidRPr="00867A36">
        <w:rPr>
          <w:rFonts w:ascii="Times New Roman" w:hAnsi="Times New Roman" w:cs="Times New Roman"/>
          <w:sz w:val="28"/>
          <w:szCs w:val="28"/>
        </w:rPr>
        <w:t xml:space="preserve">Что же для нас </w:t>
      </w:r>
      <w:proofErr w:type="gramStart"/>
      <w:r w:rsidRPr="00867A36">
        <w:rPr>
          <w:rFonts w:ascii="Times New Roman" w:hAnsi="Times New Roman" w:cs="Times New Roman"/>
          <w:sz w:val="28"/>
          <w:szCs w:val="28"/>
        </w:rPr>
        <w:t>новые</w:t>
      </w:r>
      <w:proofErr w:type="gramEnd"/>
      <w:r w:rsidRPr="00867A36">
        <w:rPr>
          <w:rFonts w:ascii="Times New Roman" w:hAnsi="Times New Roman" w:cs="Times New Roman"/>
          <w:sz w:val="28"/>
          <w:szCs w:val="28"/>
        </w:rPr>
        <w:t xml:space="preserve"> ФГОС? </w:t>
      </w:r>
    </w:p>
    <w:p w:rsidR="009E01F2" w:rsidRPr="00867A36" w:rsidRDefault="009E01F2" w:rsidP="009E01F2">
      <w:pPr>
        <w:spacing w:after="0" w:line="360" w:lineRule="auto"/>
        <w:ind w:firstLine="708"/>
        <w:jc w:val="both"/>
        <w:rPr>
          <w:rFonts w:ascii="Times New Roman" w:hAnsi="Times New Roman" w:cs="Times New Roman"/>
          <w:sz w:val="28"/>
          <w:szCs w:val="28"/>
        </w:rPr>
      </w:pPr>
      <w:r w:rsidRPr="00867A36">
        <w:rPr>
          <w:rFonts w:ascii="Times New Roman" w:hAnsi="Times New Roman" w:cs="Times New Roman"/>
          <w:sz w:val="28"/>
          <w:szCs w:val="28"/>
        </w:rPr>
        <w:t>Это педагогическая деятельность, подчиненная достижению цели.</w:t>
      </w:r>
    </w:p>
    <w:p w:rsidR="009E01F2" w:rsidRPr="00867A36" w:rsidRDefault="009E01F2" w:rsidP="009E01F2">
      <w:pPr>
        <w:spacing w:after="0" w:line="360" w:lineRule="auto"/>
        <w:ind w:firstLine="708"/>
        <w:jc w:val="both"/>
        <w:rPr>
          <w:rFonts w:ascii="Times New Roman" w:hAnsi="Times New Roman" w:cs="Times New Roman"/>
          <w:sz w:val="28"/>
          <w:szCs w:val="28"/>
        </w:rPr>
      </w:pPr>
      <w:r w:rsidRPr="00867A36">
        <w:rPr>
          <w:rFonts w:ascii="Times New Roman" w:hAnsi="Times New Roman" w:cs="Times New Roman"/>
          <w:sz w:val="28"/>
          <w:szCs w:val="28"/>
        </w:rPr>
        <w:t>Это иные, новые инфраструктурные условия: создание кабинетов для исследовательской работы, самостоятельной работы, контрольных работ; лабораторий, уголков «уединения», площадок для презентации опыта, мест для проектирования в школьном дворе.</w:t>
      </w:r>
    </w:p>
    <w:p w:rsidR="009E01F2" w:rsidRPr="00867A36" w:rsidRDefault="009E01F2" w:rsidP="009E01F2">
      <w:pPr>
        <w:spacing w:after="0" w:line="360" w:lineRule="auto"/>
        <w:ind w:firstLine="708"/>
        <w:jc w:val="both"/>
        <w:rPr>
          <w:rFonts w:ascii="Times New Roman" w:hAnsi="Times New Roman" w:cs="Times New Roman"/>
          <w:sz w:val="28"/>
          <w:szCs w:val="28"/>
        </w:rPr>
      </w:pPr>
      <w:r w:rsidRPr="00867A36">
        <w:rPr>
          <w:rFonts w:ascii="Times New Roman" w:hAnsi="Times New Roman" w:cs="Times New Roman"/>
          <w:sz w:val="28"/>
          <w:szCs w:val="28"/>
        </w:rPr>
        <w:t>Это иные, новые организационно-управленческие условия: междисциплинарные объединения, творческие группы, временные рабочие группы.</w:t>
      </w:r>
    </w:p>
    <w:p w:rsidR="009E01F2" w:rsidRPr="00867A36" w:rsidRDefault="009E01F2" w:rsidP="009E01F2">
      <w:pPr>
        <w:spacing w:after="0" w:line="360" w:lineRule="auto"/>
        <w:ind w:firstLine="708"/>
        <w:jc w:val="both"/>
        <w:rPr>
          <w:rFonts w:ascii="Times New Roman" w:hAnsi="Times New Roman" w:cs="Times New Roman"/>
          <w:sz w:val="28"/>
          <w:szCs w:val="28"/>
        </w:rPr>
      </w:pPr>
      <w:r w:rsidRPr="00867A36">
        <w:rPr>
          <w:rFonts w:ascii="Times New Roman" w:hAnsi="Times New Roman" w:cs="Times New Roman"/>
          <w:sz w:val="28"/>
          <w:szCs w:val="28"/>
        </w:rPr>
        <w:t>Это изменение управленческой деятельности во всех компонентах.</w:t>
      </w:r>
    </w:p>
    <w:p w:rsidR="009E01F2" w:rsidRDefault="009E01F2" w:rsidP="009E01F2">
      <w:pPr>
        <w:spacing w:after="0" w:line="360" w:lineRule="auto"/>
        <w:jc w:val="both"/>
        <w:rPr>
          <w:rFonts w:ascii="Times New Roman" w:hAnsi="Times New Roman" w:cs="Times New Roman"/>
          <w:sz w:val="28"/>
          <w:szCs w:val="28"/>
        </w:rPr>
      </w:pPr>
      <w:r>
        <w:rPr>
          <w:sz w:val="28"/>
          <w:szCs w:val="28"/>
        </w:rPr>
        <w:tab/>
      </w:r>
      <w:r w:rsidRPr="00B14504">
        <w:rPr>
          <w:rFonts w:ascii="Times New Roman" w:hAnsi="Times New Roman" w:cs="Times New Roman"/>
          <w:sz w:val="28"/>
          <w:szCs w:val="28"/>
        </w:rPr>
        <w:t xml:space="preserve">Может ли каждая школа </w:t>
      </w:r>
      <w:r>
        <w:rPr>
          <w:rFonts w:ascii="Times New Roman" w:hAnsi="Times New Roman" w:cs="Times New Roman"/>
          <w:sz w:val="28"/>
          <w:szCs w:val="28"/>
        </w:rPr>
        <w:t>самостоятельно осуществлять переход от примерной основной образовательной программы к собственной основной образовательной программе? Может, но это потребует дополнительной деятельности администрации по организации разработки программы. Это коллективный труд всего педагогического коллектива школы, так как за достижения обозначенного образовательного результата ответственность несут все учителя до директора школы.  Нами определены следующие механизмы написания основной образовательной программы основного общего образования (далее ООП ООО):</w:t>
      </w:r>
    </w:p>
    <w:p w:rsidR="009E01F2" w:rsidRPr="00220390" w:rsidRDefault="009E01F2" w:rsidP="009E01F2">
      <w:pPr>
        <w:pStyle w:val="a4"/>
        <w:numPr>
          <w:ilvl w:val="0"/>
          <w:numId w:val="4"/>
        </w:numPr>
        <w:spacing w:after="0" w:line="360" w:lineRule="auto"/>
        <w:jc w:val="both"/>
        <w:rPr>
          <w:rFonts w:ascii="Times New Roman" w:hAnsi="Times New Roman" w:cs="Times New Roman"/>
          <w:sz w:val="28"/>
          <w:szCs w:val="28"/>
        </w:rPr>
      </w:pPr>
      <w:r w:rsidRPr="00220390">
        <w:rPr>
          <w:rFonts w:ascii="Times New Roman" w:hAnsi="Times New Roman" w:cs="Times New Roman"/>
          <w:sz w:val="28"/>
          <w:szCs w:val="28"/>
        </w:rPr>
        <w:t>Работа с текстом стандарта</w:t>
      </w:r>
    </w:p>
    <w:p w:rsidR="009E01F2" w:rsidRPr="00220390" w:rsidRDefault="009E01F2" w:rsidP="009E01F2">
      <w:pPr>
        <w:pStyle w:val="a4"/>
        <w:numPr>
          <w:ilvl w:val="0"/>
          <w:numId w:val="4"/>
        </w:numPr>
        <w:spacing w:after="0" w:line="360" w:lineRule="auto"/>
        <w:jc w:val="both"/>
        <w:rPr>
          <w:rFonts w:ascii="Times New Roman" w:hAnsi="Times New Roman" w:cs="Times New Roman"/>
          <w:sz w:val="28"/>
          <w:szCs w:val="28"/>
        </w:rPr>
      </w:pPr>
      <w:r w:rsidRPr="00220390">
        <w:rPr>
          <w:rFonts w:ascii="Times New Roman" w:hAnsi="Times New Roman" w:cs="Times New Roman"/>
          <w:sz w:val="28"/>
          <w:szCs w:val="28"/>
        </w:rPr>
        <w:t xml:space="preserve">Каким должен быть урок? </w:t>
      </w:r>
      <w:r w:rsidRPr="00220390">
        <w:rPr>
          <w:rFonts w:ascii="Times New Roman" w:hAnsi="Times New Roman" w:cs="Times New Roman"/>
          <w:bCs/>
          <w:sz w:val="28"/>
          <w:szCs w:val="28"/>
        </w:rPr>
        <w:t>Каким должно быть образовательное пространство? Модель подростковой школы</w:t>
      </w:r>
      <w:r w:rsidRPr="00220390">
        <w:rPr>
          <w:rFonts w:ascii="Times New Roman" w:hAnsi="Times New Roman" w:cs="Times New Roman"/>
          <w:sz w:val="28"/>
          <w:szCs w:val="28"/>
        </w:rPr>
        <w:t xml:space="preserve"> </w:t>
      </w:r>
    </w:p>
    <w:p w:rsidR="009E01F2" w:rsidRPr="00220390" w:rsidRDefault="009E01F2" w:rsidP="009E01F2">
      <w:pPr>
        <w:pStyle w:val="a4"/>
        <w:numPr>
          <w:ilvl w:val="0"/>
          <w:numId w:val="4"/>
        </w:numPr>
        <w:spacing w:after="0" w:line="360" w:lineRule="auto"/>
        <w:jc w:val="both"/>
        <w:rPr>
          <w:rFonts w:ascii="Times New Roman" w:hAnsi="Times New Roman" w:cs="Times New Roman"/>
          <w:sz w:val="28"/>
          <w:szCs w:val="28"/>
        </w:rPr>
      </w:pPr>
      <w:r w:rsidRPr="00220390">
        <w:rPr>
          <w:rFonts w:ascii="Times New Roman" w:hAnsi="Times New Roman" w:cs="Times New Roman"/>
          <w:bCs/>
          <w:sz w:val="28"/>
          <w:szCs w:val="28"/>
        </w:rPr>
        <w:t xml:space="preserve">Возраст. Какая возрастная градация?  Результаты и их динамика в соответствии с возрастом </w:t>
      </w:r>
    </w:p>
    <w:p w:rsidR="009E01F2" w:rsidRPr="00220390" w:rsidRDefault="009E01F2" w:rsidP="009E01F2">
      <w:pPr>
        <w:pStyle w:val="a4"/>
        <w:numPr>
          <w:ilvl w:val="0"/>
          <w:numId w:val="4"/>
        </w:numPr>
        <w:spacing w:after="0" w:line="360" w:lineRule="auto"/>
        <w:jc w:val="both"/>
        <w:rPr>
          <w:rFonts w:ascii="Times New Roman" w:hAnsi="Times New Roman" w:cs="Times New Roman"/>
          <w:sz w:val="28"/>
          <w:szCs w:val="28"/>
        </w:rPr>
      </w:pPr>
      <w:r w:rsidRPr="00220390">
        <w:rPr>
          <w:rFonts w:ascii="Times New Roman" w:hAnsi="Times New Roman" w:cs="Times New Roman"/>
          <w:bCs/>
          <w:sz w:val="28"/>
          <w:szCs w:val="28"/>
        </w:rPr>
        <w:t xml:space="preserve">Требования к структуре ООП. Организационный раздел программы </w:t>
      </w:r>
    </w:p>
    <w:p w:rsidR="009E01F2" w:rsidRPr="00220390" w:rsidRDefault="009E01F2" w:rsidP="009E01F2">
      <w:pPr>
        <w:pStyle w:val="a4"/>
        <w:numPr>
          <w:ilvl w:val="0"/>
          <w:numId w:val="4"/>
        </w:numPr>
        <w:spacing w:after="0" w:line="360" w:lineRule="auto"/>
        <w:jc w:val="both"/>
        <w:rPr>
          <w:rFonts w:ascii="Times New Roman" w:hAnsi="Times New Roman" w:cs="Times New Roman"/>
          <w:sz w:val="28"/>
          <w:szCs w:val="28"/>
        </w:rPr>
      </w:pPr>
      <w:r w:rsidRPr="00220390">
        <w:rPr>
          <w:rFonts w:ascii="Times New Roman" w:hAnsi="Times New Roman" w:cs="Times New Roman"/>
          <w:bCs/>
          <w:sz w:val="28"/>
          <w:szCs w:val="28"/>
        </w:rPr>
        <w:t xml:space="preserve">Модель. Образовательная программа </w:t>
      </w:r>
    </w:p>
    <w:p w:rsidR="009E01F2" w:rsidRDefault="009E01F2" w:rsidP="009E01F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Насколько глубоко педагоги будут понимать цели и задачи образовательной программы школы, настолько точно смогут сформулировать образовательные результаты реализации программы по предмету, настолько качественно будет достигнут образовательный результат.</w:t>
      </w:r>
    </w:p>
    <w:p w:rsidR="009E01F2" w:rsidRDefault="009E01F2" w:rsidP="009E01F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схеме видно, что образовательные результаты это стержень всей программы школы. Образовательный результат, на  наш взгляд, это еще и  «измеритель» всей деятельности коллектива, в том числе, управленческой деятельности администрации.</w:t>
      </w:r>
    </w:p>
    <w:p w:rsidR="009E01F2" w:rsidRDefault="009E01F2" w:rsidP="009E01F2">
      <w:pPr>
        <w:spacing w:after="0" w:line="360" w:lineRule="auto"/>
      </w:pPr>
      <w:r>
        <w:rPr>
          <w:noProof/>
          <w:lang w:eastAsia="ru-RU"/>
        </w:rPr>
        <w:drawing>
          <wp:anchor distT="0" distB="0" distL="114300" distR="114300" simplePos="0" relativeHeight="251680768" behindDoc="1" locked="0" layoutInCell="1" allowOverlap="1">
            <wp:simplePos x="0" y="0"/>
            <wp:positionH relativeFrom="column">
              <wp:posOffset>-635</wp:posOffset>
            </wp:positionH>
            <wp:positionV relativeFrom="paragraph">
              <wp:posOffset>4283075</wp:posOffset>
            </wp:positionV>
            <wp:extent cx="5932805" cy="551815"/>
            <wp:effectExtent l="19050" t="0" r="0" b="0"/>
            <wp:wrapTight wrapText="bothSides">
              <wp:wrapPolygon edited="0">
                <wp:start x="694" y="0"/>
                <wp:lineTo x="0" y="0"/>
                <wp:lineTo x="-69" y="20879"/>
                <wp:lineTo x="6381" y="20879"/>
                <wp:lineTo x="21015" y="20879"/>
                <wp:lineTo x="21570" y="20879"/>
                <wp:lineTo x="21570" y="746"/>
                <wp:lineTo x="14912" y="0"/>
                <wp:lineTo x="694" y="0"/>
              </wp:wrapPolygon>
            </wp:wrapTight>
            <wp:docPr id="9"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53312" cy="692150"/>
                      <a:chOff x="900113" y="4797425"/>
                      <a:chExt cx="7453312" cy="692150"/>
                    </a:xfrm>
                  </a:grpSpPr>
                  <a:sp>
                    <a:nvSpPr>
                      <a:cNvPr id="14343" name="AutoShape 8"/>
                      <a:cNvSpPr>
                        <a:spLocks noChangeArrowheads="1"/>
                      </a:cNvSpPr>
                    </a:nvSpPr>
                    <a:spPr bwMode="auto">
                      <a:xfrm>
                        <a:off x="900113" y="4797425"/>
                        <a:ext cx="7453312" cy="692150"/>
                      </a:xfrm>
                      <a:prstGeom prst="doubleWave">
                        <a:avLst>
                          <a:gd name="adj1" fmla="val 6500"/>
                          <a:gd name="adj2" fmla="val 0"/>
                        </a:avLst>
                      </a:prstGeom>
                      <a:gradFill rotWithShape="1">
                        <a:gsLst>
                          <a:gs pos="0">
                            <a:srgbClr val="5E765E"/>
                          </a:gs>
                          <a:gs pos="50000">
                            <a:srgbClr val="CCFFCC"/>
                          </a:gs>
                          <a:gs pos="100000">
                            <a:srgbClr val="5E765E"/>
                          </a:gs>
                        </a:gsLst>
                        <a:lin ang="5400000" scaled="1"/>
                      </a:gra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altLang="ru-RU" sz="2800" b="1" i="1" dirty="0">
                              <a:latin typeface="Tahoma" pitchFamily="34" charset="0"/>
                              <a:cs typeface="Arial" charset="0"/>
                            </a:rPr>
                            <a:t>Образовательный процесс</a:t>
                          </a:r>
                        </a:p>
                      </a:txBody>
                      <a:useSpRect/>
                    </a:txSp>
                  </a:sp>
                </lc:lockedCanvas>
              </a:graphicData>
            </a:graphic>
          </wp:anchor>
        </w:drawing>
      </w:r>
      <w:r>
        <w:rPr>
          <w:noProof/>
          <w:lang w:eastAsia="ru-RU"/>
        </w:rPr>
        <w:drawing>
          <wp:anchor distT="0" distB="0" distL="114300" distR="114300" simplePos="0" relativeHeight="251682816" behindDoc="1" locked="0" layoutInCell="1" allowOverlap="1">
            <wp:simplePos x="0" y="0"/>
            <wp:positionH relativeFrom="column">
              <wp:posOffset>636270</wp:posOffset>
            </wp:positionH>
            <wp:positionV relativeFrom="paragraph">
              <wp:posOffset>4990465</wp:posOffset>
            </wp:positionV>
            <wp:extent cx="4321810" cy="603250"/>
            <wp:effectExtent l="0" t="0" r="0" b="0"/>
            <wp:wrapTight wrapText="bothSides">
              <wp:wrapPolygon edited="0">
                <wp:start x="10187" y="682"/>
                <wp:lineTo x="190" y="2728"/>
                <wp:lineTo x="95" y="7503"/>
                <wp:lineTo x="5237" y="11596"/>
                <wp:lineTo x="5332" y="19781"/>
                <wp:lineTo x="16281" y="19781"/>
                <wp:lineTo x="16376" y="12278"/>
                <wp:lineTo x="16376" y="11596"/>
                <wp:lineTo x="21517" y="7503"/>
                <wp:lineTo x="21422" y="2728"/>
                <wp:lineTo x="11425" y="682"/>
                <wp:lineTo x="10187" y="682"/>
              </wp:wrapPolygon>
            </wp:wrapTight>
            <wp:docPr id="10"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1175" cy="504825"/>
                      <a:chOff x="2124075" y="5589588"/>
                      <a:chExt cx="4321175" cy="504825"/>
                    </a:xfrm>
                  </a:grpSpPr>
                  <a:sp>
                    <a:nvSpPr>
                      <a:cNvPr id="20503" name="AutoShape 23"/>
                      <a:cNvSpPr>
                        <a:spLocks noChangeArrowheads="1"/>
                      </a:cNvSpPr>
                    </a:nvSpPr>
                    <a:spPr bwMode="auto">
                      <a:xfrm rot="16200000">
                        <a:off x="4032250" y="3681413"/>
                        <a:ext cx="504825" cy="4321175"/>
                      </a:xfrm>
                      <a:custGeom>
                        <a:avLst/>
                        <a:gdLst>
                          <a:gd name="T0" fmla="*/ 75227050 w 21600"/>
                          <a:gd name="T1" fmla="*/ 0 h 21600"/>
                          <a:gd name="T2" fmla="*/ 0 w 21600"/>
                          <a:gd name="T3" fmla="*/ 2147483647 h 21600"/>
                          <a:gd name="T4" fmla="*/ 75227050 w 21600"/>
                          <a:gd name="T5" fmla="*/ 2147483647 h 21600"/>
                          <a:gd name="T6" fmla="*/ 100302767 w 21600"/>
                          <a:gd name="T7" fmla="*/ 2147483647 h 21600"/>
                          <a:gd name="T8" fmla="*/ 17694720 60000 65536"/>
                          <a:gd name="T9" fmla="*/ 11796480 60000 65536"/>
                          <a:gd name="T10" fmla="*/ 589824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endParaRPr lang="ru-RU"/>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r w:rsidR="000D1C51">
        <w:rPr>
          <w:noProof/>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2" type="#_x0000_t68" style="position:absolute;margin-left:119.35pt;margin-top:155.35pt;width:14.7pt;height:292.35pt;rotation:-10655054fd;z-index:-251649024;mso-position-horizontal-relative:text;mso-position-vertical-relative:text" fillcolor="#c6d9f1 [671]">
            <v:textbox style="layout-flow:vertical-ideographic"/>
          </v:shape>
        </w:pict>
      </w:r>
      <w:r>
        <w:rPr>
          <w:noProof/>
          <w:lang w:eastAsia="ru-RU"/>
        </w:rPr>
        <w:drawing>
          <wp:anchor distT="0" distB="0" distL="114300" distR="114300" simplePos="0" relativeHeight="251679744" behindDoc="0" locked="0" layoutInCell="1" allowOverlap="1">
            <wp:simplePos x="0" y="0"/>
            <wp:positionH relativeFrom="column">
              <wp:posOffset>-635</wp:posOffset>
            </wp:positionH>
            <wp:positionV relativeFrom="paragraph">
              <wp:posOffset>5594350</wp:posOffset>
            </wp:positionV>
            <wp:extent cx="5939790" cy="448310"/>
            <wp:effectExtent l="19050" t="0" r="3810" b="0"/>
            <wp:wrapSquare wrapText="bothSides"/>
            <wp:docPr id="11"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2200" cy="431800"/>
                      <a:chOff x="250825" y="6200775"/>
                      <a:chExt cx="8712200" cy="431800"/>
                    </a:xfrm>
                  </a:grpSpPr>
                  <a:sp>
                    <a:nvSpPr>
                      <a:cNvPr id="20501" name="AutoShape 21"/>
                      <a:cNvSpPr>
                        <a:spLocks noChangeArrowheads="1"/>
                      </a:cNvSpPr>
                    </a:nvSpPr>
                    <a:spPr bwMode="auto">
                      <a:xfrm>
                        <a:off x="250825" y="6200775"/>
                        <a:ext cx="8712200" cy="431800"/>
                      </a:xfrm>
                      <a:prstGeom prst="roundRect">
                        <a:avLst>
                          <a:gd name="adj" fmla="val 16667"/>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400" b="1" dirty="0">
                              <a:solidFill>
                                <a:schemeClr val="tx1"/>
                              </a:solidFill>
                              <a:latin typeface="Tahoma" pitchFamily="34" charset="0"/>
                              <a:cs typeface="Arial" charset="0"/>
                            </a:rPr>
                            <a:t>Система оценивания: </a:t>
                          </a:r>
                          <a:r>
                            <a:rPr lang="ru-RU" sz="2000" b="1" dirty="0">
                              <a:solidFill>
                                <a:schemeClr val="tx1"/>
                              </a:solidFill>
                              <a:latin typeface="Tahoma" pitchFamily="34" charset="0"/>
                              <a:cs typeface="Arial" charset="0"/>
                            </a:rPr>
                            <a:t>критерии, процедуры, методы, КИМ</a:t>
                          </a:r>
                        </a:p>
                      </a:txBody>
                      <a:useSpRect/>
                    </a:txSp>
                    <a:style>
                      <a:lnRef idx="3">
                        <a:schemeClr val="lt1"/>
                      </a:lnRef>
                      <a:fillRef idx="1">
                        <a:schemeClr val="accent1"/>
                      </a:fillRef>
                      <a:effectRef idx="1">
                        <a:schemeClr val="accent1"/>
                      </a:effectRef>
                      <a:fontRef idx="minor">
                        <a:schemeClr val="lt1"/>
                      </a:fontRef>
                    </a:style>
                  </a:sp>
                </lc:lockedCanvas>
              </a:graphicData>
            </a:graphic>
          </wp:anchor>
        </w:drawing>
      </w:r>
      <w:r>
        <w:rPr>
          <w:noProof/>
          <w:lang w:eastAsia="ru-RU"/>
        </w:rPr>
        <w:drawing>
          <wp:anchor distT="0" distB="0" distL="114300" distR="114300" simplePos="0" relativeHeight="251681792" behindDoc="1" locked="0" layoutInCell="1" allowOverlap="1">
            <wp:simplePos x="0" y="0"/>
            <wp:positionH relativeFrom="column">
              <wp:posOffset>636270</wp:posOffset>
            </wp:positionH>
            <wp:positionV relativeFrom="paragraph">
              <wp:posOffset>3558540</wp:posOffset>
            </wp:positionV>
            <wp:extent cx="4321810" cy="706755"/>
            <wp:effectExtent l="0" t="0" r="0" b="0"/>
            <wp:wrapTight wrapText="bothSides">
              <wp:wrapPolygon edited="0">
                <wp:start x="5332" y="582"/>
                <wp:lineTo x="5237" y="9898"/>
                <wp:lineTo x="95" y="13391"/>
                <wp:lineTo x="190" y="17466"/>
                <wp:lineTo x="7807" y="19213"/>
                <wp:lineTo x="7807" y="19795"/>
                <wp:lineTo x="9807" y="20377"/>
                <wp:lineTo x="10568" y="20377"/>
                <wp:lineTo x="11044" y="20377"/>
                <wp:lineTo x="11806" y="20377"/>
                <wp:lineTo x="13901" y="19795"/>
                <wp:lineTo x="13805" y="19213"/>
                <wp:lineTo x="21422" y="17466"/>
                <wp:lineTo x="21517" y="13391"/>
                <wp:lineTo x="16376" y="9898"/>
                <wp:lineTo x="16281" y="1164"/>
                <wp:lineTo x="16281" y="582"/>
                <wp:lineTo x="5332" y="582"/>
              </wp:wrapPolygon>
            </wp:wrapTight>
            <wp:docPr id="8"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1175" cy="574675"/>
                      <a:chOff x="2195513" y="4149725"/>
                      <a:chExt cx="4321175" cy="574675"/>
                    </a:xfrm>
                  </a:grpSpPr>
                  <a:sp>
                    <a:nvSpPr>
                      <a:cNvPr id="20500" name="AutoShape 20"/>
                      <a:cNvSpPr>
                        <a:spLocks noChangeArrowheads="1"/>
                      </a:cNvSpPr>
                    </a:nvSpPr>
                    <a:spPr bwMode="auto">
                      <a:xfrm rot="5400000">
                        <a:off x="4068763" y="2276475"/>
                        <a:ext cx="574675" cy="4321175"/>
                      </a:xfrm>
                      <a:custGeom>
                        <a:avLst/>
                        <a:gdLst>
                          <a:gd name="T0" fmla="*/ 75226308 w 21600"/>
                          <a:gd name="T1" fmla="*/ 0 h 21600"/>
                          <a:gd name="T2" fmla="*/ 0 w 21600"/>
                          <a:gd name="T3" fmla="*/ 2147483647 h 21600"/>
                          <a:gd name="T4" fmla="*/ 75226308 w 21600"/>
                          <a:gd name="T5" fmla="*/ 2147483647 h 21600"/>
                          <a:gd name="T6" fmla="*/ 100301955 w 21600"/>
                          <a:gd name="T7" fmla="*/ 2147483647 h 21600"/>
                          <a:gd name="T8" fmla="*/ 17694720 60000 65536"/>
                          <a:gd name="T9" fmla="*/ 11796480 60000 65536"/>
                          <a:gd name="T10" fmla="*/ 5898240 60000 65536"/>
                          <a:gd name="T11" fmla="*/ 0 60000 65536"/>
                          <a:gd name="T12" fmla="*/ 3375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endParaRPr lang="ru-RU"/>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r>
        <w:rPr>
          <w:noProof/>
          <w:lang w:eastAsia="ru-RU"/>
        </w:rPr>
        <w:drawing>
          <wp:anchor distT="0" distB="0" distL="114300" distR="114300" simplePos="0" relativeHeight="251668480" behindDoc="0" locked="0" layoutInCell="1" allowOverlap="1">
            <wp:simplePos x="0" y="0"/>
            <wp:positionH relativeFrom="column">
              <wp:posOffset>2130425</wp:posOffset>
            </wp:positionH>
            <wp:positionV relativeFrom="paragraph">
              <wp:posOffset>746125</wp:posOffset>
            </wp:positionV>
            <wp:extent cx="1473200" cy="1302385"/>
            <wp:effectExtent l="19050" t="0" r="0" b="0"/>
            <wp:wrapSquare wrapText="bothSides"/>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59000" cy="1619250"/>
                      <a:chOff x="3492500" y="765175"/>
                      <a:chExt cx="2159000" cy="1619250"/>
                    </a:xfrm>
                  </a:grpSpPr>
                  <a:sp>
                    <a:nvSpPr>
                      <a:cNvPr id="20485" name="Oval 5"/>
                      <a:cNvSpPr>
                        <a:spLocks noChangeArrowheads="1"/>
                      </a:cNvSpPr>
                    </a:nvSpPr>
                    <a:spPr bwMode="auto">
                      <a:xfrm>
                        <a:off x="3492500" y="765175"/>
                        <a:ext cx="2159000" cy="1619250"/>
                      </a:xfrm>
                      <a:prstGeom prst="ellipse">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000" b="1" dirty="0">
                              <a:solidFill>
                                <a:schemeClr val="tx1"/>
                              </a:solidFill>
                              <a:effectLst>
                                <a:outerShdw blurRad="38100" dist="38100" dir="2700000" algn="tl">
                                  <a:srgbClr val="000000">
                                    <a:alpha val="43137"/>
                                  </a:srgbClr>
                                </a:outerShdw>
                              </a:effectLst>
                              <a:latin typeface="Tahoma" pitchFamily="34" charset="0"/>
                              <a:cs typeface="Arial" charset="0"/>
                            </a:rPr>
                            <a:t>Планируемые </a:t>
                          </a:r>
                        </a:p>
                        <a:p>
                          <a:pPr algn="ctr">
                            <a:defRPr/>
                          </a:pPr>
                          <a:r>
                            <a:rPr lang="ru-RU" sz="2000" b="1" dirty="0">
                              <a:solidFill>
                                <a:schemeClr val="tx1"/>
                              </a:solidFill>
                              <a:effectLst>
                                <a:outerShdw blurRad="38100" dist="38100" dir="2700000" algn="tl">
                                  <a:srgbClr val="000000">
                                    <a:alpha val="43137"/>
                                  </a:srgbClr>
                                </a:outerShdw>
                              </a:effectLst>
                              <a:latin typeface="Tahoma" pitchFamily="34" charset="0"/>
                              <a:cs typeface="Arial" charset="0"/>
                            </a:rPr>
                            <a:t>результаты</a:t>
                          </a:r>
                        </a:p>
                      </a:txBody>
                      <a:useSpRect/>
                    </a:txSp>
                    <a:style>
                      <a:lnRef idx="3">
                        <a:schemeClr val="lt1"/>
                      </a:lnRef>
                      <a:fillRef idx="1">
                        <a:schemeClr val="accent1"/>
                      </a:fillRef>
                      <a:effectRef idx="1">
                        <a:schemeClr val="accent1"/>
                      </a:effectRef>
                      <a:fontRef idx="minor">
                        <a:schemeClr val="lt1"/>
                      </a:fontRef>
                    </a:style>
                  </a:sp>
                </lc:lockedCanvas>
              </a:graphicData>
            </a:graphic>
          </wp:anchor>
        </w:drawing>
      </w:r>
      <w:r w:rsidR="000D1C51">
        <w:rPr>
          <w:noProof/>
          <w:lang w:eastAsia="ru-RU"/>
        </w:rPr>
        <w:pict>
          <v:shape id="_x0000_s1036" type="#_x0000_t68" style="position:absolute;margin-left:213.45pt;margin-top:164.15pt;width:21.7pt;height:29.45pt;rotation:180;z-index:251677696;mso-position-horizontal-relative:text;mso-position-vertical-relative:text" fillcolor="#c6d9f1 [671]">
            <v:textbox style="layout-flow:vertical-ideographic"/>
          </v:shape>
        </w:pict>
      </w:r>
      <w:r>
        <w:rPr>
          <w:noProof/>
          <w:lang w:eastAsia="ru-RU"/>
        </w:rPr>
        <w:drawing>
          <wp:anchor distT="0" distB="0" distL="114300" distR="114300" simplePos="0" relativeHeight="251671552" behindDoc="1" locked="0" layoutInCell="1" allowOverlap="1">
            <wp:simplePos x="0" y="0"/>
            <wp:positionH relativeFrom="column">
              <wp:posOffset>2242820</wp:posOffset>
            </wp:positionH>
            <wp:positionV relativeFrom="paragraph">
              <wp:posOffset>2445385</wp:posOffset>
            </wp:positionV>
            <wp:extent cx="1317625" cy="1086485"/>
            <wp:effectExtent l="19050" t="0" r="0" b="0"/>
            <wp:wrapTight wrapText="bothSides">
              <wp:wrapPolygon edited="0">
                <wp:start x="1249" y="379"/>
                <wp:lineTo x="-312" y="4166"/>
                <wp:lineTo x="0" y="18558"/>
                <wp:lineTo x="1249" y="20830"/>
                <wp:lineTo x="1561" y="20830"/>
                <wp:lineTo x="19674" y="20830"/>
                <wp:lineTo x="19987" y="20830"/>
                <wp:lineTo x="21236" y="18936"/>
                <wp:lineTo x="21236" y="18558"/>
                <wp:lineTo x="21548" y="12877"/>
                <wp:lineTo x="21548" y="4166"/>
                <wp:lineTo x="20923" y="1894"/>
                <wp:lineTo x="19987" y="379"/>
                <wp:lineTo x="1249" y="379"/>
              </wp:wrapPolygon>
            </wp:wrapTight>
            <wp:docPr id="4"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51050" cy="1009650"/>
                      <a:chOff x="3492500" y="2924175"/>
                      <a:chExt cx="2051050" cy="1009650"/>
                    </a:xfrm>
                  </a:grpSpPr>
                  <a:sp>
                    <a:nvSpPr>
                      <a:cNvPr id="28" name="AutoShape 6"/>
                      <a:cNvSpPr>
                        <a:spLocks noChangeArrowheads="1"/>
                      </a:cNvSpPr>
                    </a:nvSpPr>
                    <a:spPr bwMode="auto">
                      <a:xfrm>
                        <a:off x="3492500" y="2924175"/>
                        <a:ext cx="2051050" cy="1009650"/>
                      </a:xfrm>
                      <a:prstGeom prst="roundRect">
                        <a:avLst>
                          <a:gd name="adj" fmla="val 16667"/>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000" b="1" dirty="0">
                              <a:solidFill>
                                <a:schemeClr val="tx1"/>
                              </a:solidFill>
                              <a:effectLst>
                                <a:outerShdw blurRad="38100" dist="38100" dir="2700000" algn="tl">
                                  <a:srgbClr val="000000">
                                    <a:alpha val="43137"/>
                                  </a:srgbClr>
                                </a:outerShdw>
                              </a:effectLst>
                              <a:latin typeface="Tahoma" pitchFamily="34" charset="0"/>
                              <a:cs typeface="Arial" charset="0"/>
                            </a:rPr>
                            <a:t>УП, УМК</a:t>
                          </a:r>
                        </a:p>
                      </a:txBody>
                      <a:useSpRect/>
                    </a:txSp>
                    <a:style>
                      <a:lnRef idx="3">
                        <a:schemeClr val="lt1"/>
                      </a:lnRef>
                      <a:fillRef idx="1">
                        <a:schemeClr val="accent3"/>
                      </a:fillRef>
                      <a:effectRef idx="1">
                        <a:schemeClr val="accent3"/>
                      </a:effectRef>
                      <a:fontRef idx="minor">
                        <a:schemeClr val="lt1"/>
                      </a:fontRef>
                    </a:style>
                  </a:sp>
                </lc:lockedCanvas>
              </a:graphicData>
            </a:graphic>
          </wp:anchor>
        </w:drawing>
      </w:r>
      <w:r w:rsidR="000D1C51">
        <w:rPr>
          <w:noProof/>
          <w:lang w:eastAsia="ru-RU"/>
        </w:rPr>
        <w:pict>
          <v:shape id="_x0000_s1031" type="#_x0000_t68" style="position:absolute;margin-left:51.5pt;margin-top:31.45pt;width:21.7pt;height:29.45pt;rotation:180;z-index:251666432;mso-position-horizontal-relative:text;mso-position-vertical-relative:text" fillcolor="#c6d9f1 [671]">
            <v:textbox style="layout-flow:vertical-ideographic"/>
          </v:shape>
        </w:pict>
      </w:r>
      <w:r w:rsidR="000D1C51">
        <w:rPr>
          <w:noProof/>
          <w:lang w:eastAsia="ru-RU"/>
        </w:rPr>
        <w:pict>
          <v:shape id="_x0000_s1030" type="#_x0000_t68" style="position:absolute;margin-left:214.35pt;margin-top:31.1pt;width:21.7pt;height:29.45pt;rotation:180;z-index:251665408;mso-position-horizontal-relative:text;mso-position-vertical-relative:text" fillcolor="#c6d9f1 [671]">
            <v:textbox style="layout-flow:vertical-ideographic"/>
          </v:shape>
        </w:pict>
      </w:r>
      <w:r w:rsidR="000D1C51">
        <w:rPr>
          <w:noProof/>
          <w:lang w:eastAsia="ru-RU"/>
        </w:rPr>
        <w:pict>
          <v:shape id="_x0000_s1029" type="#_x0000_t68" style="position:absolute;margin-left:384.15pt;margin-top:31pt;width:21.7pt;height:29.45pt;rotation:180;z-index:251664384;mso-position-horizontal-relative:text;mso-position-vertical-relative:text" fillcolor="#c6d9f1 [671]">
            <v:textbox style="layout-flow:vertical-ideographic"/>
          </v:shape>
        </w:pict>
      </w:r>
      <w:r w:rsidR="000D1C51">
        <w:rPr>
          <w:noProof/>
          <w:lang w:eastAsia="ru-RU"/>
        </w:rPr>
        <w:pict>
          <v:shape id="_x0000_s1035" type="#_x0000_t68" style="position:absolute;margin-left:127.1pt;margin-top:143.2pt;width:21.7pt;height:29.45pt;rotation:-9118946fd;z-index:251676672;mso-position-horizontal-relative:text;mso-position-vertical-relative:text" fillcolor="#c6d9f1 [671]">
            <v:textbox style="layout-flow:vertical-ideographic"/>
          </v:shape>
        </w:pict>
      </w:r>
      <w:r w:rsidR="000D1C51">
        <w:rPr>
          <w:noProof/>
          <w:lang w:eastAsia="ru-RU"/>
        </w:rPr>
        <w:pict>
          <v:shape id="_x0000_s1033" type="#_x0000_t68" style="position:absolute;margin-left:121.95pt;margin-top:93.65pt;width:21.7pt;height:29.45pt;rotation:-7167217fd;z-index:251674624;mso-position-horizontal-relative:text;mso-position-vertical-relative:text" fillcolor="#c6d9f1 [671]">
            <v:textbox style="layout-flow:vertical-ideographic"/>
          </v:shape>
        </w:pict>
      </w:r>
      <w:r w:rsidR="000D1C51">
        <w:rPr>
          <w:noProof/>
          <w:lang w:eastAsia="ru-RU"/>
        </w:rPr>
        <w:pict>
          <v:shape id="_x0000_s1037" type="#_x0000_t68" style="position:absolute;margin-left:289.3pt;margin-top:136.85pt;width:21.7pt;height:29.45pt;rotation:-14463418fd;z-index:251678720;mso-position-horizontal-relative:text;mso-position-vertical-relative:text" fillcolor="#c6d9f1 [671]">
            <v:textbox style="layout-flow:vertical-ideographic"/>
          </v:shape>
        </w:pict>
      </w:r>
      <w:r w:rsidR="000D1C51">
        <w:rPr>
          <w:noProof/>
          <w:lang w:eastAsia="ru-RU"/>
        </w:rPr>
        <w:pict>
          <v:shape id="_x0000_s1034" type="#_x0000_t68" style="position:absolute;margin-left:300.85pt;margin-top:93.65pt;width:21.7pt;height:29.45pt;rotation:-16077604fd;z-index:251675648;mso-position-horizontal-relative:text;mso-position-vertical-relative:text" fillcolor="#c6d9f1 [671]">
            <v:textbox style="layout-flow:vertical-ideographic"/>
          </v:shape>
        </w:pict>
      </w:r>
      <w:r>
        <w:rPr>
          <w:noProof/>
          <w:lang w:eastAsia="ru-RU"/>
        </w:rPr>
        <w:drawing>
          <wp:anchor distT="0" distB="0" distL="114300" distR="114300" simplePos="0" relativeHeight="251672576" behindDoc="1" locked="0" layoutInCell="1" allowOverlap="1">
            <wp:simplePos x="0" y="0"/>
            <wp:positionH relativeFrom="column">
              <wp:posOffset>4104005</wp:posOffset>
            </wp:positionH>
            <wp:positionV relativeFrom="paragraph">
              <wp:posOffset>2186940</wp:posOffset>
            </wp:positionV>
            <wp:extent cx="1224915" cy="1086485"/>
            <wp:effectExtent l="0" t="0" r="0" b="0"/>
            <wp:wrapTight wrapText="bothSides">
              <wp:wrapPolygon edited="0">
                <wp:start x="1344" y="379"/>
                <wp:lineTo x="0" y="2272"/>
                <wp:lineTo x="0" y="18558"/>
                <wp:lineTo x="1344" y="20830"/>
                <wp:lineTo x="1680" y="20830"/>
                <wp:lineTo x="20156" y="20830"/>
                <wp:lineTo x="20491" y="20830"/>
                <wp:lineTo x="21499" y="18936"/>
                <wp:lineTo x="21499" y="3787"/>
                <wp:lineTo x="21163" y="1515"/>
                <wp:lineTo x="20156" y="379"/>
                <wp:lineTo x="1344" y="379"/>
              </wp:wrapPolygon>
            </wp:wrapTight>
            <wp:docPr id="5"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587" cy="1223962"/>
                      <a:chOff x="6011863" y="2852738"/>
                      <a:chExt cx="2160587" cy="1223962"/>
                    </a:xfrm>
                  </a:grpSpPr>
                  <a:sp>
                    <a:nvSpPr>
                      <a:cNvPr id="32" name="AutoShape 6"/>
                      <a:cNvSpPr>
                        <a:spLocks noChangeArrowheads="1"/>
                      </a:cNvSpPr>
                    </a:nvSpPr>
                    <a:spPr bwMode="auto">
                      <a:xfrm>
                        <a:off x="6011863" y="2852738"/>
                        <a:ext cx="2160587" cy="1223962"/>
                      </a:xfrm>
                      <a:prstGeom prst="roundRect">
                        <a:avLst>
                          <a:gd name="adj" fmla="val 16667"/>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000" b="1" dirty="0">
                              <a:solidFill>
                                <a:schemeClr val="tx1"/>
                              </a:solidFill>
                              <a:effectLst>
                                <a:outerShdw blurRad="38100" dist="38100" dir="2700000" algn="tl">
                                  <a:srgbClr val="000000">
                                    <a:alpha val="43137"/>
                                  </a:srgbClr>
                                </a:outerShdw>
                              </a:effectLst>
                              <a:latin typeface="Tahoma" pitchFamily="34" charset="0"/>
                              <a:cs typeface="Arial" charset="0"/>
                            </a:rPr>
                            <a:t>Программы</a:t>
                          </a:r>
                        </a:p>
                        <a:p>
                          <a:pPr algn="ctr">
                            <a:defRPr/>
                          </a:pPr>
                          <a:r>
                            <a:rPr lang="ru-RU" sz="2000" b="1" dirty="0">
                              <a:solidFill>
                                <a:schemeClr val="tx1"/>
                              </a:solidFill>
                              <a:effectLst>
                                <a:outerShdw blurRad="38100" dist="38100" dir="2700000" algn="tl">
                                  <a:srgbClr val="000000">
                                    <a:alpha val="43137"/>
                                  </a:srgbClr>
                                </a:outerShdw>
                              </a:effectLst>
                              <a:latin typeface="Tahoma" pitchFamily="34" charset="0"/>
                              <a:cs typeface="Arial" charset="0"/>
                            </a:rPr>
                            <a:t>воспитания</a:t>
                          </a:r>
                        </a:p>
                      </a:txBody>
                      <a:useSpRect/>
                    </a:txSp>
                    <a:style>
                      <a:lnRef idx="3">
                        <a:schemeClr val="lt1"/>
                      </a:lnRef>
                      <a:fillRef idx="1">
                        <a:schemeClr val="accent3"/>
                      </a:fillRef>
                      <a:effectRef idx="1">
                        <a:schemeClr val="accent3"/>
                      </a:effectRef>
                      <a:fontRef idx="minor">
                        <a:schemeClr val="lt1"/>
                      </a:fontRef>
                    </a:style>
                  </a:sp>
                </lc:lockedCanvas>
              </a:graphicData>
            </a:graphic>
          </wp:anchor>
        </w:drawing>
      </w:r>
      <w:r>
        <w:rPr>
          <w:noProof/>
          <w:lang w:eastAsia="ru-RU"/>
        </w:rPr>
        <w:drawing>
          <wp:anchor distT="0" distB="0" distL="114300" distR="114300" simplePos="0" relativeHeight="251673600" behindDoc="1" locked="0" layoutInCell="1" allowOverlap="1">
            <wp:simplePos x="0" y="0"/>
            <wp:positionH relativeFrom="column">
              <wp:posOffset>4382135</wp:posOffset>
            </wp:positionH>
            <wp:positionV relativeFrom="paragraph">
              <wp:posOffset>953135</wp:posOffset>
            </wp:positionV>
            <wp:extent cx="1377950" cy="896620"/>
            <wp:effectExtent l="19050" t="0" r="0" b="0"/>
            <wp:wrapTight wrapText="bothSides">
              <wp:wrapPolygon edited="0">
                <wp:start x="896" y="459"/>
                <wp:lineTo x="-299" y="5048"/>
                <wp:lineTo x="-299" y="15144"/>
                <wp:lineTo x="597" y="20652"/>
                <wp:lineTo x="1194" y="20652"/>
                <wp:lineTo x="20007" y="20652"/>
                <wp:lineTo x="20605" y="20652"/>
                <wp:lineTo x="21500" y="16980"/>
                <wp:lineTo x="21500" y="4589"/>
                <wp:lineTo x="21202" y="1836"/>
                <wp:lineTo x="20306" y="459"/>
                <wp:lineTo x="896" y="459"/>
              </wp:wrapPolygon>
            </wp:wrapTight>
            <wp:docPr id="6"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05050" cy="1341437"/>
                      <a:chOff x="6659563" y="1223963"/>
                      <a:chExt cx="2305050" cy="1341437"/>
                    </a:xfrm>
                  </a:grpSpPr>
                  <a:sp>
                    <a:nvSpPr>
                      <a:cNvPr id="20486" name="AutoShape 6"/>
                      <a:cNvSpPr>
                        <a:spLocks noChangeArrowheads="1"/>
                      </a:cNvSpPr>
                    </a:nvSpPr>
                    <a:spPr bwMode="auto">
                      <a:xfrm>
                        <a:off x="6659563" y="1223963"/>
                        <a:ext cx="2305050" cy="1341437"/>
                      </a:xfrm>
                      <a:prstGeom prst="roundRect">
                        <a:avLst>
                          <a:gd name="adj" fmla="val 16667"/>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000" b="1" dirty="0">
                              <a:solidFill>
                                <a:schemeClr val="tx1"/>
                              </a:solidFill>
                              <a:effectLst>
                                <a:outerShdw blurRad="38100" dist="38100" dir="2700000" algn="tl">
                                  <a:srgbClr val="000000">
                                    <a:alpha val="43137"/>
                                  </a:srgbClr>
                                </a:outerShdw>
                              </a:effectLst>
                              <a:latin typeface="Tahoma" pitchFamily="34" charset="0"/>
                              <a:cs typeface="Arial" charset="0"/>
                            </a:rPr>
                            <a:t>Программы </a:t>
                          </a:r>
                        </a:p>
                        <a:p>
                          <a:pPr algn="ctr">
                            <a:defRPr/>
                          </a:pPr>
                          <a:r>
                            <a:rPr lang="ru-RU" sz="2000" b="1" dirty="0">
                              <a:solidFill>
                                <a:schemeClr val="tx1"/>
                              </a:solidFill>
                              <a:effectLst>
                                <a:outerShdw blurRad="38100" dist="38100" dir="2700000" algn="tl">
                                  <a:srgbClr val="000000">
                                    <a:alpha val="43137"/>
                                  </a:srgbClr>
                                </a:outerShdw>
                              </a:effectLst>
                              <a:latin typeface="Tahoma" pitchFamily="34" charset="0"/>
                              <a:cs typeface="Arial" charset="0"/>
                            </a:rPr>
                            <a:t>внеурочной </a:t>
                          </a:r>
                        </a:p>
                        <a:p>
                          <a:pPr algn="ctr">
                            <a:defRPr/>
                          </a:pPr>
                          <a:r>
                            <a:rPr lang="ru-RU" sz="2000" b="1" dirty="0">
                              <a:solidFill>
                                <a:schemeClr val="tx1"/>
                              </a:solidFill>
                              <a:effectLst>
                                <a:outerShdw blurRad="38100" dist="38100" dir="2700000" algn="tl">
                                  <a:srgbClr val="000000">
                                    <a:alpha val="43137"/>
                                  </a:srgbClr>
                                </a:outerShdw>
                              </a:effectLst>
                              <a:latin typeface="Tahoma" pitchFamily="34" charset="0"/>
                              <a:cs typeface="Arial" charset="0"/>
                            </a:rPr>
                            <a:t>деятельности</a:t>
                          </a:r>
                        </a:p>
                      </a:txBody>
                      <a:useSpRect/>
                    </a:txSp>
                    <a:style>
                      <a:lnRef idx="3">
                        <a:schemeClr val="lt1"/>
                      </a:lnRef>
                      <a:fillRef idx="1">
                        <a:schemeClr val="accent3"/>
                      </a:fillRef>
                      <a:effectRef idx="1">
                        <a:schemeClr val="accent3"/>
                      </a:effectRef>
                      <a:fontRef idx="minor">
                        <a:schemeClr val="lt1"/>
                      </a:fontRef>
                    </a:style>
                  </a:sp>
                </lc:lockedCanvas>
              </a:graphicData>
            </a:graphic>
          </wp:anchor>
        </w:drawing>
      </w:r>
      <w:r w:rsidRPr="0099287C">
        <w:rPr>
          <w:b/>
          <w:noProof/>
          <w:lang w:eastAsia="ru-RU"/>
        </w:rPr>
        <w:drawing>
          <wp:inline distT="0" distB="0" distL="0" distR="0">
            <wp:extent cx="5940425" cy="448573"/>
            <wp:effectExtent l="19050" t="0" r="3175" b="0"/>
            <wp:docPr id="7"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39750"/>
                      <a:chOff x="0" y="80963"/>
                      <a:chExt cx="9144000" cy="539750"/>
                    </a:xfrm>
                  </a:grpSpPr>
                  <a:sp>
                    <a:nvSpPr>
                      <a:cNvPr id="20483" name="AutoShape 3"/>
                      <a:cNvSpPr>
                        <a:spLocks noChangeArrowheads="1"/>
                      </a:cNvSpPr>
                    </a:nvSpPr>
                    <a:spPr bwMode="auto">
                      <a:xfrm>
                        <a:off x="0" y="80963"/>
                        <a:ext cx="9144000" cy="539750"/>
                      </a:xfrm>
                      <a:prstGeom prst="roundRect">
                        <a:avLst>
                          <a:gd name="adj" fmla="val 16667"/>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400" b="1" dirty="0">
                              <a:solidFill>
                                <a:schemeClr val="tx1"/>
                              </a:solidFill>
                              <a:latin typeface="Tahoma" pitchFamily="34" charset="0"/>
                              <a:cs typeface="Tahoma" pitchFamily="34" charset="0"/>
                            </a:rPr>
                            <a:t>ТРЕБОВАНИЯ СТАНДАРТА</a:t>
                          </a:r>
                        </a:p>
                      </a:txBody>
                      <a:useSpRect/>
                    </a:txSp>
                    <a:style>
                      <a:lnRef idx="3">
                        <a:schemeClr val="lt1"/>
                      </a:lnRef>
                      <a:fillRef idx="1">
                        <a:schemeClr val="accent1"/>
                      </a:fillRef>
                      <a:effectRef idx="1">
                        <a:schemeClr val="accent1"/>
                      </a:effectRef>
                      <a:fontRef idx="minor">
                        <a:schemeClr val="lt1"/>
                      </a:fontRef>
                    </a:style>
                  </a:sp>
                </lc:lockedCanvas>
              </a:graphicData>
            </a:graphic>
          </wp:inline>
        </w:drawing>
      </w:r>
      <w:r>
        <w:rPr>
          <w:noProof/>
          <w:lang w:eastAsia="ru-RU"/>
        </w:rPr>
        <w:drawing>
          <wp:anchor distT="0" distB="0" distL="114300" distR="114300" simplePos="0" relativeHeight="251669504" behindDoc="1" locked="0" layoutInCell="1" allowOverlap="1">
            <wp:simplePos x="0" y="0"/>
            <wp:positionH relativeFrom="column">
              <wp:posOffset>60325</wp:posOffset>
            </wp:positionH>
            <wp:positionV relativeFrom="paragraph">
              <wp:posOffset>987425</wp:posOffset>
            </wp:positionV>
            <wp:extent cx="1360805" cy="905510"/>
            <wp:effectExtent l="19050" t="0" r="0" b="0"/>
            <wp:wrapTight wrapText="bothSides">
              <wp:wrapPolygon edited="0">
                <wp:start x="907" y="454"/>
                <wp:lineTo x="-302" y="4999"/>
                <wp:lineTo x="-302" y="17268"/>
                <wp:lineTo x="1210" y="20903"/>
                <wp:lineTo x="2117" y="20903"/>
                <wp:lineTo x="19655" y="20903"/>
                <wp:lineTo x="20562" y="20903"/>
                <wp:lineTo x="21469" y="17722"/>
                <wp:lineTo x="21469" y="3635"/>
                <wp:lineTo x="21167" y="2272"/>
                <wp:lineTo x="20562" y="454"/>
                <wp:lineTo x="907" y="454"/>
              </wp:wrapPolygon>
            </wp:wrapTight>
            <wp:docPr id="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84438" cy="1295400"/>
                      <a:chOff x="0" y="1341438"/>
                      <a:chExt cx="2484438" cy="1295400"/>
                    </a:xfrm>
                  </a:grpSpPr>
                  <a:sp>
                    <a:nvSpPr>
                      <a:cNvPr id="26" name="AutoShape 4"/>
                      <a:cNvSpPr>
                        <a:spLocks noChangeArrowheads="1"/>
                      </a:cNvSpPr>
                    </a:nvSpPr>
                    <a:spPr bwMode="auto">
                      <a:xfrm>
                        <a:off x="0" y="1341438"/>
                        <a:ext cx="2484438" cy="1295400"/>
                      </a:xfrm>
                      <a:prstGeom prst="roundRect">
                        <a:avLst>
                          <a:gd name="adj" fmla="val 16667"/>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000" b="1" dirty="0">
                              <a:solidFill>
                                <a:schemeClr val="tx1"/>
                              </a:solidFill>
                              <a:effectLst>
                                <a:outerShdw blurRad="38100" dist="38100" dir="2700000" algn="tl">
                                  <a:srgbClr val="000000">
                                    <a:alpha val="43137"/>
                                  </a:srgbClr>
                                </a:outerShdw>
                              </a:effectLst>
                              <a:latin typeface="Tahoma" pitchFamily="34" charset="0"/>
                              <a:cs typeface="Arial" charset="0"/>
                            </a:rPr>
                            <a:t>Программы </a:t>
                          </a:r>
                        </a:p>
                        <a:p>
                          <a:pPr algn="ctr">
                            <a:defRPr/>
                          </a:pPr>
                          <a:r>
                            <a:rPr lang="ru-RU" sz="2000" b="1" dirty="0">
                              <a:solidFill>
                                <a:schemeClr val="tx1"/>
                              </a:solidFill>
                              <a:effectLst>
                                <a:outerShdw blurRad="38100" dist="38100" dir="2700000" algn="tl">
                                  <a:srgbClr val="000000">
                                    <a:alpha val="43137"/>
                                  </a:srgbClr>
                                </a:outerShdw>
                              </a:effectLst>
                              <a:latin typeface="Tahoma" pitchFamily="34" charset="0"/>
                              <a:cs typeface="Arial" charset="0"/>
                            </a:rPr>
                            <a:t>формирования</a:t>
                          </a:r>
                        </a:p>
                        <a:p>
                          <a:pPr algn="ctr">
                            <a:defRPr/>
                          </a:pPr>
                          <a:r>
                            <a:rPr lang="ru-RU" sz="2000" b="1" dirty="0">
                              <a:solidFill>
                                <a:schemeClr val="tx1"/>
                              </a:solidFill>
                              <a:effectLst>
                                <a:outerShdw blurRad="38100" dist="38100" dir="2700000" algn="tl">
                                  <a:srgbClr val="000000">
                                    <a:alpha val="43137"/>
                                  </a:srgbClr>
                                </a:outerShdw>
                              </a:effectLst>
                              <a:latin typeface="Tahoma" pitchFamily="34" charset="0"/>
                              <a:cs typeface="Arial" charset="0"/>
                            </a:rPr>
                            <a:t> УУД</a:t>
                          </a:r>
                        </a:p>
                      </a:txBody>
                      <a:useSpRect/>
                    </a:txSp>
                    <a:style>
                      <a:lnRef idx="3">
                        <a:schemeClr val="lt1"/>
                      </a:lnRef>
                      <a:fillRef idx="1">
                        <a:schemeClr val="accent3"/>
                      </a:fillRef>
                      <a:effectRef idx="1">
                        <a:schemeClr val="accent3"/>
                      </a:effectRef>
                      <a:fontRef idx="minor">
                        <a:schemeClr val="lt1"/>
                      </a:fontRef>
                    </a:style>
                  </a:sp>
                </lc:lockedCanvas>
              </a:graphicData>
            </a:graphic>
          </wp:anchor>
        </w:drawing>
      </w:r>
      <w:r>
        <w:rPr>
          <w:noProof/>
          <w:lang w:eastAsia="ru-RU"/>
        </w:rPr>
        <w:drawing>
          <wp:anchor distT="0" distB="0" distL="114300" distR="114300" simplePos="0" relativeHeight="251670528" behindDoc="1" locked="0" layoutInCell="1" allowOverlap="1">
            <wp:simplePos x="0" y="0"/>
            <wp:positionH relativeFrom="column">
              <wp:posOffset>327660</wp:posOffset>
            </wp:positionH>
            <wp:positionV relativeFrom="paragraph">
              <wp:posOffset>2264410</wp:posOffset>
            </wp:positionV>
            <wp:extent cx="1266190" cy="1009015"/>
            <wp:effectExtent l="0" t="0" r="0" b="0"/>
            <wp:wrapTight wrapText="bothSides">
              <wp:wrapPolygon edited="0">
                <wp:start x="1300" y="408"/>
                <wp:lineTo x="0" y="2447"/>
                <wp:lineTo x="325" y="19982"/>
                <wp:lineTo x="1625" y="20798"/>
                <wp:lineTo x="19823" y="20798"/>
                <wp:lineTo x="20148" y="20798"/>
                <wp:lineTo x="20798" y="19982"/>
                <wp:lineTo x="21123" y="19982"/>
                <wp:lineTo x="21448" y="15497"/>
                <wp:lineTo x="21448" y="4078"/>
                <wp:lineTo x="21123" y="1631"/>
                <wp:lineTo x="20148" y="408"/>
                <wp:lineTo x="1300" y="408"/>
              </wp:wrapPolygon>
            </wp:wrapTight>
            <wp:docPr id="12"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587" cy="1368425"/>
                      <a:chOff x="1116013" y="2852738"/>
                      <a:chExt cx="2160587" cy="1368425"/>
                    </a:xfrm>
                  </a:grpSpPr>
                  <a:sp>
                    <a:nvSpPr>
                      <a:cNvPr id="20487" name="AutoShape 7"/>
                      <a:cNvSpPr>
                        <a:spLocks noChangeArrowheads="1"/>
                      </a:cNvSpPr>
                    </a:nvSpPr>
                    <a:spPr bwMode="auto">
                      <a:xfrm>
                        <a:off x="1116013" y="2852738"/>
                        <a:ext cx="2160587" cy="1368425"/>
                      </a:xfrm>
                      <a:prstGeom prst="roundRect">
                        <a:avLst>
                          <a:gd name="adj" fmla="val 16667"/>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000" b="1" dirty="0">
                              <a:solidFill>
                                <a:schemeClr val="tx1"/>
                              </a:solidFill>
                              <a:effectLst>
                                <a:outerShdw blurRad="38100" dist="38100" dir="2700000" algn="tl">
                                  <a:srgbClr val="000000">
                                    <a:alpha val="43137"/>
                                  </a:srgbClr>
                                </a:outerShdw>
                              </a:effectLst>
                              <a:latin typeface="Tahoma" pitchFamily="34" charset="0"/>
                              <a:cs typeface="Arial" charset="0"/>
                            </a:rPr>
                            <a:t>Рабочие </a:t>
                          </a:r>
                        </a:p>
                        <a:p>
                          <a:pPr algn="ctr">
                            <a:defRPr/>
                          </a:pPr>
                          <a:r>
                            <a:rPr lang="ru-RU" sz="2000" b="1" dirty="0">
                              <a:solidFill>
                                <a:schemeClr val="tx1"/>
                              </a:solidFill>
                              <a:effectLst>
                                <a:outerShdw blurRad="38100" dist="38100" dir="2700000" algn="tl">
                                  <a:srgbClr val="000000">
                                    <a:alpha val="43137"/>
                                  </a:srgbClr>
                                </a:outerShdw>
                              </a:effectLst>
                              <a:latin typeface="Tahoma" pitchFamily="34" charset="0"/>
                              <a:cs typeface="Arial" charset="0"/>
                            </a:rPr>
                            <a:t>программы </a:t>
                          </a:r>
                        </a:p>
                        <a:p>
                          <a:pPr algn="ctr">
                            <a:defRPr/>
                          </a:pPr>
                          <a:r>
                            <a:rPr lang="ru-RU" sz="2000" b="1" dirty="0">
                              <a:solidFill>
                                <a:schemeClr val="tx1"/>
                              </a:solidFill>
                              <a:effectLst>
                                <a:outerShdw blurRad="38100" dist="38100" dir="2700000" algn="tl">
                                  <a:srgbClr val="000000">
                                    <a:alpha val="43137"/>
                                  </a:srgbClr>
                                </a:outerShdw>
                              </a:effectLst>
                              <a:latin typeface="Tahoma" pitchFamily="34" charset="0"/>
                              <a:cs typeface="Arial" charset="0"/>
                            </a:rPr>
                            <a:t>учебных </a:t>
                          </a:r>
                        </a:p>
                        <a:p>
                          <a:pPr algn="ctr">
                            <a:defRPr/>
                          </a:pPr>
                          <a:r>
                            <a:rPr lang="ru-RU" sz="2000" b="1" dirty="0">
                              <a:solidFill>
                                <a:schemeClr val="tx1"/>
                              </a:solidFill>
                              <a:effectLst>
                                <a:outerShdw blurRad="38100" dist="38100" dir="2700000" algn="tl">
                                  <a:srgbClr val="000000">
                                    <a:alpha val="43137"/>
                                  </a:srgbClr>
                                </a:outerShdw>
                              </a:effectLst>
                              <a:latin typeface="Tahoma" pitchFamily="34" charset="0"/>
                              <a:cs typeface="Arial" charset="0"/>
                            </a:rPr>
                            <a:t>предметов</a:t>
                          </a:r>
                        </a:p>
                      </a:txBody>
                      <a:useSpRect/>
                    </a:txSp>
                    <a:style>
                      <a:lnRef idx="3">
                        <a:schemeClr val="lt1"/>
                      </a:lnRef>
                      <a:fillRef idx="1">
                        <a:schemeClr val="accent3"/>
                      </a:fillRef>
                      <a:effectRef idx="1">
                        <a:schemeClr val="accent3"/>
                      </a:effectRef>
                      <a:fontRef idx="minor">
                        <a:schemeClr val="lt1"/>
                      </a:fontRef>
                    </a:style>
                  </a:sp>
                </lc:lockedCanvas>
              </a:graphicData>
            </a:graphic>
          </wp:anchor>
        </w:drawing>
      </w:r>
    </w:p>
    <w:p w:rsidR="009E01F2" w:rsidRDefault="009E01F2" w:rsidP="009E01F2">
      <w:pPr>
        <w:spacing w:after="0" w:line="360" w:lineRule="auto"/>
        <w:ind w:firstLine="708"/>
        <w:jc w:val="both"/>
        <w:rPr>
          <w:rFonts w:ascii="Times New Roman" w:hAnsi="Times New Roman" w:cs="Times New Roman"/>
          <w:sz w:val="28"/>
          <w:szCs w:val="28"/>
        </w:rPr>
      </w:pPr>
    </w:p>
    <w:p w:rsidR="009E01F2" w:rsidRDefault="009E01F2" w:rsidP="009E01F2">
      <w:pPr>
        <w:spacing w:after="0" w:line="360" w:lineRule="auto"/>
        <w:ind w:firstLine="708"/>
        <w:jc w:val="both"/>
        <w:rPr>
          <w:rFonts w:ascii="Times New Roman" w:hAnsi="Times New Roman" w:cs="Times New Roman"/>
          <w:sz w:val="28"/>
          <w:szCs w:val="28"/>
        </w:rPr>
      </w:pPr>
    </w:p>
    <w:p w:rsidR="009E01F2" w:rsidRDefault="009E01F2" w:rsidP="009E01F2">
      <w:pPr>
        <w:spacing w:after="0" w:line="360" w:lineRule="auto"/>
        <w:ind w:firstLine="708"/>
        <w:jc w:val="both"/>
        <w:rPr>
          <w:rFonts w:ascii="Times New Roman" w:hAnsi="Times New Roman" w:cs="Times New Roman"/>
          <w:sz w:val="28"/>
          <w:szCs w:val="28"/>
        </w:rPr>
      </w:pPr>
    </w:p>
    <w:p w:rsidR="009E01F2" w:rsidRDefault="009E01F2" w:rsidP="009E01F2">
      <w:pPr>
        <w:spacing w:after="0" w:line="360" w:lineRule="auto"/>
        <w:ind w:firstLine="708"/>
        <w:jc w:val="both"/>
        <w:rPr>
          <w:rFonts w:ascii="Times New Roman" w:hAnsi="Times New Roman" w:cs="Times New Roman"/>
          <w:sz w:val="28"/>
          <w:szCs w:val="28"/>
        </w:rPr>
      </w:pPr>
    </w:p>
    <w:p w:rsidR="009E01F2" w:rsidRDefault="009E01F2" w:rsidP="009E01F2">
      <w:pPr>
        <w:spacing w:after="0" w:line="360" w:lineRule="auto"/>
        <w:ind w:firstLine="708"/>
        <w:jc w:val="both"/>
        <w:rPr>
          <w:rFonts w:ascii="Times New Roman" w:hAnsi="Times New Roman" w:cs="Times New Roman"/>
          <w:sz w:val="28"/>
          <w:szCs w:val="28"/>
        </w:rPr>
      </w:pPr>
    </w:p>
    <w:p w:rsidR="009E01F2" w:rsidRDefault="009E01F2" w:rsidP="009E01F2">
      <w:pPr>
        <w:spacing w:after="0" w:line="360" w:lineRule="auto"/>
        <w:ind w:firstLine="708"/>
        <w:jc w:val="both"/>
        <w:rPr>
          <w:rFonts w:ascii="Times New Roman" w:hAnsi="Times New Roman" w:cs="Times New Roman"/>
          <w:sz w:val="28"/>
          <w:szCs w:val="28"/>
        </w:rPr>
      </w:pPr>
    </w:p>
    <w:p w:rsidR="009E01F2" w:rsidRDefault="009E01F2" w:rsidP="009E01F2">
      <w:pPr>
        <w:spacing w:after="0" w:line="360" w:lineRule="auto"/>
        <w:ind w:firstLine="708"/>
        <w:jc w:val="both"/>
        <w:rPr>
          <w:rFonts w:ascii="Times New Roman" w:hAnsi="Times New Roman" w:cs="Times New Roman"/>
          <w:sz w:val="28"/>
          <w:szCs w:val="28"/>
        </w:rPr>
      </w:pPr>
    </w:p>
    <w:p w:rsidR="009E01F2" w:rsidRDefault="009E01F2" w:rsidP="009E01F2">
      <w:pPr>
        <w:spacing w:after="0" w:line="360" w:lineRule="auto"/>
        <w:ind w:firstLine="708"/>
        <w:jc w:val="both"/>
        <w:rPr>
          <w:rFonts w:ascii="Times New Roman" w:hAnsi="Times New Roman" w:cs="Times New Roman"/>
          <w:sz w:val="28"/>
          <w:szCs w:val="28"/>
        </w:rPr>
      </w:pPr>
    </w:p>
    <w:p w:rsidR="009E01F2" w:rsidRDefault="009E01F2" w:rsidP="009E01F2">
      <w:pPr>
        <w:spacing w:after="0" w:line="360" w:lineRule="auto"/>
        <w:ind w:firstLine="708"/>
        <w:jc w:val="both"/>
        <w:rPr>
          <w:rFonts w:ascii="Times New Roman" w:hAnsi="Times New Roman" w:cs="Times New Roman"/>
          <w:sz w:val="28"/>
          <w:szCs w:val="28"/>
        </w:rPr>
      </w:pPr>
    </w:p>
    <w:p w:rsidR="009E01F2" w:rsidRDefault="009E01F2" w:rsidP="009E01F2">
      <w:pPr>
        <w:spacing w:after="0" w:line="360" w:lineRule="auto"/>
        <w:ind w:firstLine="708"/>
        <w:jc w:val="both"/>
        <w:rPr>
          <w:rFonts w:ascii="Times New Roman" w:hAnsi="Times New Roman" w:cs="Times New Roman"/>
          <w:sz w:val="28"/>
          <w:szCs w:val="28"/>
        </w:rPr>
      </w:pPr>
    </w:p>
    <w:p w:rsidR="009E01F2" w:rsidRDefault="009E01F2" w:rsidP="009E01F2">
      <w:pPr>
        <w:spacing w:after="0" w:line="360" w:lineRule="auto"/>
        <w:ind w:firstLine="708"/>
        <w:jc w:val="both"/>
        <w:rPr>
          <w:rFonts w:ascii="Times New Roman" w:hAnsi="Times New Roman" w:cs="Times New Roman"/>
          <w:sz w:val="28"/>
          <w:szCs w:val="28"/>
        </w:rPr>
      </w:pPr>
    </w:p>
    <w:p w:rsidR="009E01F2" w:rsidRDefault="009E01F2" w:rsidP="009E01F2">
      <w:pPr>
        <w:spacing w:after="0" w:line="360" w:lineRule="auto"/>
        <w:ind w:firstLine="708"/>
        <w:jc w:val="both"/>
        <w:rPr>
          <w:rFonts w:ascii="Times New Roman" w:hAnsi="Times New Roman" w:cs="Times New Roman"/>
          <w:sz w:val="28"/>
          <w:szCs w:val="28"/>
        </w:rPr>
      </w:pPr>
    </w:p>
    <w:p w:rsidR="009E01F2" w:rsidRDefault="009E01F2" w:rsidP="009E01F2">
      <w:pPr>
        <w:spacing w:after="0" w:line="360" w:lineRule="auto"/>
        <w:ind w:firstLine="708"/>
        <w:jc w:val="both"/>
        <w:rPr>
          <w:rFonts w:ascii="Times New Roman" w:hAnsi="Times New Roman" w:cs="Times New Roman"/>
          <w:sz w:val="28"/>
          <w:szCs w:val="28"/>
        </w:rPr>
      </w:pPr>
    </w:p>
    <w:p w:rsidR="009E01F2" w:rsidRDefault="009E01F2" w:rsidP="009E01F2">
      <w:pPr>
        <w:spacing w:after="0" w:line="360" w:lineRule="auto"/>
        <w:ind w:firstLine="708"/>
        <w:jc w:val="both"/>
        <w:rPr>
          <w:rFonts w:ascii="Times New Roman" w:hAnsi="Times New Roman" w:cs="Times New Roman"/>
          <w:sz w:val="28"/>
          <w:szCs w:val="28"/>
        </w:rPr>
      </w:pPr>
    </w:p>
    <w:p w:rsidR="009E01F2" w:rsidRDefault="009E01F2" w:rsidP="009E01F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Результаты, заявленные в программе должны быть:</w:t>
      </w:r>
    </w:p>
    <w:p w:rsidR="009E01F2" w:rsidRPr="00220390" w:rsidRDefault="009E01F2" w:rsidP="009E01F2">
      <w:pPr>
        <w:pStyle w:val="a4"/>
        <w:numPr>
          <w:ilvl w:val="0"/>
          <w:numId w:val="5"/>
        </w:numPr>
        <w:spacing w:after="0" w:line="360" w:lineRule="auto"/>
        <w:jc w:val="both"/>
        <w:rPr>
          <w:rFonts w:ascii="Times New Roman" w:hAnsi="Times New Roman" w:cs="Times New Roman"/>
          <w:sz w:val="28"/>
          <w:szCs w:val="28"/>
        </w:rPr>
      </w:pPr>
      <w:r w:rsidRPr="00220390">
        <w:rPr>
          <w:rFonts w:ascii="Times New Roman" w:hAnsi="Times New Roman" w:cs="Times New Roman"/>
          <w:sz w:val="28"/>
          <w:szCs w:val="28"/>
        </w:rPr>
        <w:t>Четкими, конкретными и измеримыми</w:t>
      </w:r>
    </w:p>
    <w:p w:rsidR="009E01F2" w:rsidRPr="00220390" w:rsidRDefault="009E01F2" w:rsidP="009E01F2">
      <w:pPr>
        <w:pStyle w:val="a4"/>
        <w:numPr>
          <w:ilvl w:val="0"/>
          <w:numId w:val="5"/>
        </w:numPr>
        <w:spacing w:after="0" w:line="360" w:lineRule="auto"/>
        <w:jc w:val="both"/>
        <w:rPr>
          <w:rFonts w:ascii="Times New Roman" w:hAnsi="Times New Roman" w:cs="Times New Roman"/>
          <w:sz w:val="28"/>
          <w:szCs w:val="28"/>
        </w:rPr>
      </w:pPr>
      <w:proofErr w:type="gramStart"/>
      <w:r w:rsidRPr="00220390">
        <w:rPr>
          <w:rFonts w:ascii="Times New Roman" w:hAnsi="Times New Roman" w:cs="Times New Roman"/>
          <w:sz w:val="28"/>
          <w:szCs w:val="28"/>
        </w:rPr>
        <w:t>Завершаемыми</w:t>
      </w:r>
      <w:proofErr w:type="gramEnd"/>
      <w:r w:rsidRPr="00220390">
        <w:rPr>
          <w:rFonts w:ascii="Times New Roman" w:hAnsi="Times New Roman" w:cs="Times New Roman"/>
          <w:sz w:val="28"/>
          <w:szCs w:val="28"/>
        </w:rPr>
        <w:t xml:space="preserve"> в конкретный срок и запланированном месте</w:t>
      </w:r>
    </w:p>
    <w:p w:rsidR="009E01F2" w:rsidRPr="00220390" w:rsidRDefault="009E01F2" w:rsidP="009E01F2">
      <w:pPr>
        <w:pStyle w:val="a4"/>
        <w:numPr>
          <w:ilvl w:val="0"/>
          <w:numId w:val="5"/>
        </w:numPr>
        <w:spacing w:after="0" w:line="360" w:lineRule="auto"/>
        <w:jc w:val="both"/>
        <w:rPr>
          <w:rFonts w:ascii="Times New Roman" w:hAnsi="Times New Roman" w:cs="Times New Roman"/>
          <w:sz w:val="28"/>
          <w:szCs w:val="28"/>
        </w:rPr>
      </w:pPr>
      <w:r w:rsidRPr="00220390">
        <w:rPr>
          <w:rFonts w:ascii="Times New Roman" w:hAnsi="Times New Roman" w:cs="Times New Roman"/>
          <w:sz w:val="28"/>
          <w:szCs w:val="28"/>
        </w:rPr>
        <w:t xml:space="preserve">Не </w:t>
      </w:r>
      <w:proofErr w:type="gramStart"/>
      <w:r w:rsidRPr="00220390">
        <w:rPr>
          <w:rFonts w:ascii="Times New Roman" w:hAnsi="Times New Roman" w:cs="Times New Roman"/>
          <w:sz w:val="28"/>
          <w:szCs w:val="28"/>
        </w:rPr>
        <w:t>требующими</w:t>
      </w:r>
      <w:proofErr w:type="gramEnd"/>
      <w:r w:rsidRPr="00220390">
        <w:rPr>
          <w:rFonts w:ascii="Times New Roman" w:hAnsi="Times New Roman" w:cs="Times New Roman"/>
          <w:sz w:val="28"/>
          <w:szCs w:val="28"/>
        </w:rPr>
        <w:t xml:space="preserve"> доделок и переделок</w:t>
      </w:r>
    </w:p>
    <w:p w:rsidR="009E01F2" w:rsidRDefault="009E01F2" w:rsidP="009E01F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основе описания образовательных результатов ООП муниципального бюджетного общеобразовательного учреждения «средняя общеобразовательная школа №2 города </w:t>
      </w:r>
      <w:proofErr w:type="spellStart"/>
      <w:r>
        <w:rPr>
          <w:rFonts w:ascii="Times New Roman" w:hAnsi="Times New Roman" w:cs="Times New Roman"/>
          <w:sz w:val="28"/>
          <w:szCs w:val="28"/>
        </w:rPr>
        <w:t>Лесосибирска</w:t>
      </w:r>
      <w:proofErr w:type="spellEnd"/>
      <w:r>
        <w:rPr>
          <w:rFonts w:ascii="Times New Roman" w:hAnsi="Times New Roman" w:cs="Times New Roman"/>
          <w:sz w:val="28"/>
          <w:szCs w:val="28"/>
        </w:rPr>
        <w:t>» лежат следующие принципы:</w:t>
      </w:r>
    </w:p>
    <w:p w:rsidR="009E01F2" w:rsidRPr="00220390" w:rsidRDefault="009E01F2" w:rsidP="009E01F2">
      <w:pPr>
        <w:pStyle w:val="a4"/>
        <w:numPr>
          <w:ilvl w:val="0"/>
          <w:numId w:val="6"/>
        </w:numPr>
        <w:spacing w:after="0" w:line="360" w:lineRule="auto"/>
        <w:jc w:val="both"/>
        <w:rPr>
          <w:rFonts w:ascii="Times New Roman" w:hAnsi="Times New Roman" w:cs="Times New Roman"/>
          <w:sz w:val="28"/>
          <w:szCs w:val="28"/>
        </w:rPr>
      </w:pPr>
      <w:r w:rsidRPr="00220390">
        <w:rPr>
          <w:rFonts w:ascii="Times New Roman" w:hAnsi="Times New Roman" w:cs="Times New Roman"/>
          <w:sz w:val="28"/>
          <w:szCs w:val="28"/>
        </w:rPr>
        <w:t xml:space="preserve">Реализация возрастной динамики. Все планируемы результаты (личностные, предметные, </w:t>
      </w:r>
      <w:proofErr w:type="spellStart"/>
      <w:r w:rsidRPr="00220390">
        <w:rPr>
          <w:rFonts w:ascii="Times New Roman" w:hAnsi="Times New Roman" w:cs="Times New Roman"/>
          <w:sz w:val="28"/>
          <w:szCs w:val="28"/>
        </w:rPr>
        <w:t>метапредметные</w:t>
      </w:r>
      <w:proofErr w:type="spellEnd"/>
      <w:r w:rsidRPr="00220390">
        <w:rPr>
          <w:rFonts w:ascii="Times New Roman" w:hAnsi="Times New Roman" w:cs="Times New Roman"/>
          <w:sz w:val="28"/>
          <w:szCs w:val="28"/>
        </w:rPr>
        <w:t>) разбиты на периоды: 5-6 классы, 7-8 классы, 9 классы</w:t>
      </w:r>
    </w:p>
    <w:p w:rsidR="009E01F2" w:rsidRPr="00220390" w:rsidRDefault="009E01F2" w:rsidP="009E01F2">
      <w:pPr>
        <w:pStyle w:val="a4"/>
        <w:numPr>
          <w:ilvl w:val="0"/>
          <w:numId w:val="6"/>
        </w:numPr>
        <w:spacing w:after="0" w:line="360" w:lineRule="auto"/>
        <w:jc w:val="both"/>
        <w:rPr>
          <w:rFonts w:ascii="Times New Roman" w:hAnsi="Times New Roman" w:cs="Times New Roman"/>
          <w:sz w:val="28"/>
          <w:szCs w:val="28"/>
        </w:rPr>
      </w:pPr>
      <w:proofErr w:type="spellStart"/>
      <w:r w:rsidRPr="00220390">
        <w:rPr>
          <w:rFonts w:ascii="Times New Roman" w:hAnsi="Times New Roman" w:cs="Times New Roman"/>
          <w:sz w:val="28"/>
          <w:szCs w:val="28"/>
        </w:rPr>
        <w:t>Системно-деятельностный</w:t>
      </w:r>
      <w:proofErr w:type="spellEnd"/>
      <w:r w:rsidRPr="00220390">
        <w:rPr>
          <w:rFonts w:ascii="Times New Roman" w:hAnsi="Times New Roman" w:cs="Times New Roman"/>
          <w:sz w:val="28"/>
          <w:szCs w:val="28"/>
        </w:rPr>
        <w:t xml:space="preserve"> подход</w:t>
      </w:r>
    </w:p>
    <w:p w:rsidR="009E01F2" w:rsidRPr="00220390" w:rsidRDefault="009E01F2" w:rsidP="009E01F2">
      <w:pPr>
        <w:pStyle w:val="a4"/>
        <w:numPr>
          <w:ilvl w:val="0"/>
          <w:numId w:val="6"/>
        </w:numPr>
        <w:spacing w:after="0" w:line="360" w:lineRule="auto"/>
        <w:jc w:val="both"/>
        <w:rPr>
          <w:rFonts w:ascii="Times New Roman" w:hAnsi="Times New Roman" w:cs="Times New Roman"/>
          <w:sz w:val="28"/>
          <w:szCs w:val="28"/>
        </w:rPr>
      </w:pPr>
      <w:r w:rsidRPr="00220390">
        <w:rPr>
          <w:rFonts w:ascii="Times New Roman" w:hAnsi="Times New Roman" w:cs="Times New Roman"/>
          <w:sz w:val="28"/>
          <w:szCs w:val="28"/>
        </w:rPr>
        <w:t>Уровневый подход («ученик учится», «ученик получит возможность научиться»)</w:t>
      </w:r>
    </w:p>
    <w:p w:rsidR="009E01F2" w:rsidRDefault="009E01F2" w:rsidP="009E01F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Главное - это переход с языка требований, прописанный в стандарте, на язык результатов.</w:t>
      </w:r>
    </w:p>
    <w:p w:rsidR="009E01F2" w:rsidRDefault="009E01F2" w:rsidP="009E01F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Все процедуры мониторинга и контроля обозначены в ООП школы в разделе «система оценивания», которая содержит следующие особенности:</w:t>
      </w:r>
    </w:p>
    <w:p w:rsidR="009E01F2" w:rsidRPr="00C8620E" w:rsidRDefault="009E01F2" w:rsidP="009E01F2">
      <w:pPr>
        <w:pStyle w:val="a4"/>
        <w:numPr>
          <w:ilvl w:val="0"/>
          <w:numId w:val="7"/>
        </w:numPr>
        <w:spacing w:after="0" w:line="360" w:lineRule="auto"/>
        <w:jc w:val="both"/>
        <w:rPr>
          <w:rFonts w:ascii="Times New Roman" w:hAnsi="Times New Roman" w:cs="Times New Roman"/>
          <w:sz w:val="28"/>
          <w:szCs w:val="28"/>
        </w:rPr>
      </w:pPr>
      <w:r w:rsidRPr="00C8620E">
        <w:rPr>
          <w:rFonts w:ascii="Times New Roman" w:hAnsi="Times New Roman" w:cs="Times New Roman"/>
          <w:sz w:val="28"/>
          <w:szCs w:val="28"/>
        </w:rPr>
        <w:t>Комплексный подход: оценка предметных, метапредметных, личностных результатов;</w:t>
      </w:r>
    </w:p>
    <w:p w:rsidR="009E01F2" w:rsidRPr="00C8620E" w:rsidRDefault="009E01F2" w:rsidP="009E01F2">
      <w:pPr>
        <w:pStyle w:val="a4"/>
        <w:numPr>
          <w:ilvl w:val="0"/>
          <w:numId w:val="7"/>
        </w:numPr>
        <w:spacing w:after="0" w:line="360" w:lineRule="auto"/>
        <w:jc w:val="both"/>
        <w:rPr>
          <w:rFonts w:ascii="Times New Roman" w:hAnsi="Times New Roman" w:cs="Times New Roman"/>
          <w:sz w:val="28"/>
          <w:szCs w:val="28"/>
        </w:rPr>
      </w:pPr>
      <w:r w:rsidRPr="00C8620E">
        <w:rPr>
          <w:rFonts w:ascii="Times New Roman" w:hAnsi="Times New Roman" w:cs="Times New Roman"/>
          <w:sz w:val="28"/>
          <w:szCs w:val="28"/>
        </w:rPr>
        <w:t>Оценка способности решать учебно-практические задачи;</w:t>
      </w:r>
    </w:p>
    <w:p w:rsidR="009E01F2" w:rsidRPr="00C8620E" w:rsidRDefault="009E01F2" w:rsidP="009E01F2">
      <w:pPr>
        <w:pStyle w:val="a4"/>
        <w:numPr>
          <w:ilvl w:val="0"/>
          <w:numId w:val="7"/>
        </w:numPr>
        <w:spacing w:after="0" w:line="360" w:lineRule="auto"/>
        <w:jc w:val="both"/>
        <w:rPr>
          <w:rFonts w:ascii="Times New Roman" w:hAnsi="Times New Roman" w:cs="Times New Roman"/>
          <w:sz w:val="28"/>
          <w:szCs w:val="28"/>
        </w:rPr>
      </w:pPr>
      <w:r w:rsidRPr="00C8620E">
        <w:rPr>
          <w:rFonts w:ascii="Times New Roman" w:hAnsi="Times New Roman" w:cs="Times New Roman"/>
          <w:sz w:val="28"/>
          <w:szCs w:val="28"/>
        </w:rPr>
        <w:t xml:space="preserve">Использование, как стандартизированных работ, так и </w:t>
      </w:r>
      <w:proofErr w:type="spellStart"/>
      <w:r w:rsidRPr="00C8620E">
        <w:rPr>
          <w:rFonts w:ascii="Times New Roman" w:hAnsi="Times New Roman" w:cs="Times New Roman"/>
          <w:sz w:val="28"/>
          <w:szCs w:val="28"/>
        </w:rPr>
        <w:t>нестандартизированных</w:t>
      </w:r>
      <w:proofErr w:type="spellEnd"/>
      <w:r w:rsidRPr="00C8620E">
        <w:rPr>
          <w:rFonts w:ascii="Times New Roman" w:hAnsi="Times New Roman" w:cs="Times New Roman"/>
          <w:sz w:val="28"/>
          <w:szCs w:val="28"/>
        </w:rPr>
        <w:t xml:space="preserve"> работ: проекты, проектные площадки, самоанализ, самооценка;</w:t>
      </w:r>
    </w:p>
    <w:p w:rsidR="009E01F2" w:rsidRPr="00C8620E" w:rsidRDefault="009E01F2" w:rsidP="009E01F2">
      <w:pPr>
        <w:pStyle w:val="a4"/>
        <w:numPr>
          <w:ilvl w:val="0"/>
          <w:numId w:val="7"/>
        </w:numPr>
        <w:spacing w:after="0" w:line="360" w:lineRule="auto"/>
        <w:jc w:val="both"/>
        <w:rPr>
          <w:rFonts w:ascii="Times New Roman" w:hAnsi="Times New Roman" w:cs="Times New Roman"/>
          <w:sz w:val="28"/>
          <w:szCs w:val="28"/>
        </w:rPr>
      </w:pPr>
      <w:r w:rsidRPr="00C8620E">
        <w:rPr>
          <w:rFonts w:ascii="Times New Roman" w:hAnsi="Times New Roman" w:cs="Times New Roman"/>
          <w:sz w:val="28"/>
          <w:szCs w:val="28"/>
        </w:rPr>
        <w:t xml:space="preserve">Накопительная система оценки индивидуальных достижений: портфель, </w:t>
      </w:r>
      <w:proofErr w:type="spellStart"/>
      <w:r w:rsidRPr="00C8620E">
        <w:rPr>
          <w:rFonts w:ascii="Times New Roman" w:hAnsi="Times New Roman" w:cs="Times New Roman"/>
          <w:sz w:val="28"/>
          <w:szCs w:val="28"/>
        </w:rPr>
        <w:t>портфолио</w:t>
      </w:r>
      <w:proofErr w:type="spellEnd"/>
      <w:r w:rsidRPr="00C8620E">
        <w:rPr>
          <w:rFonts w:ascii="Times New Roman" w:hAnsi="Times New Roman" w:cs="Times New Roman"/>
          <w:sz w:val="28"/>
          <w:szCs w:val="28"/>
        </w:rPr>
        <w:t>;</w:t>
      </w:r>
    </w:p>
    <w:p w:rsidR="009E01F2" w:rsidRPr="00C8620E" w:rsidRDefault="009E01F2" w:rsidP="009E01F2">
      <w:pPr>
        <w:pStyle w:val="a4"/>
        <w:numPr>
          <w:ilvl w:val="0"/>
          <w:numId w:val="7"/>
        </w:numPr>
        <w:spacing w:after="0" w:line="360" w:lineRule="auto"/>
        <w:jc w:val="both"/>
        <w:rPr>
          <w:rFonts w:ascii="Times New Roman" w:hAnsi="Times New Roman" w:cs="Times New Roman"/>
          <w:sz w:val="28"/>
          <w:szCs w:val="28"/>
        </w:rPr>
      </w:pPr>
      <w:r w:rsidRPr="00C8620E">
        <w:rPr>
          <w:rFonts w:ascii="Times New Roman" w:hAnsi="Times New Roman" w:cs="Times New Roman"/>
          <w:sz w:val="28"/>
          <w:szCs w:val="28"/>
        </w:rPr>
        <w:t>Сочетание внешней и внутренней оценки, в том числе, в ходе выполнения краевых комплексных работ;</w:t>
      </w:r>
    </w:p>
    <w:p w:rsidR="009E01F2" w:rsidRPr="00C8620E" w:rsidRDefault="009E01F2" w:rsidP="009E01F2">
      <w:pPr>
        <w:pStyle w:val="a4"/>
        <w:numPr>
          <w:ilvl w:val="0"/>
          <w:numId w:val="7"/>
        </w:numPr>
        <w:spacing w:after="0" w:line="360" w:lineRule="auto"/>
        <w:jc w:val="both"/>
        <w:rPr>
          <w:rFonts w:ascii="Times New Roman" w:hAnsi="Times New Roman" w:cs="Times New Roman"/>
          <w:sz w:val="28"/>
          <w:szCs w:val="28"/>
        </w:rPr>
      </w:pPr>
      <w:r w:rsidRPr="00C8620E">
        <w:rPr>
          <w:rFonts w:ascii="Times New Roman" w:hAnsi="Times New Roman" w:cs="Times New Roman"/>
          <w:sz w:val="28"/>
          <w:szCs w:val="28"/>
        </w:rPr>
        <w:t>Организация промежуточной аттестации не только предметных результатов, но и метапредметных в форме защиты проекта и исследовательской работы;</w:t>
      </w:r>
    </w:p>
    <w:p w:rsidR="009E01F2" w:rsidRPr="00C8620E" w:rsidRDefault="009E01F2" w:rsidP="009E01F2">
      <w:pPr>
        <w:pStyle w:val="a4"/>
        <w:numPr>
          <w:ilvl w:val="0"/>
          <w:numId w:val="7"/>
        </w:numPr>
        <w:spacing w:after="0" w:line="360" w:lineRule="auto"/>
        <w:jc w:val="both"/>
        <w:rPr>
          <w:rFonts w:ascii="Times New Roman" w:hAnsi="Times New Roman" w:cs="Times New Roman"/>
          <w:sz w:val="28"/>
          <w:szCs w:val="28"/>
        </w:rPr>
      </w:pPr>
      <w:r w:rsidRPr="00C8620E">
        <w:rPr>
          <w:rFonts w:ascii="Times New Roman" w:hAnsi="Times New Roman" w:cs="Times New Roman"/>
          <w:sz w:val="28"/>
          <w:szCs w:val="28"/>
        </w:rPr>
        <w:t>Мониторинг читательской компетенции, анализ выполнения текстовых заданий, комплексных работ</w:t>
      </w:r>
    </w:p>
    <w:p w:rsidR="009E01F2" w:rsidRDefault="009E01F2" w:rsidP="009E01F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Одно из требований, предъявляемым к условиям реализации основной образовательной программы является методическое обеспечение ФГОС. Сегодня методическая работа в школе является непрерывной деятельность всех участников образовательного процесса и приобретает дополнительную цель – фиксацию нового педагогического опыта. В нашем учреждении управление методическим мероприятием происходит как реализация проекта. Нами используется следующий механизм: </w:t>
      </w:r>
    </w:p>
    <w:p w:rsidR="009E01F2" w:rsidRDefault="009E01F2" w:rsidP="009E01F2">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Анализ ситуации, мотивация педагогов</w:t>
      </w:r>
    </w:p>
    <w:p w:rsidR="009E01F2" w:rsidRDefault="009E01F2" w:rsidP="009E01F2">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Четкая постановка цели</w:t>
      </w:r>
    </w:p>
    <w:p w:rsidR="009E01F2" w:rsidRDefault="009E01F2" w:rsidP="009E01F2">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Ясное распределение ролей (деятельность)</w:t>
      </w:r>
    </w:p>
    <w:p w:rsidR="009E01F2" w:rsidRDefault="009E01F2" w:rsidP="009E01F2">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методического мероприятия</w:t>
      </w:r>
    </w:p>
    <w:p w:rsidR="009E01F2" w:rsidRDefault="009E01F2" w:rsidP="009E01F2">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Подведение итогов</w:t>
      </w:r>
    </w:p>
    <w:p w:rsidR="009E01F2" w:rsidRDefault="009E01F2" w:rsidP="009E01F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Само проведение мероприятий для нас не является его итогом. Результат – это изменение в практике работы коллектива. В этом случае очень важны итоги рефлексии после проведенного мероприятия и методические выводы. Только так происходит накопление «своего» методического ресурса.</w:t>
      </w:r>
    </w:p>
    <w:p w:rsidR="009E01F2" w:rsidRDefault="009E01F2" w:rsidP="009E01F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итоге анализа управленческой деятельности в условиях реализации ФГОС нами выделены следующие дефициты:</w:t>
      </w:r>
    </w:p>
    <w:p w:rsidR="009E01F2" w:rsidRPr="00C8620E" w:rsidRDefault="009E01F2" w:rsidP="009E01F2">
      <w:pPr>
        <w:pStyle w:val="a4"/>
        <w:numPr>
          <w:ilvl w:val="0"/>
          <w:numId w:val="8"/>
        </w:numPr>
        <w:spacing w:after="0" w:line="360" w:lineRule="auto"/>
        <w:jc w:val="both"/>
        <w:rPr>
          <w:rFonts w:ascii="Times New Roman" w:hAnsi="Times New Roman" w:cs="Times New Roman"/>
          <w:sz w:val="28"/>
          <w:szCs w:val="28"/>
        </w:rPr>
      </w:pPr>
      <w:r w:rsidRPr="00C8620E">
        <w:rPr>
          <w:rFonts w:ascii="Times New Roman" w:hAnsi="Times New Roman" w:cs="Times New Roman"/>
          <w:iCs/>
          <w:sz w:val="28"/>
          <w:szCs w:val="28"/>
        </w:rPr>
        <w:t>система оплаты труда в недостаточной степени ориентирована  на поддержку и стимулирование новых форматов работы педагогов</w:t>
      </w:r>
    </w:p>
    <w:p w:rsidR="009E01F2" w:rsidRPr="00C8620E" w:rsidRDefault="009E01F2" w:rsidP="009E01F2">
      <w:pPr>
        <w:pStyle w:val="a4"/>
        <w:numPr>
          <w:ilvl w:val="0"/>
          <w:numId w:val="8"/>
        </w:numPr>
        <w:spacing w:after="0" w:line="360" w:lineRule="auto"/>
        <w:jc w:val="both"/>
        <w:rPr>
          <w:rFonts w:ascii="Times New Roman" w:hAnsi="Times New Roman" w:cs="Times New Roman"/>
          <w:sz w:val="28"/>
          <w:szCs w:val="28"/>
        </w:rPr>
      </w:pPr>
      <w:r w:rsidRPr="00C8620E">
        <w:rPr>
          <w:rFonts w:ascii="Times New Roman" w:hAnsi="Times New Roman" w:cs="Times New Roman"/>
          <w:iCs/>
          <w:sz w:val="28"/>
          <w:szCs w:val="28"/>
        </w:rPr>
        <w:t>инфраструктура школы в совершенно недостаточной степени обеспечивают возможность работы по новому стандарту</w:t>
      </w:r>
    </w:p>
    <w:p w:rsidR="009E01F2" w:rsidRPr="00C8620E" w:rsidRDefault="009E01F2" w:rsidP="009E01F2">
      <w:pPr>
        <w:pStyle w:val="a4"/>
        <w:numPr>
          <w:ilvl w:val="0"/>
          <w:numId w:val="8"/>
        </w:numPr>
        <w:spacing w:after="0" w:line="360" w:lineRule="auto"/>
        <w:jc w:val="both"/>
        <w:rPr>
          <w:rFonts w:ascii="Times New Roman" w:hAnsi="Times New Roman" w:cs="Times New Roman"/>
          <w:sz w:val="28"/>
          <w:szCs w:val="28"/>
        </w:rPr>
      </w:pPr>
      <w:r w:rsidRPr="00C8620E">
        <w:rPr>
          <w:rFonts w:ascii="Times New Roman" w:hAnsi="Times New Roman" w:cs="Times New Roman"/>
          <w:iCs/>
          <w:sz w:val="28"/>
          <w:szCs w:val="28"/>
        </w:rPr>
        <w:t>Понимание требований стандарта, особенно связанных с новой результативностью</w:t>
      </w:r>
    </w:p>
    <w:p w:rsidR="009E01F2" w:rsidRPr="00C8620E" w:rsidRDefault="009E01F2" w:rsidP="009E01F2">
      <w:pPr>
        <w:pStyle w:val="a4"/>
        <w:numPr>
          <w:ilvl w:val="0"/>
          <w:numId w:val="8"/>
        </w:numPr>
        <w:spacing w:after="0" w:line="360" w:lineRule="auto"/>
        <w:jc w:val="both"/>
        <w:rPr>
          <w:rFonts w:ascii="Times New Roman" w:hAnsi="Times New Roman" w:cs="Times New Roman"/>
          <w:sz w:val="28"/>
          <w:szCs w:val="28"/>
        </w:rPr>
      </w:pPr>
      <w:r w:rsidRPr="00C8620E">
        <w:rPr>
          <w:rFonts w:ascii="Times New Roman" w:hAnsi="Times New Roman" w:cs="Times New Roman"/>
          <w:iCs/>
          <w:sz w:val="28"/>
          <w:szCs w:val="28"/>
        </w:rPr>
        <w:t>остро стоит проблема оценки качества образования на школьном уровне</w:t>
      </w:r>
    </w:p>
    <w:p w:rsidR="009E01F2" w:rsidRPr="004334C7" w:rsidRDefault="009E01F2" w:rsidP="009E01F2">
      <w:pPr>
        <w:spacing w:after="0" w:line="360" w:lineRule="auto"/>
        <w:ind w:firstLine="708"/>
        <w:jc w:val="both"/>
        <w:rPr>
          <w:rFonts w:ascii="Times New Roman" w:hAnsi="Times New Roman" w:cs="Times New Roman"/>
          <w:sz w:val="28"/>
          <w:szCs w:val="28"/>
        </w:rPr>
      </w:pPr>
    </w:p>
    <w:p w:rsidR="009E01F2" w:rsidRPr="00FE0CC8" w:rsidRDefault="009E01F2" w:rsidP="009E01F2">
      <w:pPr>
        <w:pStyle w:val="a4"/>
        <w:spacing w:after="0" w:line="360" w:lineRule="auto"/>
        <w:ind w:left="1428"/>
        <w:jc w:val="both"/>
        <w:rPr>
          <w:rFonts w:ascii="Times New Roman" w:hAnsi="Times New Roman" w:cs="Times New Roman"/>
          <w:sz w:val="28"/>
          <w:szCs w:val="28"/>
        </w:rPr>
      </w:pPr>
    </w:p>
    <w:p w:rsidR="0017793C" w:rsidRDefault="0017793C" w:rsidP="002B533E">
      <w:pPr>
        <w:ind w:right="282"/>
      </w:pPr>
    </w:p>
    <w:p w:rsidR="0017793C" w:rsidRDefault="0017793C" w:rsidP="0017793C">
      <w:pPr>
        <w:pStyle w:val="a7"/>
        <w:ind w:firstLine="709"/>
        <w:jc w:val="center"/>
        <w:rPr>
          <w:b/>
          <w:sz w:val="28"/>
          <w:szCs w:val="28"/>
        </w:rPr>
      </w:pPr>
      <w:r>
        <w:rPr>
          <w:b/>
          <w:sz w:val="28"/>
          <w:szCs w:val="28"/>
        </w:rPr>
        <w:t>ТЕХНОЛОГИЯ КТД (КОЛЛЕКТИВНОЕ ТВОРЧЕСКОЕ ДЕЛО) КАК УНИВЕРСАЛЬНАЯ ТЕХНОЛОГИЯ РАБОТЫ КЛАССНОГО РУКОВОДИТЕЛЯ С КЛАССНЫМ КОЛЛЕКТИВОМ</w:t>
      </w:r>
    </w:p>
    <w:p w:rsidR="0017793C" w:rsidRDefault="0017793C" w:rsidP="0017793C">
      <w:pPr>
        <w:pStyle w:val="a7"/>
        <w:spacing w:line="480" w:lineRule="auto"/>
        <w:ind w:firstLine="709"/>
        <w:jc w:val="center"/>
        <w:rPr>
          <w:b/>
          <w:sz w:val="28"/>
          <w:szCs w:val="28"/>
        </w:rPr>
      </w:pPr>
    </w:p>
    <w:p w:rsidR="009E77BC" w:rsidRDefault="0017793C" w:rsidP="009E77BC">
      <w:pPr>
        <w:pStyle w:val="a7"/>
        <w:spacing w:line="360" w:lineRule="auto"/>
        <w:ind w:firstLine="709"/>
        <w:jc w:val="right"/>
        <w:rPr>
          <w:b/>
          <w:i/>
          <w:sz w:val="28"/>
          <w:szCs w:val="28"/>
        </w:rPr>
      </w:pPr>
      <w:proofErr w:type="spellStart"/>
      <w:r w:rsidRPr="00FB79D8">
        <w:rPr>
          <w:b/>
          <w:i/>
          <w:sz w:val="28"/>
          <w:szCs w:val="28"/>
        </w:rPr>
        <w:t>Билевич</w:t>
      </w:r>
      <w:proofErr w:type="spellEnd"/>
      <w:r w:rsidRPr="00FB79D8">
        <w:rPr>
          <w:b/>
          <w:i/>
          <w:sz w:val="28"/>
          <w:szCs w:val="28"/>
        </w:rPr>
        <w:t xml:space="preserve"> Н.А.,</w:t>
      </w:r>
      <w:r w:rsidR="009E77BC" w:rsidRPr="009E77BC">
        <w:rPr>
          <w:b/>
          <w:i/>
          <w:sz w:val="28"/>
          <w:szCs w:val="28"/>
        </w:rPr>
        <w:t xml:space="preserve"> </w:t>
      </w:r>
    </w:p>
    <w:p w:rsidR="009E77BC" w:rsidRDefault="009E77BC" w:rsidP="009E77BC">
      <w:pPr>
        <w:pStyle w:val="a7"/>
        <w:spacing w:line="360" w:lineRule="auto"/>
        <w:ind w:firstLine="709"/>
        <w:jc w:val="right"/>
        <w:rPr>
          <w:b/>
          <w:i/>
          <w:sz w:val="28"/>
          <w:szCs w:val="28"/>
        </w:rPr>
      </w:pPr>
      <w:r w:rsidRPr="00FB79D8">
        <w:rPr>
          <w:b/>
          <w:i/>
          <w:sz w:val="28"/>
          <w:szCs w:val="28"/>
        </w:rPr>
        <w:t>МБОУ «СОШ № 9</w:t>
      </w:r>
      <w:r>
        <w:rPr>
          <w:b/>
          <w:i/>
          <w:sz w:val="28"/>
          <w:szCs w:val="28"/>
        </w:rPr>
        <w:t>»</w:t>
      </w:r>
      <w:r w:rsidR="00712449">
        <w:rPr>
          <w:b/>
          <w:i/>
          <w:sz w:val="28"/>
          <w:szCs w:val="28"/>
        </w:rPr>
        <w:t>,</w:t>
      </w:r>
    </w:p>
    <w:p w:rsidR="0017793C" w:rsidRPr="00FB79D8" w:rsidRDefault="0017793C" w:rsidP="0017793C">
      <w:pPr>
        <w:pStyle w:val="a7"/>
        <w:spacing w:line="360" w:lineRule="auto"/>
        <w:ind w:firstLine="709"/>
        <w:jc w:val="right"/>
        <w:rPr>
          <w:b/>
          <w:i/>
          <w:sz w:val="28"/>
          <w:szCs w:val="28"/>
        </w:rPr>
      </w:pPr>
      <w:r w:rsidRPr="00FB79D8">
        <w:rPr>
          <w:b/>
          <w:i/>
          <w:sz w:val="28"/>
          <w:szCs w:val="28"/>
        </w:rPr>
        <w:t>учитель русского языка и литературы</w:t>
      </w:r>
      <w:r w:rsidR="009E77BC">
        <w:rPr>
          <w:b/>
          <w:i/>
          <w:sz w:val="28"/>
          <w:szCs w:val="28"/>
        </w:rPr>
        <w:t>,</w:t>
      </w:r>
      <w:r w:rsidRPr="00FB79D8">
        <w:rPr>
          <w:b/>
          <w:i/>
          <w:sz w:val="28"/>
          <w:szCs w:val="28"/>
        </w:rPr>
        <w:t xml:space="preserve"> </w:t>
      </w:r>
    </w:p>
    <w:p w:rsidR="0017793C" w:rsidRPr="00FB79D8" w:rsidRDefault="0017793C" w:rsidP="0017793C">
      <w:pPr>
        <w:pStyle w:val="a7"/>
        <w:spacing w:line="360" w:lineRule="auto"/>
        <w:ind w:firstLine="709"/>
        <w:jc w:val="right"/>
        <w:rPr>
          <w:b/>
          <w:i/>
          <w:sz w:val="28"/>
          <w:szCs w:val="28"/>
        </w:rPr>
      </w:pPr>
      <w:r w:rsidRPr="00FB79D8">
        <w:rPr>
          <w:b/>
          <w:i/>
          <w:sz w:val="28"/>
          <w:szCs w:val="28"/>
        </w:rPr>
        <w:t>высшая квалификационная категория</w:t>
      </w:r>
    </w:p>
    <w:p w:rsidR="0017793C" w:rsidRPr="00C20304" w:rsidRDefault="0017793C" w:rsidP="0017793C">
      <w:pPr>
        <w:pStyle w:val="a7"/>
        <w:spacing w:line="360" w:lineRule="auto"/>
        <w:ind w:firstLine="709"/>
        <w:jc w:val="right"/>
        <w:rPr>
          <w:sz w:val="28"/>
          <w:szCs w:val="28"/>
        </w:rPr>
      </w:pPr>
    </w:p>
    <w:p w:rsidR="0017793C" w:rsidRPr="005B0A4D" w:rsidRDefault="0017793C" w:rsidP="0017793C">
      <w:pPr>
        <w:pStyle w:val="a7"/>
        <w:spacing w:line="360" w:lineRule="auto"/>
        <w:ind w:firstLine="709"/>
        <w:jc w:val="both"/>
        <w:rPr>
          <w:sz w:val="28"/>
          <w:szCs w:val="28"/>
        </w:rPr>
      </w:pPr>
      <w:r w:rsidRPr="005B0A4D">
        <w:rPr>
          <w:sz w:val="28"/>
          <w:szCs w:val="28"/>
        </w:rPr>
        <w:t xml:space="preserve">В условиях введения Федеральных государственных образовательных стандартов второго поколения значительно возрастают воспитательные функции школы, призванной создать условия для достижения главной цели воспитания – </w:t>
      </w:r>
      <w:proofErr w:type="spellStart"/>
      <w:r w:rsidRPr="005B0A4D">
        <w:rPr>
          <w:sz w:val="28"/>
          <w:szCs w:val="28"/>
        </w:rPr>
        <w:t>самоактуализации</w:t>
      </w:r>
      <w:proofErr w:type="spellEnd"/>
      <w:r w:rsidRPr="005B0A4D">
        <w:rPr>
          <w:sz w:val="28"/>
          <w:szCs w:val="28"/>
        </w:rPr>
        <w:t xml:space="preserve"> личности растущего человека. При обновлении содержания и организации педагогического процесса главным направлением становится воспитание. Ориентируясь на формирование личности обучающегося, признание ее ценности и необходимости для современного общества, нам нужно помнить, что она формируется личностью самого учителя. Воспитательные функции в общеобразовательном учреждении выполняют все педагогические работники. Однако ключевая роль в решении задач воспитания принадлежит классному руководителю. </w:t>
      </w:r>
    </w:p>
    <w:p w:rsidR="0017793C" w:rsidRPr="005B0A4D" w:rsidRDefault="0017793C" w:rsidP="0017793C">
      <w:pPr>
        <w:pStyle w:val="a7"/>
        <w:spacing w:line="360" w:lineRule="auto"/>
        <w:ind w:firstLine="709"/>
        <w:jc w:val="both"/>
        <w:rPr>
          <w:sz w:val="28"/>
          <w:szCs w:val="28"/>
        </w:rPr>
      </w:pPr>
      <w:r w:rsidRPr="005B0A4D">
        <w:rPr>
          <w:sz w:val="28"/>
          <w:szCs w:val="28"/>
        </w:rPr>
        <w:t>Современные образовательные стандарты, безусловно, базируются на классике педагогики. Виктор Федорович Шаталов утверждал, что для того, чтобы работа в школе была</w:t>
      </w:r>
      <w:r>
        <w:rPr>
          <w:sz w:val="28"/>
          <w:szCs w:val="28"/>
        </w:rPr>
        <w:t xml:space="preserve"> эффективной, должен сработать «</w:t>
      </w:r>
      <w:r w:rsidRPr="005B0A4D">
        <w:rPr>
          <w:sz w:val="28"/>
          <w:szCs w:val="28"/>
        </w:rPr>
        <w:t>эффект соленого огурца</w:t>
      </w:r>
      <w:r>
        <w:rPr>
          <w:sz w:val="28"/>
          <w:szCs w:val="28"/>
        </w:rPr>
        <w:t>»</w:t>
      </w:r>
      <w:r w:rsidRPr="005B0A4D">
        <w:rPr>
          <w:sz w:val="28"/>
          <w:szCs w:val="28"/>
        </w:rPr>
        <w:t>. Главное создать рассол, тогда</w:t>
      </w:r>
      <w:r>
        <w:rPr>
          <w:sz w:val="28"/>
          <w:szCs w:val="28"/>
        </w:rPr>
        <w:t>,</w:t>
      </w:r>
      <w:r w:rsidRPr="005B0A4D">
        <w:rPr>
          <w:sz w:val="28"/>
          <w:szCs w:val="28"/>
        </w:rPr>
        <w:t xml:space="preserve"> какой бы огурец не был, плохой или хороший, попав в рассол, он</w:t>
      </w:r>
      <w:r>
        <w:rPr>
          <w:sz w:val="28"/>
          <w:szCs w:val="28"/>
        </w:rPr>
        <w:t xml:space="preserve"> просолится. Как создать такой «</w:t>
      </w:r>
      <w:r w:rsidRPr="005B0A4D">
        <w:rPr>
          <w:sz w:val="28"/>
          <w:szCs w:val="28"/>
        </w:rPr>
        <w:t>рассол</w:t>
      </w:r>
      <w:r>
        <w:rPr>
          <w:sz w:val="28"/>
          <w:szCs w:val="28"/>
        </w:rPr>
        <w:t>»</w:t>
      </w:r>
      <w:r w:rsidRPr="005B0A4D">
        <w:rPr>
          <w:sz w:val="28"/>
          <w:szCs w:val="28"/>
        </w:rPr>
        <w:t>? Что взять за его основу?</w:t>
      </w:r>
    </w:p>
    <w:p w:rsidR="0017793C" w:rsidRPr="005B0A4D" w:rsidRDefault="0017793C" w:rsidP="00822BD1">
      <w:pPr>
        <w:pStyle w:val="a7"/>
        <w:spacing w:line="360" w:lineRule="auto"/>
        <w:ind w:firstLine="709"/>
        <w:jc w:val="both"/>
        <w:rPr>
          <w:sz w:val="28"/>
          <w:szCs w:val="28"/>
        </w:rPr>
      </w:pPr>
      <w:r>
        <w:rPr>
          <w:sz w:val="28"/>
          <w:szCs w:val="28"/>
        </w:rPr>
        <w:t xml:space="preserve">В </w:t>
      </w:r>
      <w:r w:rsidRPr="005B0A4D">
        <w:rPr>
          <w:sz w:val="28"/>
          <w:szCs w:val="28"/>
        </w:rPr>
        <w:t xml:space="preserve"> 2013-2014 учебн</w:t>
      </w:r>
      <w:r>
        <w:rPr>
          <w:sz w:val="28"/>
          <w:szCs w:val="28"/>
        </w:rPr>
        <w:t xml:space="preserve">ом году классное руководство </w:t>
      </w:r>
      <w:r w:rsidRPr="005B0A4D">
        <w:rPr>
          <w:sz w:val="28"/>
          <w:szCs w:val="28"/>
        </w:rPr>
        <w:t xml:space="preserve">в </w:t>
      </w:r>
      <w:r>
        <w:rPr>
          <w:sz w:val="28"/>
          <w:szCs w:val="28"/>
        </w:rPr>
        <w:t>обновленном 10 б классе:</w:t>
      </w:r>
      <w:r w:rsidRPr="005B0A4D">
        <w:rPr>
          <w:sz w:val="28"/>
          <w:szCs w:val="28"/>
        </w:rPr>
        <w:t xml:space="preserve"> 28 учащихся</w:t>
      </w:r>
      <w:r>
        <w:rPr>
          <w:sz w:val="28"/>
          <w:szCs w:val="28"/>
        </w:rPr>
        <w:t>, 5</w:t>
      </w:r>
      <w:r w:rsidRPr="005B0A4D">
        <w:rPr>
          <w:sz w:val="28"/>
          <w:szCs w:val="28"/>
        </w:rPr>
        <w:t xml:space="preserve"> из которых прибыли из «ООШ №5»,</w:t>
      </w:r>
      <w:r>
        <w:rPr>
          <w:sz w:val="28"/>
          <w:szCs w:val="28"/>
        </w:rPr>
        <w:t xml:space="preserve"> 1- из МБОУ «СОШ №4», 1- из МБОУ «Лицей», </w:t>
      </w:r>
      <w:r w:rsidRPr="005B0A4D">
        <w:rPr>
          <w:sz w:val="28"/>
          <w:szCs w:val="28"/>
        </w:rPr>
        <w:t>21 учащийся – это ребята, с которыми я работаю с пятого класса. Передо мной встала главная задача: сплотить новый для ребят коллектив. А это возможно только в процессе совместной деятельности школьников. Возникла необходимость строить внеклассную жизнь таким образом, чтобы она была разнообразной и зн</w:t>
      </w:r>
      <w:r>
        <w:rPr>
          <w:sz w:val="28"/>
          <w:szCs w:val="28"/>
        </w:rPr>
        <w:t xml:space="preserve">ачимой для ребят. </w:t>
      </w:r>
      <w:r w:rsidRPr="005B0A4D">
        <w:rPr>
          <w:sz w:val="28"/>
          <w:szCs w:val="28"/>
        </w:rPr>
        <w:t xml:space="preserve">Надо было, прежде всего, опереться на знание интересов и склонностей ребят, их увлеченность  тем или иным видом занятий. Интересы у ребят класса самые разнообразные: </w:t>
      </w:r>
      <w:r>
        <w:rPr>
          <w:sz w:val="28"/>
          <w:szCs w:val="28"/>
        </w:rPr>
        <w:t xml:space="preserve">13 человек занимаются в спортивных секциях, 4 – в творческих коллективах «Чудеса» и «Веснушки», 4 – в модельной школе, 1 – в </w:t>
      </w:r>
      <w:proofErr w:type="spellStart"/>
      <w:proofErr w:type="gramStart"/>
      <w:r>
        <w:rPr>
          <w:sz w:val="28"/>
          <w:szCs w:val="28"/>
        </w:rPr>
        <w:t>Изо-студии</w:t>
      </w:r>
      <w:proofErr w:type="spellEnd"/>
      <w:proofErr w:type="gramEnd"/>
      <w:r>
        <w:rPr>
          <w:sz w:val="28"/>
          <w:szCs w:val="28"/>
        </w:rPr>
        <w:t xml:space="preserve">. 22% учащихся посещают более 2 кружков. </w:t>
      </w:r>
    </w:p>
    <w:p w:rsidR="0017793C" w:rsidRPr="005B0A4D" w:rsidRDefault="0017793C" w:rsidP="0017793C">
      <w:pPr>
        <w:pStyle w:val="a7"/>
        <w:spacing w:line="360" w:lineRule="auto"/>
        <w:ind w:firstLine="708"/>
        <w:jc w:val="both"/>
        <w:rPr>
          <w:sz w:val="28"/>
          <w:szCs w:val="28"/>
        </w:rPr>
      </w:pPr>
      <w:r w:rsidRPr="005B0A4D">
        <w:rPr>
          <w:sz w:val="28"/>
          <w:szCs w:val="28"/>
        </w:rPr>
        <w:t>За основу такой работы с классом взята технология коллективного творческого воспитания, которая была разработана и внедрена Игорем</w:t>
      </w:r>
      <w:r>
        <w:rPr>
          <w:sz w:val="28"/>
          <w:szCs w:val="28"/>
        </w:rPr>
        <w:t xml:space="preserve"> Петровичем Ивановым, доктором </w:t>
      </w:r>
      <w:r w:rsidRPr="005B0A4D">
        <w:rPr>
          <w:sz w:val="28"/>
          <w:szCs w:val="28"/>
        </w:rPr>
        <w:t>педагогических наук Российской Акаде</w:t>
      </w:r>
      <w:r>
        <w:rPr>
          <w:sz w:val="28"/>
          <w:szCs w:val="28"/>
        </w:rPr>
        <w:t xml:space="preserve">мии образования, профессором и </w:t>
      </w:r>
      <w:r w:rsidRPr="005B0A4D">
        <w:rPr>
          <w:sz w:val="28"/>
          <w:szCs w:val="28"/>
        </w:rPr>
        <w:t>его сподвижниками. И.П.Иванов продолжил педагогическое наследие А.С.Макаренко и стал его последователем.</w:t>
      </w:r>
    </w:p>
    <w:p w:rsidR="0017793C" w:rsidRDefault="0017793C" w:rsidP="0017793C">
      <w:pPr>
        <w:pStyle w:val="a7"/>
        <w:spacing w:line="360" w:lineRule="auto"/>
        <w:ind w:firstLine="708"/>
        <w:jc w:val="both"/>
        <w:rPr>
          <w:sz w:val="28"/>
          <w:szCs w:val="28"/>
        </w:rPr>
      </w:pPr>
      <w:r>
        <w:rPr>
          <w:sz w:val="28"/>
          <w:szCs w:val="28"/>
        </w:rPr>
        <w:t>Понятие «</w:t>
      </w:r>
      <w:r w:rsidRPr="005B0A4D">
        <w:rPr>
          <w:sz w:val="28"/>
          <w:szCs w:val="28"/>
        </w:rPr>
        <w:t>Коллективное творческое дело</w:t>
      </w:r>
      <w:r>
        <w:rPr>
          <w:sz w:val="28"/>
          <w:szCs w:val="28"/>
        </w:rPr>
        <w:t>»</w:t>
      </w:r>
      <w:r w:rsidRPr="005B0A4D">
        <w:rPr>
          <w:sz w:val="28"/>
          <w:szCs w:val="28"/>
        </w:rPr>
        <w:t xml:space="preserve"> (КТД) было введено в середине 60х годов 20-го столетия. Педагоги считают академика И.П.Иванова изобретателем методики КТД, создателем педаг</w:t>
      </w:r>
      <w:r>
        <w:rPr>
          <w:sz w:val="28"/>
          <w:szCs w:val="28"/>
        </w:rPr>
        <w:t>огики, о которой говорят как о «</w:t>
      </w:r>
      <w:r w:rsidRPr="005B0A4D">
        <w:rPr>
          <w:sz w:val="28"/>
          <w:szCs w:val="28"/>
        </w:rPr>
        <w:t>педагогике сотрудничества</w:t>
      </w:r>
      <w:r>
        <w:rPr>
          <w:sz w:val="28"/>
          <w:szCs w:val="28"/>
        </w:rPr>
        <w:t>», называют ее «</w:t>
      </w:r>
      <w:r w:rsidRPr="005B0A4D">
        <w:rPr>
          <w:sz w:val="28"/>
          <w:szCs w:val="28"/>
        </w:rPr>
        <w:t>коллек</w:t>
      </w:r>
      <w:r>
        <w:rPr>
          <w:sz w:val="28"/>
          <w:szCs w:val="28"/>
        </w:rPr>
        <w:t>тивное творческое воспитание», «</w:t>
      </w:r>
      <w:r w:rsidRPr="005B0A4D">
        <w:rPr>
          <w:sz w:val="28"/>
          <w:szCs w:val="28"/>
        </w:rPr>
        <w:t>воспитание по Иванову</w:t>
      </w:r>
      <w:r>
        <w:rPr>
          <w:sz w:val="28"/>
          <w:szCs w:val="28"/>
        </w:rPr>
        <w:t>»</w:t>
      </w:r>
      <w:r w:rsidRPr="005B0A4D">
        <w:rPr>
          <w:sz w:val="28"/>
          <w:szCs w:val="28"/>
        </w:rPr>
        <w:t xml:space="preserve">. </w:t>
      </w:r>
    </w:p>
    <w:p w:rsidR="0017793C" w:rsidRDefault="0017793C" w:rsidP="0017793C">
      <w:pPr>
        <w:pStyle w:val="a7"/>
        <w:spacing w:line="360" w:lineRule="auto"/>
        <w:ind w:firstLine="708"/>
        <w:jc w:val="both"/>
        <w:rPr>
          <w:sz w:val="28"/>
          <w:szCs w:val="28"/>
        </w:rPr>
      </w:pPr>
      <w:r w:rsidRPr="005B0A4D">
        <w:rPr>
          <w:sz w:val="28"/>
          <w:szCs w:val="28"/>
        </w:rPr>
        <w:t>В настоящее время сотни тысяч педагогов работ</w:t>
      </w:r>
      <w:r>
        <w:rPr>
          <w:sz w:val="28"/>
          <w:szCs w:val="28"/>
        </w:rPr>
        <w:t xml:space="preserve">ают по методике И.П.Иванова. </w:t>
      </w:r>
      <w:r w:rsidRPr="005B0A4D">
        <w:rPr>
          <w:sz w:val="28"/>
          <w:szCs w:val="28"/>
        </w:rPr>
        <w:t>Технология коллективного творческого воспитания – это такая организация совместной деятельности взрослых и детей, при которой все участвуют в коллективном творчестве, планировании и анализе результатов.</w:t>
      </w:r>
    </w:p>
    <w:p w:rsidR="0017793C" w:rsidRDefault="0017793C" w:rsidP="0017793C">
      <w:pPr>
        <w:pStyle w:val="a7"/>
        <w:spacing w:line="360" w:lineRule="auto"/>
        <w:ind w:firstLine="708"/>
        <w:jc w:val="both"/>
        <w:rPr>
          <w:sz w:val="28"/>
          <w:szCs w:val="28"/>
        </w:rPr>
      </w:pPr>
      <w:r w:rsidRPr="005B0A4D">
        <w:rPr>
          <w:sz w:val="28"/>
          <w:szCs w:val="28"/>
        </w:rPr>
        <w:t xml:space="preserve">Методика КТД </w:t>
      </w:r>
      <w:r>
        <w:rPr>
          <w:sz w:val="28"/>
          <w:szCs w:val="28"/>
        </w:rPr>
        <w:t xml:space="preserve">– </w:t>
      </w:r>
      <w:r w:rsidRPr="005B0A4D">
        <w:rPr>
          <w:sz w:val="28"/>
          <w:szCs w:val="28"/>
        </w:rPr>
        <w:t xml:space="preserve">деятельный, творческий и организационный механизм педагогики, которую автор назвал «педагогика общей заботы»: дети и взрослые становятся хозяевами собственной жизни, создают то, на что способны, их дела </w:t>
      </w:r>
      <w:r>
        <w:rPr>
          <w:sz w:val="28"/>
          <w:szCs w:val="28"/>
        </w:rPr>
        <w:t>–</w:t>
      </w:r>
      <w:r w:rsidRPr="005B0A4D">
        <w:rPr>
          <w:sz w:val="28"/>
          <w:szCs w:val="28"/>
        </w:rPr>
        <w:t xml:space="preserve"> это</w:t>
      </w:r>
      <w:r>
        <w:rPr>
          <w:sz w:val="28"/>
          <w:szCs w:val="28"/>
        </w:rPr>
        <w:t xml:space="preserve"> </w:t>
      </w:r>
      <w:r w:rsidRPr="005B0A4D">
        <w:rPr>
          <w:sz w:val="28"/>
          <w:szCs w:val="28"/>
        </w:rPr>
        <w:t xml:space="preserve">искренняя забота об окружающем мире и развитии всех и каждого, рыцарское служение добру, творческий подъем, демократизм, товарищество.  </w:t>
      </w:r>
    </w:p>
    <w:p w:rsidR="0017793C" w:rsidRDefault="0017793C" w:rsidP="0017793C">
      <w:pPr>
        <w:pStyle w:val="a7"/>
        <w:spacing w:line="360" w:lineRule="auto"/>
        <w:ind w:firstLine="708"/>
        <w:jc w:val="both"/>
        <w:rPr>
          <w:sz w:val="28"/>
          <w:szCs w:val="28"/>
        </w:rPr>
      </w:pPr>
      <w:r>
        <w:rPr>
          <w:sz w:val="28"/>
          <w:szCs w:val="28"/>
        </w:rPr>
        <w:t xml:space="preserve">Первым КТД стало в классе посвящение в десятиклассники. Непременным требованием для всех было участие каждого, включая классного руководителя. </w:t>
      </w:r>
      <w:r w:rsidRPr="005B0A4D">
        <w:rPr>
          <w:sz w:val="28"/>
          <w:szCs w:val="28"/>
        </w:rPr>
        <w:t xml:space="preserve">На </w:t>
      </w:r>
      <w:r>
        <w:rPr>
          <w:sz w:val="28"/>
          <w:szCs w:val="28"/>
        </w:rPr>
        <w:t xml:space="preserve">начальном </w:t>
      </w:r>
      <w:r w:rsidRPr="005B0A4D">
        <w:rPr>
          <w:sz w:val="28"/>
          <w:szCs w:val="28"/>
        </w:rPr>
        <w:t xml:space="preserve">этапе </w:t>
      </w:r>
      <w:r>
        <w:rPr>
          <w:sz w:val="28"/>
          <w:szCs w:val="28"/>
        </w:rPr>
        <w:t xml:space="preserve"> сообща</w:t>
      </w:r>
      <w:r w:rsidRPr="005B0A4D">
        <w:rPr>
          <w:sz w:val="28"/>
          <w:szCs w:val="28"/>
        </w:rPr>
        <w:t xml:space="preserve"> пр</w:t>
      </w:r>
      <w:r>
        <w:rPr>
          <w:sz w:val="28"/>
          <w:szCs w:val="28"/>
        </w:rPr>
        <w:t>о</w:t>
      </w:r>
      <w:r w:rsidRPr="005B0A4D">
        <w:rPr>
          <w:sz w:val="28"/>
          <w:szCs w:val="28"/>
        </w:rPr>
        <w:t>дум</w:t>
      </w:r>
      <w:r>
        <w:rPr>
          <w:sz w:val="28"/>
          <w:szCs w:val="28"/>
        </w:rPr>
        <w:t>али</w:t>
      </w:r>
      <w:r w:rsidRPr="005B0A4D">
        <w:rPr>
          <w:sz w:val="28"/>
          <w:szCs w:val="28"/>
        </w:rPr>
        <w:t xml:space="preserve"> дело, предоставили  каждому возможность высказаться и быть услышанным, планировали, как  распределить свои силы и время, как необходимо действовать, чтобы достичь результата</w:t>
      </w:r>
      <w:r>
        <w:rPr>
          <w:sz w:val="28"/>
          <w:szCs w:val="28"/>
        </w:rPr>
        <w:t xml:space="preserve">. </w:t>
      </w:r>
      <w:r w:rsidRPr="00732D06">
        <w:rPr>
          <w:sz w:val="28"/>
          <w:szCs w:val="28"/>
        </w:rPr>
        <w:t xml:space="preserve">Для представления </w:t>
      </w:r>
      <w:r>
        <w:rPr>
          <w:sz w:val="28"/>
          <w:szCs w:val="28"/>
        </w:rPr>
        <w:t xml:space="preserve">класса была выбрана тема из области астрологии. Всех учащихся сгруппировали по знакам зодиака, выделили характерные особенности. Во время объявления ребята на сцене имитировали внешним видом или манерой поведения соответствие знаку, под которым родились. В конце визитки классный руководитель выходил на сцену как знаток всех знаков зодиака. Творческим номером от класса в этом мероприятии  стала музыкально-танцевальная композиция. Учащиеся класса долгое время увлеченно готовились, оставались после уроков, корректировали расписание профильных групп, договариваясь с учителями-предметниками. В ходе репетиции возникали идеи, перерабатывался первоначальный вариант. Лидирующие позиции учащиеся периодически меняли. Атмосфера общения была доброжелательной. Ребят увлекла идея совместной работы. Для концовки композиции нужны были лирические строки. На данном этапе подключились родители. И строки, сочиненные папой одной из учениц, стали логическим завершением.  Результат превзошел ожидания: наш номер был отобран для юбилейного концерта в школе. В ходе КТД ребята сплотились, напряженность в общении исчезла. Это отразилось на учебной деятельности. Стала заметна взаимопомощь: на перемене ребята друг другу объясняли выполнение заданий по математике, рассказывали прочитанные произведения тем, кто самостоятельно с этим справиться не смог. </w:t>
      </w:r>
    </w:p>
    <w:p w:rsidR="0017793C" w:rsidRDefault="0017793C" w:rsidP="00822BD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Следующим КТД стало участие ребят класса в празднике, посвященном Дню матери. Сразу возникла идея спеть, поскольку уже танцевали. Повторяться учащимся не захотелось. В этом творческом деле участвовали также все: 10 девушек пели (отобранные по вокальным данным и по желанию), остальные присутствовали на репетиции, которая проходила на перемене в классном кабинете перед уроками русского языка и литературы. </w:t>
      </w:r>
    </w:p>
    <w:p w:rsidR="0017793C" w:rsidRDefault="0017793C" w:rsidP="00822BD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Ребята, испытывая удовлетворение от проделанной работы, задолго до новогоднего праздника стали обдумать  выступление. Идей было много, но исходили из возможностей. За основу взяли фильм о 60-х годах 20 века, так как именно эту эпоху предстояло представить классу. Репетиции шли каждый день. Учащиеся, имея уже опыт подготовки творческих номеров, классного руководителя задействовали только на завершающей стадии  в качестве эксперта. </w:t>
      </w:r>
      <w:r w:rsidRPr="00C54662">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процессе КТД ребята приобрели</w:t>
      </w:r>
      <w:r w:rsidRPr="00C54662">
        <w:rPr>
          <w:rFonts w:ascii="Times New Roman" w:hAnsi="Times New Roman" w:cs="Times New Roman"/>
          <w:color w:val="000000"/>
          <w:sz w:val="28"/>
          <w:szCs w:val="28"/>
        </w:rPr>
        <w:t xml:space="preserve"> навыки общения, </w:t>
      </w:r>
      <w:r>
        <w:rPr>
          <w:rFonts w:ascii="Times New Roman" w:hAnsi="Times New Roman" w:cs="Times New Roman"/>
          <w:color w:val="000000"/>
          <w:sz w:val="28"/>
          <w:szCs w:val="28"/>
        </w:rPr>
        <w:t>научились</w:t>
      </w:r>
      <w:r w:rsidRPr="00C54662">
        <w:rPr>
          <w:rFonts w:ascii="Times New Roman" w:hAnsi="Times New Roman" w:cs="Times New Roman"/>
          <w:color w:val="000000"/>
          <w:sz w:val="28"/>
          <w:szCs w:val="28"/>
        </w:rPr>
        <w:t xml:space="preserve"> делить успех и о</w:t>
      </w:r>
      <w:r>
        <w:rPr>
          <w:rFonts w:ascii="Times New Roman" w:hAnsi="Times New Roman" w:cs="Times New Roman"/>
          <w:color w:val="000000"/>
          <w:sz w:val="28"/>
          <w:szCs w:val="28"/>
        </w:rPr>
        <w:t xml:space="preserve">тветственность с другими, сотрудничать, узнали друг о друге много нового. </w:t>
      </w:r>
      <w:r w:rsidRPr="00C54662">
        <w:rPr>
          <w:rFonts w:ascii="Times New Roman" w:hAnsi="Times New Roman" w:cs="Times New Roman"/>
          <w:color w:val="000000"/>
          <w:sz w:val="28"/>
          <w:szCs w:val="28"/>
        </w:rPr>
        <w:t xml:space="preserve">Таким образом, </w:t>
      </w:r>
      <w:r>
        <w:rPr>
          <w:rFonts w:ascii="Times New Roman" w:hAnsi="Times New Roman" w:cs="Times New Roman"/>
          <w:color w:val="000000"/>
          <w:sz w:val="28"/>
          <w:szCs w:val="28"/>
        </w:rPr>
        <w:t xml:space="preserve">в процессе КТД идут </w:t>
      </w:r>
      <w:r w:rsidRPr="00C54662">
        <w:rPr>
          <w:rFonts w:ascii="Times New Roman" w:hAnsi="Times New Roman" w:cs="Times New Roman"/>
          <w:color w:val="000000"/>
          <w:sz w:val="28"/>
          <w:szCs w:val="28"/>
        </w:rPr>
        <w:t xml:space="preserve"> два важных процесса одновременно - формирование и </w:t>
      </w:r>
      <w:r>
        <w:rPr>
          <w:rFonts w:ascii="Times New Roman" w:hAnsi="Times New Roman" w:cs="Times New Roman"/>
          <w:color w:val="000000"/>
          <w:sz w:val="28"/>
          <w:szCs w:val="28"/>
        </w:rPr>
        <w:t xml:space="preserve">сплочение классного коллектива, </w:t>
      </w:r>
      <w:r w:rsidRPr="00C54662">
        <w:rPr>
          <w:rFonts w:ascii="Times New Roman" w:hAnsi="Times New Roman" w:cs="Times New Roman"/>
          <w:color w:val="000000"/>
          <w:sz w:val="28"/>
          <w:szCs w:val="28"/>
        </w:rPr>
        <w:t>и формирование личности школьника, развит</w:t>
      </w:r>
      <w:r>
        <w:rPr>
          <w:rFonts w:ascii="Times New Roman" w:hAnsi="Times New Roman" w:cs="Times New Roman"/>
          <w:color w:val="000000"/>
          <w:sz w:val="28"/>
          <w:szCs w:val="28"/>
        </w:rPr>
        <w:t>ие тех или иных качеств</w:t>
      </w:r>
      <w:r w:rsidRPr="00C54662">
        <w:rPr>
          <w:rFonts w:ascii="Times New Roman" w:hAnsi="Times New Roman" w:cs="Times New Roman"/>
          <w:color w:val="000000"/>
          <w:sz w:val="28"/>
          <w:szCs w:val="28"/>
        </w:rPr>
        <w:t>.</w:t>
      </w:r>
      <w:r>
        <w:rPr>
          <w:rFonts w:ascii="Times New Roman" w:hAnsi="Times New Roman" w:cs="Times New Roman"/>
          <w:color w:val="000000"/>
          <w:sz w:val="28"/>
          <w:szCs w:val="28"/>
        </w:rPr>
        <w:t xml:space="preserve"> И как результат</w:t>
      </w:r>
      <w:r>
        <w:rPr>
          <w:rFonts w:ascii="Times New Roman" w:hAnsi="Times New Roman" w:cs="Times New Roman"/>
          <w:sz w:val="28"/>
          <w:szCs w:val="28"/>
        </w:rPr>
        <w:t xml:space="preserve"> </w:t>
      </w:r>
      <w:r>
        <w:rPr>
          <w:sz w:val="28"/>
          <w:szCs w:val="28"/>
        </w:rPr>
        <w:t xml:space="preserve">– </w:t>
      </w:r>
      <w:r>
        <w:rPr>
          <w:rFonts w:ascii="Times New Roman" w:hAnsi="Times New Roman" w:cs="Times New Roman"/>
          <w:sz w:val="28"/>
          <w:szCs w:val="28"/>
        </w:rPr>
        <w:t>в коллективе стала заметна самостоятельная деятельность школьников в решении поставленных задач.</w:t>
      </w:r>
    </w:p>
    <w:p w:rsidR="0017793C" w:rsidRDefault="0017793C" w:rsidP="00822BD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Подтверждением этому явилось  проведение в классе праздника Дня защитника Отечества. Девушки сочинили про каждого юношу класса стихотворение, с юмором отметили отличительные черты  и подарили именные абонементы в спортивно-оздоровительный комплекс «Эдельвейс» (об этом заранее договорились с администрацией комплекса). Молодые люди в Международный женский день ответно поздравили девушек, подарили каждой по тюльпану, а потом пригласили к чаю с заказным тортом. Роль классного руководителя здесь была только направляющая.</w:t>
      </w:r>
    </w:p>
    <w:p w:rsidR="0017793C" w:rsidRDefault="0017793C" w:rsidP="00822BD1">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 концу учебного года с ребятами стало легко работать: любую идею, предложение они научились воспринимать с воодушевлением. В единый День профориентации классный час прошел быстро, конструктивно и результативно. Предстояло  к концу классного часа представить профессию. Определились, что профессия фотографа сейчас актуальна. Фотограф имеет своих клиентов, студию, у него огромная сфера общения, высокий заработок. Ребята разделились на группы: одна группа подготовила презентацию, другая занялась иллюстрацией, третья - разработкой просветительского  занятия по профессиям для младших школьников. Итог нашей работы был представлен  презентацией, плакатом, сценарием и проведением классного часа в 3«а» классе о профессии фотографа.</w:t>
      </w:r>
      <w:r w:rsidRPr="009B2C45">
        <w:t xml:space="preserve"> </w:t>
      </w:r>
      <w:r>
        <w:rPr>
          <w:rFonts w:ascii="Times New Roman" w:hAnsi="Times New Roman" w:cs="Times New Roman"/>
          <w:color w:val="000000"/>
          <w:sz w:val="28"/>
          <w:szCs w:val="28"/>
        </w:rPr>
        <w:t xml:space="preserve"> </w:t>
      </w:r>
    </w:p>
    <w:p w:rsidR="0017793C" w:rsidRDefault="0017793C" w:rsidP="00822BD1">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Активную жизненную позицию занимают учащиеся как  в классе и школе, так  и в городе. В 2013-2014 учебном году ученица класса </w:t>
      </w:r>
      <w:proofErr w:type="spellStart"/>
      <w:r>
        <w:rPr>
          <w:rFonts w:ascii="Times New Roman" w:hAnsi="Times New Roman" w:cs="Times New Roman"/>
          <w:color w:val="000000"/>
          <w:sz w:val="28"/>
          <w:szCs w:val="28"/>
        </w:rPr>
        <w:t>Таховеева</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Карина</w:t>
      </w:r>
      <w:proofErr w:type="spellEnd"/>
      <w:r>
        <w:rPr>
          <w:rFonts w:ascii="Times New Roman" w:hAnsi="Times New Roman" w:cs="Times New Roman"/>
          <w:color w:val="000000"/>
          <w:sz w:val="28"/>
          <w:szCs w:val="28"/>
        </w:rPr>
        <w:t xml:space="preserve"> заняла второе место в конкурсе «Ученик года». </w:t>
      </w:r>
      <w:proofErr w:type="spellStart"/>
      <w:r>
        <w:rPr>
          <w:rFonts w:ascii="Times New Roman" w:hAnsi="Times New Roman" w:cs="Times New Roman"/>
          <w:color w:val="000000"/>
          <w:sz w:val="28"/>
          <w:szCs w:val="28"/>
        </w:rPr>
        <w:t>Колышкина</w:t>
      </w:r>
      <w:proofErr w:type="spellEnd"/>
      <w:r>
        <w:rPr>
          <w:rFonts w:ascii="Times New Roman" w:hAnsi="Times New Roman" w:cs="Times New Roman"/>
          <w:color w:val="000000"/>
          <w:sz w:val="28"/>
          <w:szCs w:val="28"/>
        </w:rPr>
        <w:t xml:space="preserve"> Екатерина и </w:t>
      </w:r>
      <w:proofErr w:type="spellStart"/>
      <w:r>
        <w:rPr>
          <w:rFonts w:ascii="Times New Roman" w:hAnsi="Times New Roman" w:cs="Times New Roman"/>
          <w:color w:val="000000"/>
          <w:sz w:val="28"/>
          <w:szCs w:val="28"/>
        </w:rPr>
        <w:t>Бобылева</w:t>
      </w:r>
      <w:proofErr w:type="spellEnd"/>
      <w:r>
        <w:rPr>
          <w:rFonts w:ascii="Times New Roman" w:hAnsi="Times New Roman" w:cs="Times New Roman"/>
          <w:color w:val="000000"/>
          <w:sz w:val="28"/>
          <w:szCs w:val="28"/>
        </w:rPr>
        <w:t xml:space="preserve"> Кристина вышли в финал конкурса «Мисс школьница». Во всех этих конкурсах участницы  чувствовали поддержку своих одноклассников, так как группа поддержки была многочисленна и активна: поддерживали </w:t>
      </w:r>
      <w:proofErr w:type="spellStart"/>
      <w:r>
        <w:rPr>
          <w:rFonts w:ascii="Times New Roman" w:hAnsi="Times New Roman" w:cs="Times New Roman"/>
          <w:color w:val="000000"/>
          <w:sz w:val="28"/>
          <w:szCs w:val="28"/>
        </w:rPr>
        <w:t>кричалками</w:t>
      </w:r>
      <w:proofErr w:type="spellEnd"/>
      <w:r>
        <w:rPr>
          <w:rFonts w:ascii="Times New Roman" w:hAnsi="Times New Roman" w:cs="Times New Roman"/>
          <w:color w:val="000000"/>
          <w:sz w:val="28"/>
          <w:szCs w:val="28"/>
        </w:rPr>
        <w:t xml:space="preserve"> собственного сочинения и яркими плакатами. </w:t>
      </w:r>
    </w:p>
    <w:p w:rsidR="0017793C" w:rsidRDefault="0017793C" w:rsidP="00822BD1">
      <w:pPr>
        <w:spacing w:line="360" w:lineRule="auto"/>
        <w:ind w:firstLine="709"/>
        <w:jc w:val="both"/>
        <w:rPr>
          <w:rFonts w:ascii="Times New Roman" w:eastAsia="Times New Roman" w:hAnsi="Times New Roman" w:cs="Times New Roman"/>
          <w:color w:val="003300"/>
          <w:sz w:val="28"/>
          <w:szCs w:val="28"/>
          <w:lang w:eastAsia="ru-RU"/>
        </w:rPr>
      </w:pPr>
      <w:r>
        <w:rPr>
          <w:rFonts w:ascii="Times New Roman" w:hAnsi="Times New Roman" w:cs="Times New Roman"/>
          <w:color w:val="000000"/>
          <w:sz w:val="28"/>
          <w:szCs w:val="28"/>
        </w:rPr>
        <w:t xml:space="preserve">Учащиеся класса не только активно участвуют в предлагаемых мероприятиях, но и сами придумывают таковые. В рамках городской акции «Неделя добра» ребята договорились с администрацией детского сада №10 провести занятие «За здоровый образ жизни». Совместно с классным руководителем разработали сценарий, подготовили атрибуты. Показательно, что юноши класса  проявили желание в этом участвовать, до этого приходилось их убеждать. </w:t>
      </w:r>
    </w:p>
    <w:p w:rsidR="0017793C" w:rsidRPr="00574414" w:rsidRDefault="0017793C" w:rsidP="00822BD1">
      <w:pPr>
        <w:spacing w:line="360" w:lineRule="auto"/>
        <w:ind w:firstLine="709"/>
        <w:jc w:val="both"/>
        <w:rPr>
          <w:rFonts w:ascii="Times New Roman" w:hAnsi="Times New Roman" w:cs="Times New Roman"/>
          <w:sz w:val="28"/>
          <w:szCs w:val="28"/>
        </w:rPr>
      </w:pPr>
      <w:r w:rsidRPr="00574414">
        <w:rPr>
          <w:rFonts w:ascii="Times New Roman" w:eastAsia="Times New Roman" w:hAnsi="Times New Roman" w:cs="Times New Roman"/>
          <w:sz w:val="28"/>
          <w:szCs w:val="28"/>
          <w:lang w:eastAsia="ru-RU"/>
        </w:rPr>
        <w:t xml:space="preserve">Что же является надёжным результатом грамотного осуществления творческих дел независимо от их ориентации? Это позитивная активность школьников, причем не зрительская, а </w:t>
      </w:r>
      <w:proofErr w:type="spellStart"/>
      <w:r w:rsidRPr="00574414">
        <w:rPr>
          <w:rFonts w:ascii="Times New Roman" w:eastAsia="Times New Roman" w:hAnsi="Times New Roman" w:cs="Times New Roman"/>
          <w:sz w:val="28"/>
          <w:szCs w:val="28"/>
          <w:lang w:eastAsia="ru-RU"/>
        </w:rPr>
        <w:t>деятельностная</w:t>
      </w:r>
      <w:proofErr w:type="spellEnd"/>
      <w:r w:rsidRPr="00574414">
        <w:rPr>
          <w:rFonts w:ascii="Times New Roman" w:eastAsia="Times New Roman" w:hAnsi="Times New Roman" w:cs="Times New Roman"/>
          <w:sz w:val="28"/>
          <w:szCs w:val="28"/>
          <w:lang w:eastAsia="ru-RU"/>
        </w:rPr>
        <w:t xml:space="preserve">, сопровождающаяся в той или иной мере чувством коллективного авторства </w:t>
      </w:r>
      <w:r>
        <w:rPr>
          <w:sz w:val="28"/>
          <w:szCs w:val="28"/>
        </w:rPr>
        <w:t xml:space="preserve">– </w:t>
      </w:r>
      <w:r w:rsidRPr="00574414">
        <w:rPr>
          <w:rFonts w:ascii="Times New Roman" w:eastAsia="Times New Roman" w:hAnsi="Times New Roman" w:cs="Times New Roman"/>
          <w:sz w:val="28"/>
          <w:szCs w:val="28"/>
          <w:lang w:eastAsia="ru-RU"/>
        </w:rPr>
        <w:t>не «нам сделали, устроили, провели», а « мы сделали, решили, сделали».</w:t>
      </w:r>
    </w:p>
    <w:p w:rsidR="0017793C" w:rsidRDefault="0017793C" w:rsidP="00822BD1">
      <w:pPr>
        <w:spacing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 xml:space="preserve">Таким образом, КТД </w:t>
      </w:r>
      <w:r>
        <w:rPr>
          <w:sz w:val="28"/>
          <w:szCs w:val="28"/>
        </w:rPr>
        <w:t xml:space="preserve">– </w:t>
      </w:r>
      <w:r w:rsidRPr="00574414">
        <w:rPr>
          <w:rFonts w:ascii="Times New Roman" w:eastAsia="Times New Roman" w:hAnsi="Times New Roman" w:cs="Times New Roman"/>
          <w:sz w:val="28"/>
          <w:szCs w:val="28"/>
          <w:lang w:eastAsia="ru-RU"/>
        </w:rPr>
        <w:t>это эффективная технология  воспитания и развития учащихся, основанная на позитивной деятельности, активности, коллективном авторстве и положительных эмоциях.</w:t>
      </w:r>
      <w:bookmarkStart w:id="0" w:name="_GoBack"/>
      <w:bookmarkEnd w:id="0"/>
    </w:p>
    <w:p w:rsidR="0017793C" w:rsidRPr="00574414" w:rsidRDefault="0017793C" w:rsidP="00822BD1">
      <w:pPr>
        <w:spacing w:line="360" w:lineRule="auto"/>
        <w:ind w:firstLine="709"/>
        <w:rPr>
          <w:rFonts w:ascii="Times New Roman" w:eastAsia="Times New Roman" w:hAnsi="Times New Roman" w:cs="Times New Roman"/>
          <w:sz w:val="28"/>
          <w:szCs w:val="28"/>
          <w:lang w:eastAsia="ru-RU"/>
        </w:rPr>
      </w:pPr>
    </w:p>
    <w:p w:rsidR="00DB37D9" w:rsidRDefault="00DB37D9" w:rsidP="00DB37D9">
      <w:pPr>
        <w:widowControl w:val="0"/>
        <w:autoSpaceDE w:val="0"/>
        <w:autoSpaceDN w:val="0"/>
        <w:adjustRightInd w:val="0"/>
        <w:spacing w:after="0" w:line="240" w:lineRule="auto"/>
        <w:jc w:val="center"/>
        <w:rPr>
          <w:rFonts w:ascii="Times New Roman" w:hAnsi="Times New Roman"/>
          <w:b/>
          <w:sz w:val="28"/>
          <w:szCs w:val="28"/>
        </w:rPr>
      </w:pPr>
    </w:p>
    <w:p w:rsidR="00DB37D9" w:rsidRDefault="00DB37D9"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822BD1" w:rsidRDefault="00822BD1" w:rsidP="00DB37D9">
      <w:pPr>
        <w:widowControl w:val="0"/>
        <w:autoSpaceDE w:val="0"/>
        <w:autoSpaceDN w:val="0"/>
        <w:adjustRightInd w:val="0"/>
        <w:spacing w:after="0" w:line="240" w:lineRule="auto"/>
        <w:jc w:val="center"/>
        <w:rPr>
          <w:rFonts w:ascii="Times New Roman" w:hAnsi="Times New Roman"/>
          <w:b/>
          <w:sz w:val="28"/>
          <w:szCs w:val="28"/>
        </w:rPr>
      </w:pPr>
    </w:p>
    <w:p w:rsidR="00DB37D9" w:rsidRDefault="00DB37D9" w:rsidP="00DB37D9">
      <w:pPr>
        <w:widowControl w:val="0"/>
        <w:autoSpaceDE w:val="0"/>
        <w:autoSpaceDN w:val="0"/>
        <w:adjustRightInd w:val="0"/>
        <w:spacing w:after="0" w:line="240" w:lineRule="auto"/>
        <w:jc w:val="center"/>
        <w:rPr>
          <w:rFonts w:ascii="Times New Roman" w:hAnsi="Times New Roman"/>
          <w:b/>
          <w:sz w:val="28"/>
          <w:szCs w:val="28"/>
        </w:rPr>
      </w:pPr>
    </w:p>
    <w:p w:rsidR="00645E49" w:rsidRPr="00044393" w:rsidRDefault="00DB37D9" w:rsidP="00645E49">
      <w:pPr>
        <w:widowControl w:val="0"/>
        <w:autoSpaceDE w:val="0"/>
        <w:autoSpaceDN w:val="0"/>
        <w:adjustRightInd w:val="0"/>
        <w:spacing w:after="0" w:line="360" w:lineRule="auto"/>
        <w:jc w:val="center"/>
        <w:rPr>
          <w:rFonts w:ascii="Times New Roman" w:eastAsia="Calibri" w:hAnsi="Times New Roman" w:cs="Times New Roman"/>
          <w:b/>
          <w:sz w:val="28"/>
          <w:szCs w:val="28"/>
        </w:rPr>
      </w:pPr>
      <w:r w:rsidRPr="00044393">
        <w:rPr>
          <w:rFonts w:ascii="Times New Roman" w:eastAsia="Calibri" w:hAnsi="Times New Roman" w:cs="Times New Roman"/>
          <w:b/>
          <w:sz w:val="28"/>
          <w:szCs w:val="28"/>
        </w:rPr>
        <w:t>П</w:t>
      </w:r>
      <w:r w:rsidR="00645E49">
        <w:rPr>
          <w:rFonts w:ascii="Times New Roman" w:eastAsia="Calibri" w:hAnsi="Times New Roman" w:cs="Times New Roman"/>
          <w:b/>
          <w:sz w:val="28"/>
          <w:szCs w:val="28"/>
        </w:rPr>
        <w:t>РИОБЩЕНИЕ ДЕТЕЙ СТАРШЕЙ ГРУППЫ К КОНСТРУКТИВНО-МОДЕЛЬНОЙ ДЕЯТЕЛЬНОСТИ ЧЕРЕЗ ОРГАНИЗАЦИЮ ПРЕДМЕТНО-РАЗВИВАЮЩЕЙ СРЕДЫ В КОНТЕКСТЕ ФГОС</w:t>
      </w:r>
    </w:p>
    <w:p w:rsidR="00DB37D9" w:rsidRPr="00044393" w:rsidRDefault="00DB37D9" w:rsidP="001B4794">
      <w:pPr>
        <w:widowControl w:val="0"/>
        <w:autoSpaceDE w:val="0"/>
        <w:autoSpaceDN w:val="0"/>
        <w:adjustRightInd w:val="0"/>
        <w:spacing w:after="0" w:line="360" w:lineRule="auto"/>
        <w:jc w:val="center"/>
        <w:rPr>
          <w:rFonts w:ascii="Times New Roman" w:eastAsia="Calibri" w:hAnsi="Times New Roman" w:cs="Times New Roman"/>
          <w:b/>
          <w:sz w:val="28"/>
          <w:szCs w:val="28"/>
        </w:rPr>
      </w:pPr>
    </w:p>
    <w:p w:rsidR="00DB37D9" w:rsidRPr="00C11DA6" w:rsidRDefault="00DB37D9" w:rsidP="00DB37D9">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DB37D9" w:rsidRPr="00C11DA6" w:rsidRDefault="00DB37D9" w:rsidP="00DB37D9">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DB37D9" w:rsidRPr="00044393" w:rsidRDefault="00DB37D9" w:rsidP="00DB37D9">
      <w:pPr>
        <w:widowControl w:val="0"/>
        <w:autoSpaceDE w:val="0"/>
        <w:autoSpaceDN w:val="0"/>
        <w:adjustRightInd w:val="0"/>
        <w:spacing w:after="0" w:line="240" w:lineRule="auto"/>
        <w:jc w:val="right"/>
        <w:rPr>
          <w:rFonts w:ascii="Times New Roman" w:eastAsia="Calibri" w:hAnsi="Times New Roman" w:cs="Times New Roman"/>
          <w:b/>
          <w:i/>
          <w:sz w:val="28"/>
          <w:szCs w:val="28"/>
        </w:rPr>
      </w:pPr>
      <w:r w:rsidRPr="00044393">
        <w:rPr>
          <w:rFonts w:ascii="Times New Roman" w:eastAsia="Calibri" w:hAnsi="Times New Roman" w:cs="Times New Roman"/>
          <w:b/>
          <w:i/>
          <w:sz w:val="28"/>
          <w:szCs w:val="28"/>
        </w:rPr>
        <w:t>Колобаева Е.А.</w:t>
      </w:r>
      <w:r w:rsidR="006B348E">
        <w:rPr>
          <w:rFonts w:ascii="Times New Roman" w:eastAsia="Calibri" w:hAnsi="Times New Roman" w:cs="Times New Roman"/>
          <w:b/>
          <w:i/>
          <w:sz w:val="28"/>
          <w:szCs w:val="28"/>
        </w:rPr>
        <w:t>,</w:t>
      </w:r>
    </w:p>
    <w:p w:rsidR="00DB37D9" w:rsidRPr="00044393" w:rsidRDefault="00DB37D9" w:rsidP="00DB37D9">
      <w:pPr>
        <w:spacing w:after="0" w:line="240" w:lineRule="auto"/>
        <w:jc w:val="right"/>
        <w:rPr>
          <w:rFonts w:ascii="Times New Roman" w:eastAsia="Calibri" w:hAnsi="Times New Roman" w:cs="Times New Roman"/>
          <w:b/>
          <w:i/>
          <w:sz w:val="28"/>
          <w:szCs w:val="28"/>
        </w:rPr>
      </w:pPr>
      <w:r w:rsidRPr="00044393">
        <w:rPr>
          <w:rFonts w:ascii="Times New Roman" w:eastAsia="Calibri" w:hAnsi="Times New Roman" w:cs="Times New Roman"/>
          <w:b/>
          <w:i/>
          <w:sz w:val="28"/>
          <w:szCs w:val="28"/>
        </w:rPr>
        <w:t xml:space="preserve">МКДОУ «Детский сад №29 </w:t>
      </w:r>
    </w:p>
    <w:p w:rsidR="00DB37D9" w:rsidRPr="00044393" w:rsidRDefault="00DB37D9" w:rsidP="00DB37D9">
      <w:pPr>
        <w:spacing w:after="0" w:line="240" w:lineRule="auto"/>
        <w:jc w:val="right"/>
        <w:rPr>
          <w:rFonts w:ascii="Times New Roman" w:eastAsia="Calibri" w:hAnsi="Times New Roman" w:cs="Times New Roman"/>
          <w:b/>
          <w:i/>
          <w:sz w:val="28"/>
          <w:szCs w:val="28"/>
        </w:rPr>
      </w:pPr>
      <w:r w:rsidRPr="00044393">
        <w:rPr>
          <w:rFonts w:ascii="Times New Roman" w:eastAsia="Calibri" w:hAnsi="Times New Roman" w:cs="Times New Roman"/>
          <w:b/>
          <w:i/>
          <w:sz w:val="28"/>
          <w:szCs w:val="28"/>
        </w:rPr>
        <w:t>«Золотой ключик»</w:t>
      </w:r>
      <w:r w:rsidR="00764B30">
        <w:rPr>
          <w:rFonts w:ascii="Times New Roman" w:eastAsia="Calibri" w:hAnsi="Times New Roman" w:cs="Times New Roman"/>
          <w:b/>
          <w:i/>
          <w:sz w:val="28"/>
          <w:szCs w:val="28"/>
        </w:rPr>
        <w:t>,</w:t>
      </w:r>
    </w:p>
    <w:p w:rsidR="00DB37D9" w:rsidRPr="00044393" w:rsidRDefault="00712449" w:rsidP="00DB37D9">
      <w:pPr>
        <w:widowControl w:val="0"/>
        <w:autoSpaceDE w:val="0"/>
        <w:autoSpaceDN w:val="0"/>
        <w:adjustRightInd w:val="0"/>
        <w:spacing w:after="0" w:line="240" w:lineRule="auto"/>
        <w:jc w:val="right"/>
        <w:rPr>
          <w:rFonts w:ascii="Times New Roman" w:eastAsia="Calibri" w:hAnsi="Times New Roman" w:cs="Times New Roman"/>
          <w:b/>
          <w:i/>
          <w:sz w:val="32"/>
          <w:szCs w:val="32"/>
        </w:rPr>
      </w:pPr>
      <w:r>
        <w:rPr>
          <w:rFonts w:ascii="Times New Roman" w:eastAsia="Calibri" w:hAnsi="Times New Roman" w:cs="Times New Roman"/>
          <w:b/>
          <w:i/>
          <w:sz w:val="28"/>
          <w:szCs w:val="28"/>
        </w:rPr>
        <w:t>в</w:t>
      </w:r>
      <w:r w:rsidR="00DB37D9" w:rsidRPr="00044393">
        <w:rPr>
          <w:rFonts w:ascii="Times New Roman" w:eastAsia="Calibri" w:hAnsi="Times New Roman" w:cs="Times New Roman"/>
          <w:b/>
          <w:i/>
          <w:sz w:val="28"/>
          <w:szCs w:val="28"/>
        </w:rPr>
        <w:t>оспитатель</w:t>
      </w:r>
      <w:r>
        <w:rPr>
          <w:rFonts w:ascii="Times New Roman" w:eastAsia="Calibri" w:hAnsi="Times New Roman" w:cs="Times New Roman"/>
          <w:b/>
          <w:i/>
          <w:sz w:val="28"/>
          <w:szCs w:val="28"/>
        </w:rPr>
        <w:t>,</w:t>
      </w:r>
      <w:r w:rsidR="00DB37D9">
        <w:rPr>
          <w:rFonts w:ascii="Times New Roman" w:eastAsia="Calibri" w:hAnsi="Times New Roman" w:cs="Times New Roman"/>
          <w:b/>
          <w:i/>
          <w:sz w:val="28"/>
          <w:szCs w:val="28"/>
        </w:rPr>
        <w:t xml:space="preserve">  </w:t>
      </w:r>
      <w:r w:rsidR="00764B30">
        <w:rPr>
          <w:rFonts w:ascii="Times New Roman" w:eastAsia="Calibri" w:hAnsi="Times New Roman" w:cs="Times New Roman"/>
          <w:b/>
          <w:i/>
          <w:sz w:val="28"/>
          <w:szCs w:val="28"/>
        </w:rPr>
        <w:t xml:space="preserve">первая </w:t>
      </w:r>
      <w:r w:rsidR="00DB37D9" w:rsidRPr="00044393">
        <w:rPr>
          <w:rFonts w:ascii="Times New Roman" w:eastAsia="Calibri" w:hAnsi="Times New Roman" w:cs="Times New Roman"/>
          <w:b/>
          <w:i/>
          <w:sz w:val="28"/>
          <w:szCs w:val="28"/>
        </w:rPr>
        <w:t>к</w:t>
      </w:r>
      <w:r w:rsidR="00764B30">
        <w:rPr>
          <w:rFonts w:ascii="Times New Roman" w:eastAsia="Calibri" w:hAnsi="Times New Roman" w:cs="Times New Roman"/>
          <w:b/>
          <w:i/>
          <w:sz w:val="28"/>
          <w:szCs w:val="28"/>
        </w:rPr>
        <w:t xml:space="preserve">валификационная </w:t>
      </w:r>
      <w:r w:rsidR="00DB37D9" w:rsidRPr="00044393">
        <w:rPr>
          <w:rFonts w:ascii="Times New Roman" w:eastAsia="Calibri" w:hAnsi="Times New Roman" w:cs="Times New Roman"/>
          <w:b/>
          <w:i/>
          <w:sz w:val="28"/>
          <w:szCs w:val="28"/>
        </w:rPr>
        <w:t>кат</w:t>
      </w:r>
      <w:r w:rsidR="00764B30">
        <w:rPr>
          <w:rFonts w:ascii="Times New Roman" w:eastAsia="Calibri" w:hAnsi="Times New Roman" w:cs="Times New Roman"/>
          <w:b/>
          <w:i/>
          <w:sz w:val="28"/>
          <w:szCs w:val="28"/>
        </w:rPr>
        <w:t>егория</w:t>
      </w:r>
    </w:p>
    <w:p w:rsidR="00DB37D9" w:rsidRPr="00C11DA6" w:rsidRDefault="00DB37D9" w:rsidP="00DB37D9">
      <w:pPr>
        <w:widowControl w:val="0"/>
        <w:autoSpaceDE w:val="0"/>
        <w:autoSpaceDN w:val="0"/>
        <w:adjustRightInd w:val="0"/>
        <w:spacing w:after="0" w:line="360" w:lineRule="auto"/>
        <w:jc w:val="both"/>
        <w:rPr>
          <w:rFonts w:ascii="Times New Roman" w:eastAsia="Calibri" w:hAnsi="Times New Roman" w:cs="Times New Roman"/>
          <w:sz w:val="28"/>
          <w:szCs w:val="28"/>
        </w:rPr>
      </w:pPr>
    </w:p>
    <w:p w:rsidR="00DB37D9" w:rsidRDefault="00DB37D9" w:rsidP="00DB37D9">
      <w:pPr>
        <w:widowControl w:val="0"/>
        <w:autoSpaceDE w:val="0"/>
        <w:autoSpaceDN w:val="0"/>
        <w:adjustRightInd w:val="0"/>
        <w:spacing w:after="0" w:line="360" w:lineRule="auto"/>
        <w:jc w:val="both"/>
        <w:rPr>
          <w:rFonts w:ascii="Calibri" w:eastAsia="Calibri" w:hAnsi="Calibri" w:cs="Calibri"/>
          <w:sz w:val="28"/>
          <w:szCs w:val="28"/>
        </w:rPr>
      </w:pPr>
    </w:p>
    <w:p w:rsidR="00DB37D9" w:rsidRPr="00C11DA6" w:rsidRDefault="00DB37D9" w:rsidP="00DB37D9">
      <w:pPr>
        <w:widowControl w:val="0"/>
        <w:autoSpaceDE w:val="0"/>
        <w:autoSpaceDN w:val="0"/>
        <w:adjustRightInd w:val="0"/>
        <w:spacing w:after="0" w:line="360" w:lineRule="auto"/>
        <w:jc w:val="both"/>
        <w:rPr>
          <w:rFonts w:ascii="Times New Roman" w:eastAsia="Calibri" w:hAnsi="Times New Roman" w:cs="Times New Roman"/>
          <w:sz w:val="28"/>
          <w:szCs w:val="28"/>
        </w:rPr>
      </w:pPr>
      <w:r>
        <w:rPr>
          <w:rFonts w:ascii="Calibri" w:eastAsia="Calibri" w:hAnsi="Calibri" w:cs="Calibri"/>
          <w:sz w:val="28"/>
          <w:szCs w:val="28"/>
        </w:rPr>
        <w:tab/>
      </w:r>
      <w:r>
        <w:rPr>
          <w:rFonts w:ascii="Times New Roman" w:eastAsia="Calibri" w:hAnsi="Times New Roman" w:cs="Times New Roman"/>
          <w:sz w:val="28"/>
          <w:szCs w:val="28"/>
        </w:rPr>
        <w:t>Одним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из</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принципов</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дошкольного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образования,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согласно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Федеральному государственному  образовательному стандарту, </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является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формирование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познавательных</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интересов</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познавательной активности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ребенка</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различных</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видах</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деятельности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Важным  условием </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 развитию</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способностей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творческого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потенциала</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ребенка</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является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создание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предметно </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развивающей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образовательной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среды</w:t>
      </w:r>
      <w:r w:rsidRPr="00C11DA6">
        <w:rPr>
          <w:rFonts w:ascii="Times New Roman" w:eastAsia="Calibri" w:hAnsi="Times New Roman" w:cs="Times New Roman"/>
          <w:sz w:val="28"/>
          <w:szCs w:val="28"/>
        </w:rPr>
        <w:t>.</w:t>
      </w:r>
    </w:p>
    <w:p w:rsidR="00DB37D9" w:rsidRPr="00C11DA6" w:rsidRDefault="00DB37D9" w:rsidP="00DB37D9">
      <w:pPr>
        <w:widowControl w:val="0"/>
        <w:autoSpaceDE w:val="0"/>
        <w:autoSpaceDN w:val="0"/>
        <w:adjustRightInd w:val="0"/>
        <w:spacing w:after="0" w:line="360" w:lineRule="auto"/>
        <w:jc w:val="both"/>
        <w:rPr>
          <w:rFonts w:ascii="Times New Roman" w:eastAsia="Calibri" w:hAnsi="Times New Roman" w:cs="Times New Roman"/>
          <w:sz w:val="28"/>
          <w:szCs w:val="28"/>
        </w:rPr>
      </w:pPr>
      <w:r w:rsidRPr="00C11DA6">
        <w:rPr>
          <w:rFonts w:ascii="Times New Roman" w:eastAsia="Calibri" w:hAnsi="Times New Roman" w:cs="Times New Roman"/>
          <w:sz w:val="28"/>
          <w:szCs w:val="28"/>
        </w:rPr>
        <w:tab/>
      </w:r>
      <w:r>
        <w:rPr>
          <w:rFonts w:ascii="Times New Roman" w:eastAsia="Calibri" w:hAnsi="Times New Roman" w:cs="Times New Roman"/>
          <w:sz w:val="28"/>
          <w:szCs w:val="28"/>
        </w:rPr>
        <w:t>В</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настоящее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время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специалисты</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области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педагогики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психологии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Л.В.Куцакова</w:t>
      </w:r>
      <w:proofErr w:type="spellEnd"/>
      <w:r>
        <w:rPr>
          <w:rFonts w:ascii="Times New Roman" w:eastAsia="Calibri" w:hAnsi="Times New Roman" w:cs="Times New Roman"/>
          <w:sz w:val="28"/>
          <w:szCs w:val="28"/>
        </w:rPr>
        <w:t xml:space="preserve">, Л.Парамонова, </w:t>
      </w:r>
      <w:proofErr w:type="spellStart"/>
      <w:r>
        <w:rPr>
          <w:rFonts w:ascii="Times New Roman" w:eastAsia="Calibri" w:hAnsi="Times New Roman" w:cs="Times New Roman"/>
          <w:sz w:val="28"/>
          <w:szCs w:val="28"/>
        </w:rPr>
        <w:t>В.А.Кайе</w:t>
      </w:r>
      <w:proofErr w:type="spellEnd"/>
      <w:r>
        <w:rPr>
          <w:rFonts w:ascii="Times New Roman" w:eastAsia="Calibri" w:hAnsi="Times New Roman" w:cs="Times New Roman"/>
          <w:sz w:val="28"/>
          <w:szCs w:val="28"/>
        </w:rPr>
        <w:t>) уделяют</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особое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внимание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детскому</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конструированию</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Считается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что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конструктивно</w:t>
      </w:r>
      <w:r w:rsidRPr="00C11DA6">
        <w:rPr>
          <w:rFonts w:ascii="Times New Roman" w:eastAsia="Calibri" w:hAnsi="Times New Roman" w:cs="Times New Roman"/>
          <w:sz w:val="28"/>
          <w:szCs w:val="28"/>
        </w:rPr>
        <w:t>-</w:t>
      </w:r>
      <w:r>
        <w:rPr>
          <w:rFonts w:ascii="Times New Roman" w:eastAsia="Calibri" w:hAnsi="Times New Roman" w:cs="Times New Roman"/>
          <w:sz w:val="28"/>
          <w:szCs w:val="28"/>
        </w:rPr>
        <w:t>модельная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деятельность</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полностью</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отвечает</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интересам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детей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их</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возрастным  способностям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возможностям</w:t>
      </w:r>
      <w:r w:rsidRPr="00C11DA6">
        <w:rPr>
          <w:rFonts w:ascii="Times New Roman" w:eastAsia="Calibri" w:hAnsi="Times New Roman" w:cs="Times New Roman"/>
          <w:sz w:val="28"/>
          <w:szCs w:val="28"/>
        </w:rPr>
        <w:t>.</w:t>
      </w:r>
    </w:p>
    <w:p w:rsidR="00DB37D9" w:rsidRPr="00C11DA6" w:rsidRDefault="00DB37D9" w:rsidP="00DB37D9">
      <w:pPr>
        <w:widowControl w:val="0"/>
        <w:autoSpaceDE w:val="0"/>
        <w:autoSpaceDN w:val="0"/>
        <w:adjustRightInd w:val="0"/>
        <w:spacing w:after="0" w:line="360" w:lineRule="auto"/>
        <w:jc w:val="both"/>
        <w:rPr>
          <w:rFonts w:ascii="Times New Roman" w:eastAsia="Calibri" w:hAnsi="Times New Roman" w:cs="Times New Roman"/>
          <w:sz w:val="28"/>
          <w:szCs w:val="28"/>
        </w:rPr>
      </w:pPr>
      <w:r w:rsidRPr="00C11DA6">
        <w:rPr>
          <w:rFonts w:ascii="Times New Roman" w:eastAsia="Calibri" w:hAnsi="Times New Roman" w:cs="Times New Roman"/>
          <w:sz w:val="28"/>
          <w:szCs w:val="28"/>
        </w:rPr>
        <w:tab/>
      </w:r>
      <w:r>
        <w:rPr>
          <w:rFonts w:ascii="Times New Roman" w:eastAsia="Calibri" w:hAnsi="Times New Roman" w:cs="Times New Roman"/>
          <w:sz w:val="28"/>
          <w:szCs w:val="28"/>
        </w:rPr>
        <w:t>Конструктивная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деятельность</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несомненно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важна</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развитии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психических</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процессов</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умственных</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способностей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детей</w:t>
      </w:r>
      <w:r w:rsidRPr="00C11DA6">
        <w:rPr>
          <w:rFonts w:ascii="Times New Roman" w:eastAsia="Calibri" w:hAnsi="Times New Roman" w:cs="Times New Roman"/>
          <w:sz w:val="28"/>
          <w:szCs w:val="28"/>
        </w:rPr>
        <w:t>.</w:t>
      </w:r>
    </w:p>
    <w:p w:rsidR="00DB37D9" w:rsidRDefault="00DB37D9" w:rsidP="00DB37D9">
      <w:pPr>
        <w:widowControl w:val="0"/>
        <w:autoSpaceDE w:val="0"/>
        <w:autoSpaceDN w:val="0"/>
        <w:adjustRightInd w:val="0"/>
        <w:spacing w:after="0" w:line="360" w:lineRule="auto"/>
        <w:jc w:val="both"/>
        <w:rPr>
          <w:rFonts w:ascii="Times New Roman" w:eastAsia="Calibri" w:hAnsi="Times New Roman" w:cs="Times New Roman"/>
          <w:sz w:val="28"/>
          <w:szCs w:val="28"/>
          <w:lang w:val="en-US"/>
        </w:rPr>
      </w:pPr>
      <w:r w:rsidRPr="00C11DA6">
        <w:rPr>
          <w:rFonts w:ascii="Times New Roman" w:eastAsia="Calibri" w:hAnsi="Times New Roman" w:cs="Times New Roman"/>
          <w:sz w:val="28"/>
          <w:szCs w:val="28"/>
        </w:rPr>
        <w:tab/>
      </w:r>
      <w:r>
        <w:rPr>
          <w:rFonts w:ascii="Times New Roman" w:eastAsia="Calibri" w:hAnsi="Times New Roman" w:cs="Times New Roman"/>
          <w:sz w:val="28"/>
          <w:szCs w:val="28"/>
        </w:rPr>
        <w:t>В</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процессе</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конструирования</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развиваются</w:t>
      </w:r>
      <w:r>
        <w:rPr>
          <w:rFonts w:ascii="Times New Roman" w:eastAsia="Calibri" w:hAnsi="Times New Roman" w:cs="Times New Roman"/>
          <w:sz w:val="28"/>
          <w:szCs w:val="28"/>
          <w:lang w:val="en-US"/>
        </w:rPr>
        <w:t>:</w:t>
      </w:r>
    </w:p>
    <w:p w:rsidR="00DB37D9" w:rsidRDefault="00DB37D9" w:rsidP="00DB37D9">
      <w:pPr>
        <w:widowControl w:val="0"/>
        <w:numPr>
          <w:ilvl w:val="0"/>
          <w:numId w:val="9"/>
        </w:numPr>
        <w:autoSpaceDE w:val="0"/>
        <w:autoSpaceDN w:val="0"/>
        <w:adjustRightInd w:val="0"/>
        <w:spacing w:after="0" w:line="360" w:lineRule="auto"/>
        <w:ind w:left="720" w:hanging="360"/>
        <w:jc w:val="both"/>
        <w:rPr>
          <w:rFonts w:ascii="Times New Roman" w:eastAsia="Calibri" w:hAnsi="Times New Roman" w:cs="Times New Roman"/>
          <w:sz w:val="28"/>
          <w:szCs w:val="28"/>
        </w:rPr>
      </w:pPr>
      <w:r>
        <w:rPr>
          <w:rFonts w:ascii="Times New Roman" w:eastAsia="Calibri" w:hAnsi="Times New Roman" w:cs="Times New Roman"/>
          <w:sz w:val="28"/>
          <w:szCs w:val="28"/>
        </w:rPr>
        <w:t>пространственное</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логическое</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ассоциативное</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мышление</w:t>
      </w:r>
      <w:r>
        <w:rPr>
          <w:rFonts w:ascii="Times New Roman" w:eastAsia="Calibri" w:hAnsi="Times New Roman" w:cs="Times New Roman"/>
          <w:sz w:val="28"/>
          <w:szCs w:val="28"/>
          <w:lang w:val="en-US"/>
        </w:rPr>
        <w:t>;</w:t>
      </w:r>
    </w:p>
    <w:p w:rsidR="00DB37D9" w:rsidRDefault="00DB37D9" w:rsidP="00DB37D9">
      <w:pPr>
        <w:widowControl w:val="0"/>
        <w:numPr>
          <w:ilvl w:val="0"/>
          <w:numId w:val="9"/>
        </w:numPr>
        <w:autoSpaceDE w:val="0"/>
        <w:autoSpaceDN w:val="0"/>
        <w:adjustRightInd w:val="0"/>
        <w:spacing w:after="0" w:line="360" w:lineRule="auto"/>
        <w:ind w:left="720" w:hanging="360"/>
        <w:jc w:val="both"/>
        <w:rPr>
          <w:rFonts w:ascii="Times New Roman" w:eastAsia="Calibri" w:hAnsi="Times New Roman" w:cs="Times New Roman"/>
          <w:sz w:val="28"/>
          <w:szCs w:val="28"/>
        </w:rPr>
      </w:pPr>
      <w:r>
        <w:rPr>
          <w:rFonts w:ascii="Times New Roman" w:eastAsia="Calibri" w:hAnsi="Times New Roman" w:cs="Times New Roman"/>
          <w:sz w:val="28"/>
          <w:szCs w:val="28"/>
        </w:rPr>
        <w:t>память</w:t>
      </w:r>
      <w:r>
        <w:rPr>
          <w:rFonts w:ascii="Times New Roman" w:eastAsia="Calibri" w:hAnsi="Times New Roman" w:cs="Times New Roman"/>
          <w:sz w:val="28"/>
          <w:szCs w:val="28"/>
          <w:lang w:val="en-US"/>
        </w:rPr>
        <w:t>;</w:t>
      </w:r>
    </w:p>
    <w:p w:rsidR="00DB37D9" w:rsidRDefault="00DB37D9" w:rsidP="00DB37D9">
      <w:pPr>
        <w:widowControl w:val="0"/>
        <w:numPr>
          <w:ilvl w:val="0"/>
          <w:numId w:val="9"/>
        </w:numPr>
        <w:autoSpaceDE w:val="0"/>
        <w:autoSpaceDN w:val="0"/>
        <w:adjustRightInd w:val="0"/>
        <w:spacing w:after="0" w:line="360" w:lineRule="auto"/>
        <w:ind w:left="720" w:hanging="360"/>
        <w:jc w:val="both"/>
        <w:rPr>
          <w:rFonts w:ascii="Times New Roman" w:eastAsia="Calibri" w:hAnsi="Times New Roman" w:cs="Times New Roman"/>
          <w:sz w:val="28"/>
          <w:szCs w:val="28"/>
        </w:rPr>
      </w:pPr>
      <w:r>
        <w:rPr>
          <w:rFonts w:ascii="Times New Roman" w:eastAsia="Calibri" w:hAnsi="Times New Roman" w:cs="Times New Roman"/>
          <w:sz w:val="28"/>
          <w:szCs w:val="28"/>
        </w:rPr>
        <w:t>речь</w:t>
      </w:r>
      <w:r>
        <w:rPr>
          <w:rFonts w:ascii="Times New Roman" w:eastAsia="Calibri" w:hAnsi="Times New Roman" w:cs="Times New Roman"/>
          <w:sz w:val="28"/>
          <w:szCs w:val="28"/>
          <w:lang w:val="en-US"/>
        </w:rPr>
        <w:t>;</w:t>
      </w:r>
    </w:p>
    <w:p w:rsidR="00DB37D9" w:rsidRDefault="00DB37D9" w:rsidP="00DB37D9">
      <w:pPr>
        <w:widowControl w:val="0"/>
        <w:numPr>
          <w:ilvl w:val="0"/>
          <w:numId w:val="9"/>
        </w:numPr>
        <w:autoSpaceDE w:val="0"/>
        <w:autoSpaceDN w:val="0"/>
        <w:adjustRightInd w:val="0"/>
        <w:spacing w:after="0" w:line="360" w:lineRule="auto"/>
        <w:ind w:left="720" w:hanging="360"/>
        <w:jc w:val="both"/>
        <w:rPr>
          <w:rFonts w:ascii="Times New Roman" w:eastAsia="Calibri" w:hAnsi="Times New Roman" w:cs="Times New Roman"/>
          <w:sz w:val="28"/>
          <w:szCs w:val="28"/>
        </w:rPr>
      </w:pPr>
      <w:r>
        <w:rPr>
          <w:rFonts w:ascii="Times New Roman" w:eastAsia="Calibri" w:hAnsi="Times New Roman" w:cs="Times New Roman"/>
          <w:sz w:val="28"/>
          <w:szCs w:val="28"/>
        </w:rPr>
        <w:t>мелкая</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моторика</w:t>
      </w:r>
      <w:r>
        <w:rPr>
          <w:rFonts w:ascii="Times New Roman" w:eastAsia="Calibri" w:hAnsi="Times New Roman" w:cs="Times New Roman"/>
          <w:sz w:val="28"/>
          <w:szCs w:val="28"/>
          <w:lang w:val="en-US"/>
        </w:rPr>
        <w:t>;</w:t>
      </w:r>
    </w:p>
    <w:p w:rsidR="00DB37D9" w:rsidRDefault="00DB37D9" w:rsidP="00DB37D9">
      <w:pPr>
        <w:widowControl w:val="0"/>
        <w:numPr>
          <w:ilvl w:val="0"/>
          <w:numId w:val="9"/>
        </w:numPr>
        <w:autoSpaceDE w:val="0"/>
        <w:autoSpaceDN w:val="0"/>
        <w:adjustRightInd w:val="0"/>
        <w:spacing w:after="0" w:line="360" w:lineRule="auto"/>
        <w:ind w:left="720" w:hanging="360"/>
        <w:jc w:val="both"/>
        <w:rPr>
          <w:rFonts w:ascii="Times New Roman" w:eastAsia="Calibri" w:hAnsi="Times New Roman" w:cs="Times New Roman"/>
          <w:sz w:val="28"/>
          <w:szCs w:val="28"/>
        </w:rPr>
      </w:pPr>
      <w:r>
        <w:rPr>
          <w:rFonts w:ascii="Times New Roman" w:eastAsia="Calibri" w:hAnsi="Times New Roman" w:cs="Times New Roman"/>
          <w:sz w:val="28"/>
          <w:szCs w:val="28"/>
        </w:rPr>
        <w:t>воображение</w:t>
      </w:r>
      <w:r>
        <w:rPr>
          <w:rFonts w:ascii="Times New Roman" w:eastAsia="Calibri" w:hAnsi="Times New Roman" w:cs="Times New Roman"/>
          <w:sz w:val="28"/>
          <w:szCs w:val="28"/>
          <w:lang w:val="en-US"/>
        </w:rPr>
        <w:t>.</w:t>
      </w:r>
    </w:p>
    <w:p w:rsidR="00DB37D9" w:rsidRPr="00C11DA6" w:rsidRDefault="00DB37D9" w:rsidP="00DB37D9">
      <w:pPr>
        <w:widowControl w:val="0"/>
        <w:autoSpaceDE w:val="0"/>
        <w:autoSpaceDN w:val="0"/>
        <w:adjustRightInd w:val="0"/>
        <w:spacing w:after="0" w:line="360" w:lineRule="auto"/>
        <w:jc w:val="both"/>
        <w:rPr>
          <w:rFonts w:ascii="Times New Roman" w:eastAsia="Calibri" w:hAnsi="Times New Roman" w:cs="Times New Roman"/>
          <w:sz w:val="28"/>
          <w:szCs w:val="28"/>
        </w:rPr>
      </w:pPr>
      <w:r w:rsidRPr="00C11DA6">
        <w:rPr>
          <w:rFonts w:ascii="Times New Roman" w:eastAsia="Calibri" w:hAnsi="Times New Roman" w:cs="Times New Roman"/>
          <w:sz w:val="28"/>
          <w:szCs w:val="28"/>
        </w:rPr>
        <w:tab/>
      </w:r>
      <w:r>
        <w:rPr>
          <w:rFonts w:ascii="Times New Roman" w:eastAsia="Calibri" w:hAnsi="Times New Roman" w:cs="Times New Roman"/>
          <w:sz w:val="28"/>
          <w:szCs w:val="28"/>
        </w:rPr>
        <w:t>К</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тому</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же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данный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вид</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деятельности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формирует</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такие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качества</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как</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усидчивость</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внимательность</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самостоятельность</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организованность</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инициативность</w:t>
      </w:r>
      <w:r w:rsidRPr="00C11DA6">
        <w:rPr>
          <w:rFonts w:ascii="Times New Roman" w:eastAsia="Calibri" w:hAnsi="Times New Roman" w:cs="Times New Roman"/>
          <w:sz w:val="28"/>
          <w:szCs w:val="28"/>
        </w:rPr>
        <w:t>.</w:t>
      </w:r>
    </w:p>
    <w:p w:rsidR="00DB37D9" w:rsidRPr="00C11DA6" w:rsidRDefault="00DB37D9" w:rsidP="00DB37D9">
      <w:pPr>
        <w:widowControl w:val="0"/>
        <w:autoSpaceDE w:val="0"/>
        <w:autoSpaceDN w:val="0"/>
        <w:adjustRightInd w:val="0"/>
        <w:spacing w:after="0" w:line="360" w:lineRule="auto"/>
        <w:jc w:val="both"/>
        <w:rPr>
          <w:rFonts w:ascii="Times New Roman" w:eastAsia="Calibri" w:hAnsi="Times New Roman" w:cs="Times New Roman"/>
          <w:sz w:val="28"/>
          <w:szCs w:val="28"/>
        </w:rPr>
      </w:pPr>
      <w:r w:rsidRPr="00C11DA6">
        <w:rPr>
          <w:rFonts w:ascii="Times New Roman" w:eastAsia="Calibri" w:hAnsi="Times New Roman" w:cs="Times New Roman"/>
          <w:sz w:val="28"/>
          <w:szCs w:val="28"/>
        </w:rPr>
        <w:tab/>
      </w:r>
      <w:r>
        <w:rPr>
          <w:rFonts w:ascii="Times New Roman" w:eastAsia="Calibri" w:hAnsi="Times New Roman" w:cs="Times New Roman"/>
          <w:sz w:val="28"/>
          <w:szCs w:val="28"/>
        </w:rPr>
        <w:t>Все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это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является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основой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для интеллектуального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развития детей </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показателем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готовности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их </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школе</w:t>
      </w:r>
      <w:r w:rsidRPr="00C11DA6">
        <w:rPr>
          <w:rFonts w:ascii="Times New Roman" w:eastAsia="Calibri" w:hAnsi="Times New Roman" w:cs="Times New Roman"/>
          <w:sz w:val="28"/>
          <w:szCs w:val="28"/>
        </w:rPr>
        <w:t>.</w:t>
      </w:r>
    </w:p>
    <w:p w:rsidR="00DB37D9" w:rsidRPr="00C11DA6" w:rsidRDefault="00DB37D9" w:rsidP="00DB37D9">
      <w:pPr>
        <w:widowControl w:val="0"/>
        <w:autoSpaceDE w:val="0"/>
        <w:autoSpaceDN w:val="0"/>
        <w:adjustRightInd w:val="0"/>
        <w:spacing w:after="0" w:line="360" w:lineRule="auto"/>
        <w:jc w:val="both"/>
        <w:rPr>
          <w:rFonts w:ascii="Times New Roman" w:eastAsia="Calibri" w:hAnsi="Times New Roman" w:cs="Times New Roman"/>
          <w:sz w:val="28"/>
          <w:szCs w:val="28"/>
        </w:rPr>
      </w:pPr>
      <w:r w:rsidRPr="00C11DA6">
        <w:rPr>
          <w:rFonts w:ascii="Times New Roman" w:eastAsia="Calibri" w:hAnsi="Times New Roman" w:cs="Times New Roman"/>
          <w:sz w:val="28"/>
          <w:szCs w:val="28"/>
        </w:rPr>
        <w:tab/>
      </w:r>
      <w:r>
        <w:rPr>
          <w:rFonts w:ascii="Times New Roman" w:eastAsia="Calibri" w:hAnsi="Times New Roman" w:cs="Times New Roman"/>
          <w:sz w:val="28"/>
          <w:szCs w:val="28"/>
        </w:rPr>
        <w:t>Федеральным  государственным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стандартом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дошкольного образования определено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что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развивающая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предметно</w:t>
      </w:r>
      <w:r w:rsidRPr="00C11DA6">
        <w:rPr>
          <w:rFonts w:ascii="Times New Roman" w:eastAsia="Calibri" w:hAnsi="Times New Roman" w:cs="Times New Roman"/>
          <w:sz w:val="28"/>
          <w:szCs w:val="28"/>
        </w:rPr>
        <w:t>-</w:t>
      </w:r>
      <w:r>
        <w:rPr>
          <w:rFonts w:ascii="Times New Roman" w:eastAsia="Calibri" w:hAnsi="Times New Roman" w:cs="Times New Roman"/>
          <w:sz w:val="28"/>
          <w:szCs w:val="28"/>
        </w:rPr>
        <w:t>пространственная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среда</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должна</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быть</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содержательно </w:t>
      </w:r>
      <w:r w:rsidRPr="00C11DA6">
        <w:rPr>
          <w:rFonts w:ascii="Times New Roman" w:eastAsia="Calibri" w:hAnsi="Times New Roman" w:cs="Times New Roman"/>
          <w:sz w:val="28"/>
          <w:szCs w:val="28"/>
        </w:rPr>
        <w:t>-</w:t>
      </w:r>
      <w:r>
        <w:rPr>
          <w:rFonts w:ascii="Times New Roman" w:eastAsia="Calibri" w:hAnsi="Times New Roman" w:cs="Times New Roman"/>
          <w:sz w:val="28"/>
          <w:szCs w:val="28"/>
        </w:rPr>
        <w:t xml:space="preserve"> насыщенной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трансформируемой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полифункциональной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вариативной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доступной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безопасной</w:t>
      </w:r>
      <w:r w:rsidRPr="00C11DA6">
        <w:rPr>
          <w:rFonts w:ascii="Times New Roman" w:eastAsia="Calibri" w:hAnsi="Times New Roman" w:cs="Times New Roman"/>
          <w:sz w:val="28"/>
          <w:szCs w:val="28"/>
        </w:rPr>
        <w:t>.</w:t>
      </w:r>
    </w:p>
    <w:p w:rsidR="00DB37D9" w:rsidRDefault="00DB37D9" w:rsidP="00DB37D9">
      <w:pPr>
        <w:widowControl w:val="0"/>
        <w:autoSpaceDE w:val="0"/>
        <w:autoSpaceDN w:val="0"/>
        <w:adjustRightInd w:val="0"/>
        <w:spacing w:after="0" w:line="360" w:lineRule="auto"/>
        <w:jc w:val="both"/>
        <w:rPr>
          <w:rFonts w:ascii="Times New Roman" w:eastAsia="Calibri" w:hAnsi="Times New Roman" w:cs="Times New Roman"/>
          <w:sz w:val="28"/>
          <w:szCs w:val="28"/>
        </w:rPr>
      </w:pPr>
      <w:r w:rsidRPr="00C11DA6">
        <w:rPr>
          <w:rFonts w:ascii="Times New Roman" w:eastAsia="Calibri" w:hAnsi="Times New Roman" w:cs="Times New Roman"/>
          <w:sz w:val="28"/>
          <w:szCs w:val="28"/>
        </w:rPr>
        <w:tab/>
      </w:r>
      <w:r>
        <w:rPr>
          <w:rFonts w:ascii="Times New Roman" w:eastAsia="Calibri" w:hAnsi="Times New Roman" w:cs="Times New Roman"/>
          <w:sz w:val="28"/>
          <w:szCs w:val="28"/>
        </w:rPr>
        <w:t>Эти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требования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были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мною</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учтены</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пополнении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уголка</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конструирования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Его</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содержание</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включает:</w:t>
      </w:r>
    </w:p>
    <w:p w:rsidR="00DB37D9" w:rsidRPr="00C11DA6" w:rsidRDefault="00DB37D9" w:rsidP="00DB37D9">
      <w:pPr>
        <w:widowControl w:val="0"/>
        <w:numPr>
          <w:ilvl w:val="0"/>
          <w:numId w:val="9"/>
        </w:numPr>
        <w:autoSpaceDE w:val="0"/>
        <w:autoSpaceDN w:val="0"/>
        <w:adjustRightInd w:val="0"/>
        <w:spacing w:after="0" w:line="360" w:lineRule="auto"/>
        <w:ind w:left="720" w:hanging="360"/>
        <w:jc w:val="both"/>
        <w:rPr>
          <w:rFonts w:ascii="Times New Roman" w:eastAsia="Calibri" w:hAnsi="Times New Roman" w:cs="Times New Roman"/>
          <w:sz w:val="28"/>
          <w:szCs w:val="28"/>
        </w:rPr>
      </w:pPr>
      <w:r>
        <w:rPr>
          <w:rFonts w:ascii="Times New Roman" w:eastAsia="Calibri" w:hAnsi="Times New Roman" w:cs="Times New Roman"/>
          <w:sz w:val="28"/>
          <w:szCs w:val="28"/>
        </w:rPr>
        <w:t>Конструкторы</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из</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строительных</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материалов (крупный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средний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деревянный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пластмассовые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конструкторы).</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Благодаря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простоте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использования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разнообразным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возможностям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конструкторы</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интересом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используются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детьми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всего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дошкольного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возраста</w:t>
      </w:r>
      <w:r w:rsidRPr="00C11DA6">
        <w:rPr>
          <w:rFonts w:ascii="Times New Roman" w:eastAsia="Calibri" w:hAnsi="Times New Roman" w:cs="Times New Roman"/>
          <w:sz w:val="28"/>
          <w:szCs w:val="28"/>
        </w:rPr>
        <w:t>.</w:t>
      </w:r>
    </w:p>
    <w:p w:rsidR="00DB37D9" w:rsidRDefault="00DB37D9" w:rsidP="00DB37D9">
      <w:pPr>
        <w:widowControl w:val="0"/>
        <w:numPr>
          <w:ilvl w:val="0"/>
          <w:numId w:val="9"/>
        </w:numPr>
        <w:autoSpaceDE w:val="0"/>
        <w:autoSpaceDN w:val="0"/>
        <w:adjustRightInd w:val="0"/>
        <w:spacing w:after="0" w:line="360" w:lineRule="auto"/>
        <w:ind w:left="720" w:hanging="360"/>
        <w:jc w:val="both"/>
        <w:rPr>
          <w:rFonts w:ascii="Times New Roman" w:eastAsia="Calibri" w:hAnsi="Times New Roman" w:cs="Times New Roman"/>
          <w:sz w:val="28"/>
          <w:szCs w:val="28"/>
        </w:rPr>
      </w:pPr>
      <w:r>
        <w:rPr>
          <w:rFonts w:ascii="Times New Roman" w:eastAsia="Calibri" w:hAnsi="Times New Roman" w:cs="Times New Roman"/>
          <w:sz w:val="28"/>
          <w:szCs w:val="28"/>
        </w:rPr>
        <w:t>Конструкторы</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разными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способами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соединения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деталей (средний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мелкий</w:t>
      </w:r>
      <w:r w:rsidRPr="00C11DA6">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Лего</w:t>
      </w:r>
      <w:proofErr w:type="spellEnd"/>
      <w:r w:rsidRPr="00C11DA6">
        <w:rPr>
          <w:rFonts w:ascii="Times New Roman" w:eastAsia="Calibri" w:hAnsi="Times New Roman" w:cs="Times New Roman"/>
          <w:sz w:val="28"/>
          <w:szCs w:val="28"/>
        </w:rPr>
        <w:t>"</w:t>
      </w:r>
      <w:r>
        <w:rPr>
          <w:rFonts w:ascii="Times New Roman" w:eastAsia="Calibri" w:hAnsi="Times New Roman" w:cs="Times New Roman"/>
          <w:sz w:val="28"/>
          <w:szCs w:val="28"/>
        </w:rPr>
        <w:t>), которые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позволяют</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детям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создавать</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постройки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простые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использую</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схемы</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а</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также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более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сложные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сюжетным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содержанием.</w:t>
      </w:r>
    </w:p>
    <w:p w:rsidR="00DB37D9" w:rsidRPr="00C11DA6" w:rsidRDefault="00DB37D9" w:rsidP="00DB37D9">
      <w:pPr>
        <w:widowControl w:val="0"/>
        <w:numPr>
          <w:ilvl w:val="0"/>
          <w:numId w:val="9"/>
        </w:numPr>
        <w:autoSpaceDE w:val="0"/>
        <w:autoSpaceDN w:val="0"/>
        <w:adjustRightInd w:val="0"/>
        <w:spacing w:after="0" w:line="360" w:lineRule="auto"/>
        <w:ind w:left="720" w:hanging="360"/>
        <w:jc w:val="both"/>
        <w:rPr>
          <w:rFonts w:ascii="Times New Roman" w:eastAsia="Calibri" w:hAnsi="Times New Roman" w:cs="Times New Roman"/>
          <w:sz w:val="28"/>
          <w:szCs w:val="28"/>
        </w:rPr>
      </w:pPr>
      <w:r w:rsidRPr="00C11DA6">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Техно</w:t>
      </w:r>
      <w:proofErr w:type="spellEnd"/>
      <w:r>
        <w:rPr>
          <w:rFonts w:ascii="Times New Roman" w:eastAsia="Calibri" w:hAnsi="Times New Roman" w:cs="Times New Roman"/>
          <w:sz w:val="28"/>
          <w:szCs w:val="28"/>
        </w:rPr>
        <w:t xml:space="preserve"> конструктор</w:t>
      </w:r>
      <w:r w:rsidRPr="00C11DA6">
        <w:rPr>
          <w:rFonts w:ascii="Times New Roman" w:eastAsia="Calibri" w:hAnsi="Times New Roman" w:cs="Times New Roman"/>
          <w:sz w:val="28"/>
          <w:szCs w:val="28"/>
        </w:rPr>
        <w:t>"</w:t>
      </w:r>
      <w:r>
        <w:rPr>
          <w:rFonts w:ascii="Times New Roman" w:eastAsia="Calibri" w:hAnsi="Times New Roman" w:cs="Times New Roman"/>
          <w:sz w:val="28"/>
          <w:szCs w:val="28"/>
        </w:rPr>
        <w:t xml:space="preserve">  - </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уникальный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для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игр</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развития.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Собирая</w:t>
      </w:r>
      <w:r w:rsidRPr="00C11DA6">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объемные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модели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настоящей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техники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образцам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создавая</w:t>
      </w:r>
      <w:proofErr w:type="gramEnd"/>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новые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дети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получают</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больше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удовольствия,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как</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от</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процесса</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так</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от</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игры</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собранной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моделью.</w:t>
      </w:r>
    </w:p>
    <w:p w:rsidR="00DB37D9" w:rsidRDefault="00DB37D9" w:rsidP="00DB37D9">
      <w:pPr>
        <w:widowControl w:val="0"/>
        <w:numPr>
          <w:ilvl w:val="0"/>
          <w:numId w:val="9"/>
        </w:numPr>
        <w:autoSpaceDE w:val="0"/>
        <w:autoSpaceDN w:val="0"/>
        <w:adjustRightInd w:val="0"/>
        <w:spacing w:after="0" w:line="360" w:lineRule="auto"/>
        <w:ind w:left="720" w:hanging="360"/>
        <w:jc w:val="both"/>
        <w:rPr>
          <w:rFonts w:ascii="Times New Roman" w:eastAsia="Calibri" w:hAnsi="Times New Roman" w:cs="Times New Roman"/>
          <w:sz w:val="28"/>
          <w:szCs w:val="28"/>
        </w:rPr>
      </w:pPr>
      <w:r w:rsidRPr="00FC1582">
        <w:rPr>
          <w:rFonts w:ascii="Times New Roman" w:eastAsia="Calibri" w:hAnsi="Times New Roman" w:cs="Times New Roman"/>
          <w:sz w:val="28"/>
          <w:szCs w:val="28"/>
        </w:rPr>
        <w:t>Конструкторы для плоскостного конструирования (это конструкторы, которые позволяют создавать изображения из геометрических фигур, используя схемы или по замыслу</w:t>
      </w:r>
      <w:r>
        <w:rPr>
          <w:rFonts w:ascii="Times New Roman" w:eastAsia="Calibri" w:hAnsi="Times New Roman" w:cs="Times New Roman"/>
          <w:sz w:val="28"/>
          <w:szCs w:val="28"/>
        </w:rPr>
        <w:t>)</w:t>
      </w:r>
      <w:r w:rsidRPr="00FC1582">
        <w:rPr>
          <w:rFonts w:ascii="Times New Roman" w:eastAsia="Calibri" w:hAnsi="Times New Roman" w:cs="Times New Roman"/>
          <w:sz w:val="28"/>
          <w:szCs w:val="28"/>
        </w:rPr>
        <w:t xml:space="preserve">. Материалами для изготовления плоскостного конструктора послужили картон, фанера, пластик, линолеум. </w:t>
      </w:r>
      <w:r>
        <w:rPr>
          <w:rFonts w:ascii="Times New Roman" w:eastAsia="Calibri" w:hAnsi="Times New Roman" w:cs="Times New Roman"/>
          <w:sz w:val="28"/>
          <w:szCs w:val="28"/>
        </w:rPr>
        <w:t xml:space="preserve">К плоскостному конструированию  относятся  и </w:t>
      </w:r>
      <w:r w:rsidRPr="00FC1582">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FC1582">
        <w:rPr>
          <w:rFonts w:ascii="Times New Roman" w:eastAsia="Calibri" w:hAnsi="Times New Roman" w:cs="Times New Roman"/>
          <w:sz w:val="28"/>
          <w:szCs w:val="28"/>
        </w:rPr>
        <w:t>кубики Никитина</w:t>
      </w:r>
      <w:r>
        <w:rPr>
          <w:rFonts w:ascii="Times New Roman" w:eastAsia="Calibri" w:hAnsi="Times New Roman" w:cs="Times New Roman"/>
          <w:sz w:val="28"/>
          <w:szCs w:val="28"/>
        </w:rPr>
        <w:t>»,</w:t>
      </w:r>
      <w:r w:rsidRPr="00FC1582">
        <w:rPr>
          <w:rFonts w:ascii="Times New Roman" w:eastAsia="Calibri" w:hAnsi="Times New Roman" w:cs="Times New Roman"/>
          <w:sz w:val="28"/>
          <w:szCs w:val="28"/>
        </w:rPr>
        <w:t xml:space="preserve"> «</w:t>
      </w:r>
      <w:proofErr w:type="spellStart"/>
      <w:r w:rsidRPr="00FC1582">
        <w:rPr>
          <w:rFonts w:ascii="Times New Roman" w:eastAsia="Calibri" w:hAnsi="Times New Roman" w:cs="Times New Roman"/>
          <w:sz w:val="28"/>
          <w:szCs w:val="28"/>
        </w:rPr>
        <w:t>Танграмм</w:t>
      </w:r>
      <w:proofErr w:type="spellEnd"/>
      <w:r w:rsidRPr="00FC158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DB37D9" w:rsidRPr="00FC1582" w:rsidRDefault="00DB37D9" w:rsidP="00DB37D9">
      <w:pPr>
        <w:widowControl w:val="0"/>
        <w:autoSpaceDE w:val="0"/>
        <w:autoSpaceDN w:val="0"/>
        <w:adjustRightInd w:val="0"/>
        <w:spacing w:after="0" w:line="360" w:lineRule="auto"/>
        <w:ind w:left="360" w:firstLine="360"/>
        <w:jc w:val="both"/>
        <w:rPr>
          <w:rFonts w:ascii="Times New Roman" w:eastAsia="Calibri" w:hAnsi="Times New Roman" w:cs="Times New Roman"/>
          <w:sz w:val="28"/>
          <w:szCs w:val="28"/>
        </w:rPr>
      </w:pPr>
      <w:r w:rsidRPr="00FC1582">
        <w:rPr>
          <w:rFonts w:ascii="Times New Roman" w:eastAsia="Calibri" w:hAnsi="Times New Roman" w:cs="Times New Roman"/>
          <w:sz w:val="28"/>
          <w:szCs w:val="28"/>
        </w:rPr>
        <w:t xml:space="preserve"> Эти игры имеют большое развивающее значение: используя их, дети учатся работать по  схемам, анализировать образец, ориентироваться в пространстве.</w:t>
      </w:r>
    </w:p>
    <w:p w:rsidR="00DB37D9" w:rsidRPr="00FC1582" w:rsidRDefault="00DB37D9" w:rsidP="00DB37D9">
      <w:pPr>
        <w:widowControl w:val="0"/>
        <w:autoSpaceDE w:val="0"/>
        <w:autoSpaceDN w:val="0"/>
        <w:adjustRightInd w:val="0"/>
        <w:spacing w:after="0" w:line="360" w:lineRule="auto"/>
        <w:ind w:left="360" w:firstLine="360"/>
        <w:jc w:val="both"/>
        <w:rPr>
          <w:rFonts w:ascii="Times New Roman" w:eastAsia="Calibri" w:hAnsi="Times New Roman" w:cs="Times New Roman"/>
          <w:sz w:val="28"/>
          <w:szCs w:val="28"/>
        </w:rPr>
      </w:pPr>
      <w:r w:rsidRPr="00FC1582">
        <w:rPr>
          <w:rFonts w:ascii="Times New Roman" w:eastAsia="Calibri" w:hAnsi="Times New Roman" w:cs="Times New Roman"/>
          <w:sz w:val="28"/>
          <w:szCs w:val="28"/>
        </w:rPr>
        <w:t xml:space="preserve">Одним из видов конструирования в старшей группе является конструирование из природных материалов. </w:t>
      </w:r>
      <w:proofErr w:type="gramStart"/>
      <w:r>
        <w:rPr>
          <w:rFonts w:ascii="Times New Roman" w:eastAsia="Calibri" w:hAnsi="Times New Roman" w:cs="Times New Roman"/>
          <w:sz w:val="28"/>
          <w:szCs w:val="28"/>
        </w:rPr>
        <w:t>У</w:t>
      </w:r>
      <w:r w:rsidRPr="00FC1582">
        <w:rPr>
          <w:rFonts w:ascii="Times New Roman" w:eastAsia="Calibri" w:hAnsi="Times New Roman" w:cs="Times New Roman"/>
          <w:sz w:val="28"/>
          <w:szCs w:val="28"/>
        </w:rPr>
        <w:t>голок конструирования был пополнен необходимым природным материалом, а именно: семена подсолнуха, арбуза, тыквы, шишки, листья, веточки, кора деревьев, мох, ракушки, косточки вишни, абрикоса, финика, скорлупа грецкого ореха, фисташек и др.</w:t>
      </w:r>
      <w:r>
        <w:rPr>
          <w:rFonts w:ascii="Times New Roman" w:eastAsia="Calibri" w:hAnsi="Times New Roman" w:cs="Times New Roman"/>
          <w:sz w:val="28"/>
          <w:szCs w:val="28"/>
        </w:rPr>
        <w:t xml:space="preserve"> </w:t>
      </w:r>
      <w:r w:rsidRPr="00FC1582">
        <w:rPr>
          <w:rFonts w:ascii="Times New Roman" w:eastAsia="Calibri" w:hAnsi="Times New Roman" w:cs="Times New Roman"/>
          <w:sz w:val="28"/>
          <w:szCs w:val="28"/>
        </w:rPr>
        <w:t xml:space="preserve"> Создавая поделки, ребенок выступает в роли изобретателя, ибо он не только действует руками, но и мыслит</w:t>
      </w:r>
      <w:r>
        <w:rPr>
          <w:rFonts w:ascii="Times New Roman" w:eastAsia="Calibri" w:hAnsi="Times New Roman" w:cs="Times New Roman"/>
          <w:sz w:val="28"/>
          <w:szCs w:val="28"/>
        </w:rPr>
        <w:t>.</w:t>
      </w:r>
      <w:r w:rsidRPr="00FC1582">
        <w:rPr>
          <w:rFonts w:ascii="Times New Roman" w:eastAsia="Calibri" w:hAnsi="Times New Roman" w:cs="Times New Roman"/>
          <w:sz w:val="28"/>
          <w:szCs w:val="28"/>
        </w:rPr>
        <w:t xml:space="preserve"> </w:t>
      </w:r>
      <w:proofErr w:type="gramEnd"/>
    </w:p>
    <w:p w:rsidR="00DB37D9" w:rsidRPr="00C11DA6" w:rsidRDefault="00DB37D9" w:rsidP="00DB37D9">
      <w:pPr>
        <w:widowControl w:val="0"/>
        <w:autoSpaceDE w:val="0"/>
        <w:autoSpaceDN w:val="0"/>
        <w:adjustRightInd w:val="0"/>
        <w:spacing w:after="0" w:line="360" w:lineRule="auto"/>
        <w:ind w:left="36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Для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поддержания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интереса</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детей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конструированию</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обогащения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их</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опыта</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привлечения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внимания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детей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архитектурным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сооружениям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уголке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имеется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альбом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фотографиями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рисунками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церквей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мостов</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башен</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домов.</w:t>
      </w:r>
    </w:p>
    <w:p w:rsidR="00DB37D9" w:rsidRPr="00632CF4" w:rsidRDefault="00DB37D9" w:rsidP="00DB37D9">
      <w:pPr>
        <w:widowControl w:val="0"/>
        <w:autoSpaceDE w:val="0"/>
        <w:autoSpaceDN w:val="0"/>
        <w:adjustRightInd w:val="0"/>
        <w:spacing w:after="0" w:line="360" w:lineRule="auto"/>
        <w:ind w:left="36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Ч</w:t>
      </w:r>
      <w:r w:rsidRPr="00632CF4">
        <w:rPr>
          <w:rFonts w:ascii="Times New Roman" w:eastAsia="Calibri" w:hAnsi="Times New Roman" w:cs="Times New Roman"/>
          <w:sz w:val="28"/>
          <w:szCs w:val="28"/>
        </w:rPr>
        <w:t xml:space="preserve">тобы </w:t>
      </w:r>
      <w:r>
        <w:rPr>
          <w:rFonts w:ascii="Times New Roman" w:eastAsia="Calibri" w:hAnsi="Times New Roman" w:cs="Times New Roman"/>
          <w:sz w:val="28"/>
          <w:szCs w:val="28"/>
        </w:rPr>
        <w:t xml:space="preserve"> у </w:t>
      </w:r>
      <w:r w:rsidRPr="00632CF4">
        <w:rPr>
          <w:rFonts w:ascii="Times New Roman" w:eastAsia="Calibri" w:hAnsi="Times New Roman" w:cs="Times New Roman"/>
          <w:sz w:val="28"/>
          <w:szCs w:val="28"/>
        </w:rPr>
        <w:t>дет</w:t>
      </w:r>
      <w:r>
        <w:rPr>
          <w:rFonts w:ascii="Times New Roman" w:eastAsia="Calibri" w:hAnsi="Times New Roman" w:cs="Times New Roman"/>
          <w:sz w:val="28"/>
          <w:szCs w:val="28"/>
        </w:rPr>
        <w:t>ей была</w:t>
      </w:r>
      <w:r w:rsidRPr="00632CF4">
        <w:rPr>
          <w:rFonts w:ascii="Times New Roman" w:eastAsia="Calibri" w:hAnsi="Times New Roman" w:cs="Times New Roman"/>
          <w:sz w:val="28"/>
          <w:szCs w:val="28"/>
        </w:rPr>
        <w:t xml:space="preserve"> возможность    обыгрывать постройки, либо изменять их по предложенным условиям,</w:t>
      </w:r>
      <w:r>
        <w:rPr>
          <w:rFonts w:ascii="Times New Roman" w:eastAsia="Calibri" w:hAnsi="Times New Roman" w:cs="Times New Roman"/>
          <w:sz w:val="28"/>
          <w:szCs w:val="28"/>
        </w:rPr>
        <w:t xml:space="preserve"> в </w:t>
      </w:r>
      <w:r w:rsidRPr="00632CF4">
        <w:rPr>
          <w:rFonts w:ascii="Times New Roman" w:eastAsia="Calibri" w:hAnsi="Times New Roman" w:cs="Times New Roman"/>
          <w:sz w:val="28"/>
          <w:szCs w:val="28"/>
        </w:rPr>
        <w:t xml:space="preserve"> угол</w:t>
      </w:r>
      <w:r>
        <w:rPr>
          <w:rFonts w:ascii="Times New Roman" w:eastAsia="Calibri" w:hAnsi="Times New Roman" w:cs="Times New Roman"/>
          <w:sz w:val="28"/>
          <w:szCs w:val="28"/>
        </w:rPr>
        <w:t xml:space="preserve">ке есть необходимые </w:t>
      </w:r>
      <w:r w:rsidRPr="00632CF4">
        <w:rPr>
          <w:rFonts w:ascii="Times New Roman" w:eastAsia="Calibri" w:hAnsi="Times New Roman" w:cs="Times New Roman"/>
          <w:sz w:val="28"/>
          <w:szCs w:val="28"/>
        </w:rPr>
        <w:t>набор</w:t>
      </w:r>
      <w:r>
        <w:rPr>
          <w:rFonts w:ascii="Times New Roman" w:eastAsia="Calibri" w:hAnsi="Times New Roman" w:cs="Times New Roman"/>
          <w:sz w:val="28"/>
          <w:szCs w:val="28"/>
        </w:rPr>
        <w:t>ы</w:t>
      </w:r>
      <w:r w:rsidRPr="00632CF4">
        <w:rPr>
          <w:rFonts w:ascii="Times New Roman" w:eastAsia="Calibri" w:hAnsi="Times New Roman" w:cs="Times New Roman"/>
          <w:sz w:val="28"/>
          <w:szCs w:val="28"/>
        </w:rPr>
        <w:t xml:space="preserve"> мелких машинок, игрушек, животных. </w:t>
      </w:r>
    </w:p>
    <w:p w:rsidR="00DB37D9" w:rsidRPr="00632CF4" w:rsidRDefault="00DB37D9" w:rsidP="00DB37D9">
      <w:pPr>
        <w:widowControl w:val="0"/>
        <w:autoSpaceDE w:val="0"/>
        <w:autoSpaceDN w:val="0"/>
        <w:adjustRightInd w:val="0"/>
        <w:spacing w:after="0" w:line="360" w:lineRule="auto"/>
        <w:ind w:left="360" w:firstLine="360"/>
        <w:jc w:val="both"/>
        <w:rPr>
          <w:rFonts w:ascii="Times New Roman" w:eastAsia="Calibri" w:hAnsi="Times New Roman" w:cs="Times New Roman"/>
          <w:sz w:val="28"/>
          <w:szCs w:val="28"/>
        </w:rPr>
      </w:pPr>
      <w:r w:rsidRPr="00632CF4">
        <w:rPr>
          <w:rFonts w:ascii="Times New Roman" w:eastAsia="Calibri" w:hAnsi="Times New Roman" w:cs="Times New Roman"/>
          <w:sz w:val="28"/>
          <w:szCs w:val="28"/>
        </w:rPr>
        <w:t xml:space="preserve">Кроме фабричных конструкторов мною используются и конструкторы, созданные из подручных материалов. А именно: </w:t>
      </w:r>
    </w:p>
    <w:p w:rsidR="00DB37D9" w:rsidRPr="00C11DA6" w:rsidRDefault="00DB37D9" w:rsidP="00DB37D9">
      <w:pPr>
        <w:widowControl w:val="0"/>
        <w:numPr>
          <w:ilvl w:val="0"/>
          <w:numId w:val="10"/>
        </w:numPr>
        <w:autoSpaceDE w:val="0"/>
        <w:autoSpaceDN w:val="0"/>
        <w:adjustRightInd w:val="0"/>
        <w:spacing w:after="0" w:line="360" w:lineRule="auto"/>
        <w:ind w:left="720" w:hanging="360"/>
        <w:jc w:val="both"/>
        <w:rPr>
          <w:rFonts w:ascii="Times New Roman" w:eastAsia="Calibri" w:hAnsi="Times New Roman" w:cs="Times New Roman"/>
          <w:sz w:val="28"/>
          <w:szCs w:val="28"/>
        </w:rPr>
      </w:pPr>
      <w:r w:rsidRPr="00C11DA6">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Палочки</w:t>
      </w:r>
      <w:r w:rsidRPr="00C11DA6">
        <w:rPr>
          <w:rFonts w:ascii="Times New Roman" w:eastAsia="Calibri" w:hAnsi="Times New Roman" w:cs="Times New Roman"/>
          <w:sz w:val="28"/>
          <w:szCs w:val="28"/>
        </w:rPr>
        <w:t>-</w:t>
      </w:r>
      <w:r>
        <w:rPr>
          <w:rFonts w:ascii="Times New Roman" w:eastAsia="Calibri" w:hAnsi="Times New Roman" w:cs="Times New Roman"/>
          <w:sz w:val="28"/>
          <w:szCs w:val="28"/>
        </w:rPr>
        <w:t>превращалочки</w:t>
      </w:r>
      <w:proofErr w:type="spellEnd"/>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это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наборы</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палочек</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для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мороженого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Хорошим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дополнением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нему</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служит</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картотека</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схемами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Данный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конструктор</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также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позволяет</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детям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творить</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свой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собственный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мир</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используя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свой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собственный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замысел (как вариант можно использовать счетные палочки)</w:t>
      </w:r>
      <w:r w:rsidRPr="00C11DA6">
        <w:rPr>
          <w:rFonts w:ascii="Times New Roman" w:eastAsia="Calibri" w:hAnsi="Times New Roman" w:cs="Times New Roman"/>
          <w:sz w:val="28"/>
          <w:szCs w:val="28"/>
        </w:rPr>
        <w:t>.</w:t>
      </w:r>
    </w:p>
    <w:p w:rsidR="00DB37D9" w:rsidRPr="00C11DA6" w:rsidRDefault="00DB37D9" w:rsidP="00DB37D9">
      <w:pPr>
        <w:widowControl w:val="0"/>
        <w:numPr>
          <w:ilvl w:val="0"/>
          <w:numId w:val="10"/>
        </w:numPr>
        <w:autoSpaceDE w:val="0"/>
        <w:autoSpaceDN w:val="0"/>
        <w:adjustRightInd w:val="0"/>
        <w:spacing w:after="0" w:line="360" w:lineRule="auto"/>
        <w:ind w:left="720" w:hanging="360"/>
        <w:jc w:val="both"/>
        <w:rPr>
          <w:rFonts w:ascii="Times New Roman" w:eastAsia="Calibri" w:hAnsi="Times New Roman" w:cs="Times New Roman"/>
          <w:sz w:val="28"/>
          <w:szCs w:val="28"/>
        </w:rPr>
      </w:pPr>
      <w:r>
        <w:rPr>
          <w:rFonts w:ascii="Times New Roman" w:eastAsia="Calibri" w:hAnsi="Times New Roman" w:cs="Times New Roman"/>
          <w:sz w:val="28"/>
          <w:szCs w:val="28"/>
        </w:rPr>
        <w:t>Конструктор</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«Малыши</w:t>
      </w:r>
      <w:r w:rsidRPr="00C11DA6">
        <w:rPr>
          <w:rFonts w:ascii="Times New Roman" w:eastAsia="Calibri" w:hAnsi="Times New Roman" w:cs="Times New Roman"/>
          <w:sz w:val="28"/>
          <w:szCs w:val="28"/>
        </w:rPr>
        <w:t>-</w:t>
      </w:r>
      <w:r>
        <w:rPr>
          <w:rFonts w:ascii="Times New Roman" w:eastAsia="Calibri" w:hAnsi="Times New Roman" w:cs="Times New Roman"/>
          <w:sz w:val="28"/>
          <w:szCs w:val="28"/>
        </w:rPr>
        <w:t xml:space="preserve">карандаши» - </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представляет</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собой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наборы</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цветных</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шестигранных</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карандашей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разной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длины</w:t>
      </w:r>
      <w:r w:rsidRPr="00C11DA6">
        <w:rPr>
          <w:rFonts w:ascii="Times New Roman" w:eastAsia="Calibri" w:hAnsi="Times New Roman" w:cs="Times New Roman"/>
          <w:sz w:val="28"/>
          <w:szCs w:val="28"/>
        </w:rPr>
        <w:t xml:space="preserve"> (2-11 </w:t>
      </w:r>
      <w:r>
        <w:rPr>
          <w:rFonts w:ascii="Times New Roman" w:eastAsia="Calibri" w:hAnsi="Times New Roman" w:cs="Times New Roman"/>
          <w:sz w:val="28"/>
          <w:szCs w:val="28"/>
        </w:rPr>
        <w:t>см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Также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нему</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имеется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альбом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схемами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Данный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конструктор</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развивает</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цветовосприятие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глазомер</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предоставляет</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большие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возможности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для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фантазии</w:t>
      </w:r>
      <w:r w:rsidRPr="00C11DA6">
        <w:rPr>
          <w:rFonts w:ascii="Times New Roman" w:eastAsia="Calibri" w:hAnsi="Times New Roman" w:cs="Times New Roman"/>
          <w:sz w:val="28"/>
          <w:szCs w:val="28"/>
        </w:rPr>
        <w:t>.</w:t>
      </w:r>
    </w:p>
    <w:p w:rsidR="00DB37D9" w:rsidRPr="00C11DA6" w:rsidRDefault="00DB37D9" w:rsidP="00DB37D9">
      <w:pPr>
        <w:widowControl w:val="0"/>
        <w:autoSpaceDE w:val="0"/>
        <w:autoSpaceDN w:val="0"/>
        <w:adjustRightInd w:val="0"/>
        <w:spacing w:after="0" w:line="360" w:lineRule="auto"/>
        <w:jc w:val="both"/>
        <w:rPr>
          <w:rFonts w:ascii="Times New Roman" w:eastAsia="Calibri" w:hAnsi="Times New Roman" w:cs="Times New Roman"/>
          <w:sz w:val="28"/>
          <w:szCs w:val="28"/>
        </w:rPr>
      </w:pPr>
      <w:r w:rsidRPr="00C11DA6">
        <w:rPr>
          <w:rFonts w:ascii="Times New Roman" w:eastAsia="Calibri" w:hAnsi="Times New Roman" w:cs="Times New Roman"/>
          <w:sz w:val="28"/>
          <w:szCs w:val="28"/>
        </w:rPr>
        <w:tab/>
      </w:r>
      <w:r>
        <w:rPr>
          <w:rFonts w:ascii="Times New Roman" w:eastAsia="Calibri" w:hAnsi="Times New Roman" w:cs="Times New Roman"/>
          <w:sz w:val="28"/>
          <w:szCs w:val="28"/>
        </w:rPr>
        <w:t>Содержимое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уголка</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используется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как</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непосредственно</w:t>
      </w:r>
      <w:r w:rsidRPr="00C11DA6">
        <w:rPr>
          <w:rFonts w:ascii="Times New Roman" w:eastAsia="Calibri" w:hAnsi="Times New Roman" w:cs="Times New Roman"/>
          <w:sz w:val="28"/>
          <w:szCs w:val="28"/>
        </w:rPr>
        <w:t>-</w:t>
      </w:r>
      <w:r>
        <w:rPr>
          <w:rFonts w:ascii="Times New Roman" w:eastAsia="Calibri" w:hAnsi="Times New Roman" w:cs="Times New Roman"/>
          <w:sz w:val="28"/>
          <w:szCs w:val="28"/>
        </w:rPr>
        <w:t>образовательной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деятельности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так</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самостоятельных</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играх детей</w:t>
      </w:r>
      <w:r w:rsidRPr="00C11DA6">
        <w:rPr>
          <w:rFonts w:ascii="Times New Roman" w:eastAsia="Calibri" w:hAnsi="Times New Roman" w:cs="Times New Roman"/>
          <w:sz w:val="28"/>
          <w:szCs w:val="28"/>
        </w:rPr>
        <w:t>.</w:t>
      </w:r>
    </w:p>
    <w:p w:rsidR="00DB37D9" w:rsidRPr="00C11DA6" w:rsidRDefault="00DB37D9" w:rsidP="00DB37D9">
      <w:pPr>
        <w:widowControl w:val="0"/>
        <w:autoSpaceDE w:val="0"/>
        <w:autoSpaceDN w:val="0"/>
        <w:adjustRightInd w:val="0"/>
        <w:spacing w:after="0" w:line="360" w:lineRule="auto"/>
        <w:jc w:val="both"/>
        <w:rPr>
          <w:rFonts w:ascii="Times New Roman" w:eastAsia="Calibri" w:hAnsi="Times New Roman" w:cs="Times New Roman"/>
          <w:sz w:val="28"/>
          <w:szCs w:val="28"/>
        </w:rPr>
      </w:pPr>
      <w:r w:rsidRPr="00C11DA6">
        <w:rPr>
          <w:rFonts w:ascii="Times New Roman" w:eastAsia="Calibri" w:hAnsi="Times New Roman" w:cs="Times New Roman"/>
          <w:sz w:val="28"/>
          <w:szCs w:val="28"/>
        </w:rPr>
        <w:tab/>
      </w:r>
      <w:r>
        <w:rPr>
          <w:rFonts w:ascii="Times New Roman" w:eastAsia="Calibri" w:hAnsi="Times New Roman" w:cs="Times New Roman"/>
          <w:sz w:val="28"/>
          <w:szCs w:val="28"/>
        </w:rPr>
        <w:t>В</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результате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пополнения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предметно</w:t>
      </w:r>
      <w:r w:rsidRPr="00C11DA6">
        <w:rPr>
          <w:rFonts w:ascii="Times New Roman" w:eastAsia="Calibri" w:hAnsi="Times New Roman" w:cs="Times New Roman"/>
          <w:sz w:val="28"/>
          <w:szCs w:val="28"/>
        </w:rPr>
        <w:t>-</w:t>
      </w:r>
      <w:r>
        <w:rPr>
          <w:rFonts w:ascii="Times New Roman" w:eastAsia="Calibri" w:hAnsi="Times New Roman" w:cs="Times New Roman"/>
          <w:sz w:val="28"/>
          <w:szCs w:val="28"/>
        </w:rPr>
        <w:t>развивающей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среды</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разнообразными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материалами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для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конструирования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дети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стали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больше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внимания уделять</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этой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деятельности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активно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пользоваться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разными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видами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конструкторов</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объединять</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их</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единые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постройки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проявляя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этом</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свою</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изобретательность</w:t>
      </w:r>
      <w:r w:rsidRPr="00C11DA6">
        <w:rPr>
          <w:rFonts w:ascii="Times New Roman" w:eastAsia="Calibri" w:hAnsi="Times New Roman" w:cs="Times New Roman"/>
          <w:sz w:val="28"/>
          <w:szCs w:val="28"/>
        </w:rPr>
        <w:t>.</w:t>
      </w:r>
    </w:p>
    <w:p w:rsidR="00DB37D9" w:rsidRDefault="00DB37D9" w:rsidP="00DB37D9">
      <w:pPr>
        <w:widowControl w:val="0"/>
        <w:autoSpaceDE w:val="0"/>
        <w:autoSpaceDN w:val="0"/>
        <w:adjustRightInd w:val="0"/>
        <w:spacing w:after="0" w:line="360" w:lineRule="auto"/>
        <w:jc w:val="both"/>
        <w:rPr>
          <w:rFonts w:ascii="Times New Roman" w:eastAsia="Calibri" w:hAnsi="Times New Roman" w:cs="Times New Roman"/>
          <w:sz w:val="28"/>
          <w:szCs w:val="28"/>
        </w:rPr>
      </w:pPr>
      <w:r w:rsidRPr="00C11DA6">
        <w:rPr>
          <w:rFonts w:ascii="Times New Roman" w:eastAsia="Calibri" w:hAnsi="Times New Roman" w:cs="Times New Roman"/>
          <w:sz w:val="28"/>
          <w:szCs w:val="28"/>
        </w:rPr>
        <w:tab/>
      </w:r>
      <w:r>
        <w:rPr>
          <w:rFonts w:ascii="Times New Roman" w:eastAsia="Calibri" w:hAnsi="Times New Roman" w:cs="Times New Roman"/>
          <w:sz w:val="28"/>
          <w:szCs w:val="28"/>
        </w:rPr>
        <w:t>Все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это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необходимо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для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решения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задач</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образовательного стандарта</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дошкольного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образования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области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познавательного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развития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предполагающего</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развитие</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любознательности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познавательной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мотивации</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развития</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творческой</w:t>
      </w:r>
      <w:r w:rsidRPr="00C11DA6">
        <w:rPr>
          <w:rFonts w:ascii="Times New Roman" w:eastAsia="Calibri" w:hAnsi="Times New Roman" w:cs="Times New Roman"/>
          <w:sz w:val="28"/>
          <w:szCs w:val="28"/>
        </w:rPr>
        <w:t xml:space="preserve"> </w:t>
      </w:r>
      <w:r>
        <w:rPr>
          <w:rFonts w:ascii="Times New Roman" w:eastAsia="Calibri" w:hAnsi="Times New Roman" w:cs="Times New Roman"/>
          <w:sz w:val="28"/>
          <w:szCs w:val="28"/>
        </w:rPr>
        <w:t>активности</w:t>
      </w:r>
      <w:r w:rsidRPr="00C11DA6">
        <w:rPr>
          <w:rFonts w:ascii="Times New Roman" w:eastAsia="Calibri" w:hAnsi="Times New Roman" w:cs="Times New Roman"/>
          <w:sz w:val="28"/>
          <w:szCs w:val="28"/>
        </w:rPr>
        <w:t>.</w:t>
      </w:r>
    </w:p>
    <w:p w:rsidR="00DB37D9" w:rsidRDefault="00DB37D9" w:rsidP="00DB37D9">
      <w:pPr>
        <w:widowControl w:val="0"/>
        <w:autoSpaceDE w:val="0"/>
        <w:autoSpaceDN w:val="0"/>
        <w:adjustRightInd w:val="0"/>
        <w:spacing w:after="0" w:line="360" w:lineRule="auto"/>
        <w:jc w:val="both"/>
        <w:rPr>
          <w:rFonts w:ascii="Times New Roman" w:eastAsia="Calibri" w:hAnsi="Times New Roman" w:cs="Times New Roman"/>
          <w:sz w:val="28"/>
          <w:szCs w:val="28"/>
        </w:rPr>
      </w:pPr>
    </w:p>
    <w:p w:rsidR="00DB37D9" w:rsidRPr="00AD54A1" w:rsidRDefault="00FA2168" w:rsidP="00DB37D9">
      <w:pPr>
        <w:widowControl w:val="0"/>
        <w:autoSpaceDE w:val="0"/>
        <w:autoSpaceDN w:val="0"/>
        <w:adjustRightInd w:val="0"/>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AD54A1" w:rsidRPr="00AD54A1">
        <w:rPr>
          <w:rFonts w:ascii="Times New Roman" w:eastAsia="Calibri" w:hAnsi="Times New Roman" w:cs="Times New Roman"/>
          <w:b/>
          <w:sz w:val="28"/>
          <w:szCs w:val="28"/>
        </w:rPr>
        <w:t>Библ</w:t>
      </w:r>
      <w:r w:rsidR="002B533E">
        <w:rPr>
          <w:rFonts w:ascii="Times New Roman" w:eastAsia="Calibri" w:hAnsi="Times New Roman" w:cs="Times New Roman"/>
          <w:b/>
          <w:sz w:val="28"/>
          <w:szCs w:val="28"/>
        </w:rPr>
        <w:t>и</w:t>
      </w:r>
      <w:r w:rsidR="00AD54A1" w:rsidRPr="00AD54A1">
        <w:rPr>
          <w:rFonts w:ascii="Times New Roman" w:eastAsia="Calibri" w:hAnsi="Times New Roman" w:cs="Times New Roman"/>
          <w:b/>
          <w:sz w:val="28"/>
          <w:szCs w:val="28"/>
        </w:rPr>
        <w:t>ография</w:t>
      </w:r>
      <w:r w:rsidR="00D41BDC">
        <w:rPr>
          <w:rFonts w:ascii="Times New Roman" w:eastAsia="Calibri" w:hAnsi="Times New Roman" w:cs="Times New Roman"/>
          <w:b/>
          <w:sz w:val="28"/>
          <w:szCs w:val="28"/>
        </w:rPr>
        <w:t>:</w:t>
      </w:r>
    </w:p>
    <w:p w:rsidR="00DB37D9" w:rsidRDefault="00DB37D9" w:rsidP="00DB37D9">
      <w:pPr>
        <w:widowControl w:val="0"/>
        <w:numPr>
          <w:ilvl w:val="0"/>
          <w:numId w:val="11"/>
        </w:numPr>
        <w:autoSpaceDE w:val="0"/>
        <w:autoSpaceDN w:val="0"/>
        <w:adjustRightInd w:val="0"/>
        <w:spacing w:after="0" w:line="36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Кайе</w:t>
      </w:r>
      <w:proofErr w:type="spellEnd"/>
      <w:r>
        <w:rPr>
          <w:rFonts w:ascii="Times New Roman" w:eastAsia="Calibri" w:hAnsi="Times New Roman" w:cs="Times New Roman"/>
          <w:sz w:val="28"/>
          <w:szCs w:val="28"/>
        </w:rPr>
        <w:t xml:space="preserve"> В.А. Конструирование и экспериментирование с детьми 5-8 лет. Методическое пособие. – М.:ТЦ Сфера,2015.</w:t>
      </w:r>
    </w:p>
    <w:p w:rsidR="00DB37D9" w:rsidRDefault="00DB37D9" w:rsidP="00DB37D9">
      <w:pPr>
        <w:widowControl w:val="0"/>
        <w:numPr>
          <w:ilvl w:val="0"/>
          <w:numId w:val="11"/>
        </w:numPr>
        <w:autoSpaceDE w:val="0"/>
        <w:autoSpaceDN w:val="0"/>
        <w:adjustRightInd w:val="0"/>
        <w:spacing w:after="0" w:line="36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Куцакова</w:t>
      </w:r>
      <w:proofErr w:type="spellEnd"/>
      <w:r>
        <w:rPr>
          <w:rFonts w:ascii="Times New Roman" w:eastAsia="Calibri" w:hAnsi="Times New Roman" w:cs="Times New Roman"/>
          <w:sz w:val="28"/>
          <w:szCs w:val="28"/>
        </w:rPr>
        <w:t xml:space="preserve"> Л.В. Конструирование из строительного материала. Система работы в старшей группе детского сада. - М.: Мозаика – Синтез,2013.</w:t>
      </w:r>
    </w:p>
    <w:p w:rsidR="00DB37D9" w:rsidRDefault="00DB37D9" w:rsidP="00DB37D9">
      <w:pPr>
        <w:widowControl w:val="0"/>
        <w:numPr>
          <w:ilvl w:val="0"/>
          <w:numId w:val="11"/>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Парамонова Л.А. Детское творческое конструирование. </w:t>
      </w:r>
      <w:proofErr w:type="gramStart"/>
      <w:r>
        <w:rPr>
          <w:rFonts w:ascii="Times New Roman" w:eastAsia="Calibri" w:hAnsi="Times New Roman" w:cs="Times New Roman"/>
          <w:sz w:val="28"/>
          <w:szCs w:val="28"/>
        </w:rPr>
        <w:t>-М</w:t>
      </w:r>
      <w:proofErr w:type="gramEnd"/>
      <w:r>
        <w:rPr>
          <w:rFonts w:ascii="Times New Roman" w:eastAsia="Calibri" w:hAnsi="Times New Roman" w:cs="Times New Roman"/>
          <w:sz w:val="28"/>
          <w:szCs w:val="28"/>
        </w:rPr>
        <w:t>.: Изд.дом «Карапуз», 1999.</w:t>
      </w:r>
    </w:p>
    <w:p w:rsidR="00DB37D9" w:rsidRPr="00C11DA6" w:rsidRDefault="00DB37D9" w:rsidP="00DB37D9">
      <w:pPr>
        <w:widowControl w:val="0"/>
        <w:autoSpaceDE w:val="0"/>
        <w:autoSpaceDN w:val="0"/>
        <w:adjustRightInd w:val="0"/>
        <w:spacing w:after="0" w:line="360" w:lineRule="auto"/>
        <w:jc w:val="both"/>
        <w:rPr>
          <w:rFonts w:ascii="Times New Roman" w:eastAsia="Calibri" w:hAnsi="Times New Roman" w:cs="Times New Roman"/>
          <w:sz w:val="28"/>
          <w:szCs w:val="28"/>
        </w:rPr>
      </w:pPr>
    </w:p>
    <w:p w:rsidR="0017793C" w:rsidRDefault="0017793C" w:rsidP="009E01F2">
      <w:pPr>
        <w:ind w:left="-851" w:right="282"/>
      </w:pPr>
    </w:p>
    <w:p w:rsidR="00DB37D9" w:rsidRDefault="00DB37D9" w:rsidP="009E01F2">
      <w:pPr>
        <w:ind w:left="-851" w:right="282"/>
      </w:pPr>
    </w:p>
    <w:p w:rsidR="00DB37D9" w:rsidRDefault="00DB37D9" w:rsidP="009E01F2">
      <w:pPr>
        <w:ind w:left="-851" w:right="282"/>
      </w:pPr>
    </w:p>
    <w:p w:rsidR="00DB37D9" w:rsidRDefault="00DB37D9" w:rsidP="009E01F2">
      <w:pPr>
        <w:ind w:left="-851" w:right="282"/>
      </w:pPr>
    </w:p>
    <w:p w:rsidR="00DB37D9" w:rsidRDefault="00DB37D9" w:rsidP="00D41BDC">
      <w:pPr>
        <w:ind w:right="282"/>
      </w:pPr>
    </w:p>
    <w:p w:rsidR="00DB37D9" w:rsidRDefault="00DB37D9" w:rsidP="009E01F2">
      <w:pPr>
        <w:ind w:left="-851" w:right="282"/>
      </w:pPr>
    </w:p>
    <w:p w:rsidR="00DB37D9" w:rsidRDefault="00DB37D9" w:rsidP="009E01F2">
      <w:pPr>
        <w:ind w:left="-851" w:right="282"/>
      </w:pPr>
    </w:p>
    <w:p w:rsidR="00DB37D9" w:rsidRDefault="00DB37D9" w:rsidP="00DB37D9">
      <w:pPr>
        <w:spacing w:after="0" w:line="480" w:lineRule="auto"/>
        <w:ind w:firstLine="709"/>
        <w:jc w:val="center"/>
        <w:rPr>
          <w:rFonts w:ascii="Times New Roman" w:eastAsia="Calibri" w:hAnsi="Times New Roman" w:cs="Times New Roman"/>
          <w:b/>
          <w:bCs/>
          <w:sz w:val="28"/>
          <w:szCs w:val="28"/>
        </w:rPr>
      </w:pPr>
      <w:r w:rsidRPr="00513CB0">
        <w:rPr>
          <w:rFonts w:ascii="Times New Roman" w:eastAsia="Calibri" w:hAnsi="Times New Roman" w:cs="Times New Roman"/>
          <w:b/>
          <w:bCs/>
          <w:sz w:val="28"/>
          <w:szCs w:val="28"/>
        </w:rPr>
        <w:t>Х</w:t>
      </w:r>
      <w:r w:rsidR="008D64BD">
        <w:rPr>
          <w:rFonts w:ascii="Times New Roman" w:eastAsia="Calibri" w:hAnsi="Times New Roman" w:cs="Times New Roman"/>
          <w:b/>
          <w:bCs/>
          <w:sz w:val="28"/>
          <w:szCs w:val="28"/>
        </w:rPr>
        <w:t>УДОЖЕСТВЕННЫЙ ТЕКСТ КАК ОДИН ИЗ СПОСОБОВ ПОЗНАНИЯ МИРА</w:t>
      </w:r>
    </w:p>
    <w:p w:rsidR="00DB37D9" w:rsidRDefault="00DB37D9" w:rsidP="00D41BDC">
      <w:pPr>
        <w:spacing w:after="0" w:line="360" w:lineRule="auto"/>
        <w:ind w:firstLine="709"/>
        <w:jc w:val="right"/>
        <w:rPr>
          <w:rFonts w:ascii="Times New Roman" w:eastAsia="Calibri" w:hAnsi="Times New Roman" w:cs="Times New Roman"/>
          <w:b/>
          <w:bCs/>
          <w:i/>
          <w:sz w:val="28"/>
          <w:szCs w:val="28"/>
        </w:rPr>
      </w:pPr>
      <w:r w:rsidRPr="006B5934">
        <w:rPr>
          <w:rFonts w:ascii="Times New Roman" w:eastAsia="Calibri" w:hAnsi="Times New Roman" w:cs="Times New Roman"/>
          <w:b/>
          <w:bCs/>
          <w:i/>
          <w:sz w:val="28"/>
          <w:szCs w:val="28"/>
        </w:rPr>
        <w:t>Конных Т</w:t>
      </w:r>
      <w:r w:rsidR="001B2CF0">
        <w:rPr>
          <w:rFonts w:ascii="Times New Roman" w:eastAsia="Calibri" w:hAnsi="Times New Roman" w:cs="Times New Roman"/>
          <w:b/>
          <w:bCs/>
          <w:i/>
          <w:sz w:val="28"/>
          <w:szCs w:val="28"/>
        </w:rPr>
        <w:t>.В.</w:t>
      </w:r>
      <w:r w:rsidRPr="006B5934">
        <w:rPr>
          <w:rFonts w:ascii="Times New Roman" w:eastAsia="Calibri" w:hAnsi="Times New Roman" w:cs="Times New Roman"/>
          <w:b/>
          <w:bCs/>
          <w:i/>
          <w:sz w:val="28"/>
          <w:szCs w:val="28"/>
        </w:rPr>
        <w:t xml:space="preserve">, </w:t>
      </w:r>
    </w:p>
    <w:p w:rsidR="00AD54A1" w:rsidRDefault="00AD54A1" w:rsidP="00D41BDC">
      <w:pPr>
        <w:spacing w:after="0" w:line="360" w:lineRule="auto"/>
        <w:ind w:firstLine="709"/>
        <w:jc w:val="right"/>
        <w:rPr>
          <w:rFonts w:ascii="Times New Roman" w:eastAsia="Calibri" w:hAnsi="Times New Roman" w:cs="Times New Roman"/>
          <w:b/>
          <w:bCs/>
          <w:i/>
          <w:sz w:val="28"/>
          <w:szCs w:val="28"/>
        </w:rPr>
      </w:pPr>
      <w:r>
        <w:rPr>
          <w:rFonts w:ascii="Times New Roman" w:eastAsia="Calibri" w:hAnsi="Times New Roman" w:cs="Times New Roman"/>
          <w:b/>
          <w:bCs/>
          <w:i/>
          <w:sz w:val="28"/>
          <w:szCs w:val="28"/>
        </w:rPr>
        <w:t xml:space="preserve">        </w:t>
      </w:r>
      <w:r w:rsidR="00D41BDC" w:rsidRPr="006B5934">
        <w:rPr>
          <w:rFonts w:ascii="Times New Roman" w:eastAsia="Calibri" w:hAnsi="Times New Roman" w:cs="Times New Roman"/>
          <w:b/>
          <w:bCs/>
          <w:i/>
          <w:sz w:val="28"/>
          <w:szCs w:val="28"/>
        </w:rPr>
        <w:t>МБОУ «СОШ №4»</w:t>
      </w:r>
      <w:r w:rsidR="00D41BDC">
        <w:rPr>
          <w:rFonts w:ascii="Times New Roman" w:eastAsia="Calibri" w:hAnsi="Times New Roman" w:cs="Times New Roman"/>
          <w:b/>
          <w:bCs/>
          <w:i/>
          <w:sz w:val="28"/>
          <w:szCs w:val="28"/>
        </w:rPr>
        <w:t>, з</w:t>
      </w:r>
      <w:r w:rsidR="00DB37D9" w:rsidRPr="006B5934">
        <w:rPr>
          <w:rFonts w:ascii="Times New Roman" w:eastAsia="Calibri" w:hAnsi="Times New Roman" w:cs="Times New Roman"/>
          <w:b/>
          <w:bCs/>
          <w:i/>
          <w:sz w:val="28"/>
          <w:szCs w:val="28"/>
        </w:rPr>
        <w:t>аведующая</w:t>
      </w:r>
      <w:r>
        <w:rPr>
          <w:rFonts w:ascii="Times New Roman" w:eastAsia="Calibri" w:hAnsi="Times New Roman" w:cs="Times New Roman"/>
          <w:b/>
          <w:bCs/>
          <w:i/>
          <w:sz w:val="28"/>
          <w:szCs w:val="28"/>
        </w:rPr>
        <w:t xml:space="preserve"> </w:t>
      </w:r>
      <w:r w:rsidR="00DB37D9" w:rsidRPr="006B5934">
        <w:rPr>
          <w:rFonts w:ascii="Times New Roman" w:eastAsia="Calibri" w:hAnsi="Times New Roman" w:cs="Times New Roman"/>
          <w:b/>
          <w:bCs/>
          <w:i/>
          <w:sz w:val="28"/>
          <w:szCs w:val="28"/>
        </w:rPr>
        <w:t>библиотечно-информационного центра</w:t>
      </w:r>
      <w:r>
        <w:rPr>
          <w:rFonts w:ascii="Times New Roman" w:eastAsia="Calibri" w:hAnsi="Times New Roman" w:cs="Times New Roman"/>
          <w:b/>
          <w:bCs/>
          <w:i/>
          <w:sz w:val="28"/>
          <w:szCs w:val="28"/>
        </w:rPr>
        <w:t xml:space="preserve">     </w:t>
      </w:r>
    </w:p>
    <w:p w:rsidR="00DB37D9" w:rsidRDefault="00AD54A1" w:rsidP="002B533E">
      <w:pPr>
        <w:spacing w:after="0" w:line="360" w:lineRule="auto"/>
        <w:ind w:firstLine="709"/>
        <w:jc w:val="center"/>
        <w:rPr>
          <w:rFonts w:ascii="Times New Roman" w:eastAsia="Calibri" w:hAnsi="Times New Roman" w:cs="Times New Roman"/>
          <w:b/>
          <w:bCs/>
          <w:i/>
          <w:sz w:val="28"/>
          <w:szCs w:val="28"/>
        </w:rPr>
      </w:pPr>
      <w:r>
        <w:rPr>
          <w:rFonts w:ascii="Times New Roman" w:eastAsia="Calibri" w:hAnsi="Times New Roman" w:cs="Times New Roman"/>
          <w:b/>
          <w:bCs/>
          <w:i/>
          <w:sz w:val="28"/>
          <w:szCs w:val="28"/>
        </w:rPr>
        <w:t xml:space="preserve">                                                                                    </w:t>
      </w:r>
    </w:p>
    <w:p w:rsidR="00AD54A1" w:rsidRPr="003B47E2" w:rsidRDefault="00AD54A1" w:rsidP="00DB37D9">
      <w:pPr>
        <w:spacing w:after="0" w:line="240" w:lineRule="auto"/>
        <w:ind w:firstLine="709"/>
        <w:jc w:val="center"/>
        <w:rPr>
          <w:rFonts w:ascii="Times New Roman" w:eastAsia="Calibri" w:hAnsi="Times New Roman" w:cs="Times New Roman"/>
          <w:b/>
          <w:bCs/>
          <w:i/>
          <w:sz w:val="28"/>
          <w:szCs w:val="28"/>
        </w:rPr>
      </w:pPr>
    </w:p>
    <w:p w:rsidR="00DB37D9" w:rsidRPr="00513CB0" w:rsidRDefault="00DB37D9" w:rsidP="00DB37D9">
      <w:pPr>
        <w:spacing w:after="0" w:line="360" w:lineRule="auto"/>
        <w:ind w:firstLine="709"/>
        <w:jc w:val="both"/>
        <w:rPr>
          <w:rFonts w:ascii="Times New Roman" w:eastAsia="Calibri" w:hAnsi="Times New Roman" w:cs="Times New Roman"/>
          <w:sz w:val="28"/>
          <w:szCs w:val="28"/>
        </w:rPr>
      </w:pPr>
      <w:r w:rsidRPr="00513CB0">
        <w:rPr>
          <w:rFonts w:ascii="Times New Roman" w:eastAsia="Calibri" w:hAnsi="Times New Roman" w:cs="Times New Roman"/>
          <w:sz w:val="28"/>
          <w:szCs w:val="28"/>
        </w:rPr>
        <w:t>Эмоционально – образное  впечатление от чтения художественного теста переоценить невозможно. Художественный текст увлекает нас описанием природы, мыслями и поступками литературных героев, развитием сюжета.  Художественный текст волнует воображение, вовлекает в свою историю, учит, воспитывает, закладывает, формирует….</w:t>
      </w:r>
      <w:r>
        <w:rPr>
          <w:rFonts w:ascii="Times New Roman" w:eastAsia="Calibri" w:hAnsi="Times New Roman" w:cs="Times New Roman"/>
          <w:sz w:val="28"/>
          <w:szCs w:val="28"/>
        </w:rPr>
        <w:t xml:space="preserve"> </w:t>
      </w:r>
      <w:r w:rsidRPr="00513CB0">
        <w:rPr>
          <w:rFonts w:ascii="Times New Roman" w:eastAsia="Calibri" w:hAnsi="Times New Roman" w:cs="Times New Roman"/>
          <w:sz w:val="28"/>
          <w:szCs w:val="28"/>
        </w:rPr>
        <w:t xml:space="preserve">Какая-то неведомая сила позволяет ему преодолевать время, пространство, равнодушие человека, влиять на сознание людей. </w:t>
      </w:r>
    </w:p>
    <w:p w:rsidR="00DB37D9" w:rsidRDefault="00DB37D9" w:rsidP="00DB37D9">
      <w:pPr>
        <w:spacing w:after="0" w:line="360" w:lineRule="auto"/>
        <w:ind w:firstLine="709"/>
        <w:jc w:val="both"/>
        <w:rPr>
          <w:rFonts w:ascii="Times New Roman" w:eastAsia="Calibri" w:hAnsi="Times New Roman" w:cs="Times New Roman"/>
          <w:sz w:val="28"/>
          <w:szCs w:val="28"/>
        </w:rPr>
      </w:pPr>
      <w:r w:rsidRPr="00513CB0">
        <w:rPr>
          <w:rFonts w:ascii="Times New Roman" w:eastAsia="Calibri" w:hAnsi="Times New Roman" w:cs="Times New Roman"/>
          <w:sz w:val="28"/>
          <w:szCs w:val="28"/>
        </w:rPr>
        <w:t>Но у художественного текста есть ещё одно предназначение</w:t>
      </w:r>
      <w:r>
        <w:rPr>
          <w:rFonts w:ascii="Times New Roman" w:eastAsia="Calibri" w:hAnsi="Times New Roman" w:cs="Times New Roman"/>
          <w:sz w:val="28"/>
          <w:szCs w:val="28"/>
        </w:rPr>
        <w:t xml:space="preserve"> </w:t>
      </w:r>
      <w:r w:rsidRPr="00513CB0">
        <w:rPr>
          <w:rFonts w:ascii="Times New Roman" w:eastAsia="Calibri" w:hAnsi="Times New Roman" w:cs="Times New Roman"/>
          <w:sz w:val="28"/>
          <w:szCs w:val="28"/>
        </w:rPr>
        <w:t xml:space="preserve">- расширить не просто эмоциональное восприятие мира, а найти в нём предпосылку, толчок для информационно-интеллектуального познания мира. </w:t>
      </w:r>
    </w:p>
    <w:p w:rsidR="00DB37D9" w:rsidRPr="00476C64" w:rsidRDefault="00DB37D9" w:rsidP="00DB37D9">
      <w:pPr>
        <w:spacing w:after="0" w:line="360" w:lineRule="auto"/>
        <w:ind w:firstLine="709"/>
        <w:jc w:val="both"/>
        <w:rPr>
          <w:rFonts w:ascii="Times New Roman" w:eastAsia="Calibri" w:hAnsi="Times New Roman" w:cs="Times New Roman"/>
          <w:bCs/>
          <w:sz w:val="28"/>
          <w:szCs w:val="28"/>
        </w:rPr>
      </w:pPr>
      <w:r w:rsidRPr="00476C64">
        <w:rPr>
          <w:rFonts w:ascii="Times New Roman" w:eastAsia="Calibri" w:hAnsi="Times New Roman" w:cs="Times New Roman"/>
          <w:bCs/>
          <w:sz w:val="28"/>
          <w:szCs w:val="28"/>
        </w:rPr>
        <w:t xml:space="preserve">Как научить ребёнка увидеть в художественном тексте целый мир? </w:t>
      </w:r>
    </w:p>
    <w:p w:rsidR="00DB37D9" w:rsidRDefault="00DB37D9" w:rsidP="00DB37D9">
      <w:pPr>
        <w:spacing w:after="0" w:line="360" w:lineRule="auto"/>
        <w:ind w:firstLine="709"/>
        <w:jc w:val="both"/>
        <w:rPr>
          <w:rFonts w:ascii="Times New Roman" w:eastAsia="Calibri" w:hAnsi="Times New Roman" w:cs="Times New Roman"/>
          <w:bCs/>
          <w:sz w:val="28"/>
          <w:szCs w:val="28"/>
        </w:rPr>
      </w:pPr>
      <w:r w:rsidRPr="00476C64">
        <w:rPr>
          <w:rFonts w:ascii="Times New Roman" w:eastAsia="Calibri" w:hAnsi="Times New Roman" w:cs="Times New Roman"/>
          <w:bCs/>
          <w:sz w:val="28"/>
          <w:szCs w:val="28"/>
        </w:rPr>
        <w:t xml:space="preserve">Программа познавательного чтения, разработанная для учащихся вторых классов, направлена на формирование читательского кругозора, образного, логического и в то же время нестандартного мышления. Структура программы продумана  таким образом, что в её содержание включены </w:t>
      </w:r>
      <w:r w:rsidRPr="00476C64">
        <w:rPr>
          <w:rFonts w:ascii="Times New Roman" w:eastAsia="Times New Roman" w:hAnsi="Times New Roman" w:cs="Times New Roman"/>
          <w:sz w:val="28"/>
          <w:szCs w:val="28"/>
          <w:lang w:eastAsia="ru-RU"/>
        </w:rPr>
        <w:t>задани</w:t>
      </w:r>
      <w:r>
        <w:rPr>
          <w:rFonts w:ascii="Times New Roman" w:eastAsia="Times New Roman" w:hAnsi="Times New Roman" w:cs="Times New Roman"/>
          <w:sz w:val="28"/>
          <w:szCs w:val="28"/>
          <w:lang w:eastAsia="ru-RU"/>
        </w:rPr>
        <w:t>я</w:t>
      </w:r>
      <w:r w:rsidRPr="00476C64">
        <w:rPr>
          <w:rFonts w:ascii="Times New Roman" w:eastAsia="Times New Roman" w:hAnsi="Times New Roman" w:cs="Times New Roman"/>
          <w:sz w:val="28"/>
          <w:szCs w:val="28"/>
          <w:lang w:eastAsia="ru-RU"/>
        </w:rPr>
        <w:t xml:space="preserve">, которые развивают мышление детей, приучают видеть и анализировать события, предметы и явления, описанные в книгах. Включение в совместное прочтение,  последующее обсуждение  </w:t>
      </w:r>
      <w:r w:rsidRPr="007F7C65">
        <w:rPr>
          <w:rFonts w:ascii="Times New Roman" w:eastAsia="Times New Roman" w:hAnsi="Times New Roman" w:cs="Times New Roman"/>
          <w:sz w:val="28"/>
          <w:szCs w:val="28"/>
          <w:lang w:eastAsia="ru-RU"/>
        </w:rPr>
        <w:t xml:space="preserve">прочитанного, развивает </w:t>
      </w:r>
      <w:r>
        <w:rPr>
          <w:rFonts w:ascii="Times New Roman" w:eastAsia="Times New Roman" w:hAnsi="Times New Roman" w:cs="Times New Roman"/>
          <w:sz w:val="28"/>
          <w:szCs w:val="28"/>
          <w:lang w:eastAsia="ru-RU"/>
        </w:rPr>
        <w:t xml:space="preserve">у школьников </w:t>
      </w:r>
      <w:r w:rsidRPr="007F7C65">
        <w:rPr>
          <w:rFonts w:ascii="Times New Roman" w:eastAsia="Times New Roman" w:hAnsi="Times New Roman" w:cs="Times New Roman"/>
          <w:sz w:val="28"/>
          <w:szCs w:val="28"/>
          <w:lang w:eastAsia="ru-RU"/>
        </w:rPr>
        <w:t>речь</w:t>
      </w:r>
      <w:r>
        <w:rPr>
          <w:rFonts w:ascii="Times New Roman" w:eastAsia="Times New Roman" w:hAnsi="Times New Roman" w:cs="Times New Roman"/>
          <w:sz w:val="28"/>
          <w:szCs w:val="28"/>
          <w:lang w:eastAsia="ru-RU"/>
        </w:rPr>
        <w:t>,</w:t>
      </w:r>
      <w:r w:rsidRPr="007F7C65">
        <w:rPr>
          <w:rFonts w:ascii="Times New Roman" w:eastAsia="Times New Roman" w:hAnsi="Times New Roman" w:cs="Times New Roman"/>
          <w:sz w:val="28"/>
          <w:szCs w:val="28"/>
          <w:lang w:eastAsia="ru-RU"/>
        </w:rPr>
        <w:t xml:space="preserve">  способствует формированию </w:t>
      </w:r>
      <w:r w:rsidRPr="007F7C65">
        <w:rPr>
          <w:rFonts w:ascii="Times New Roman" w:eastAsia="Calibri" w:hAnsi="Times New Roman" w:cs="Times New Roman"/>
          <w:color w:val="000000"/>
          <w:sz w:val="28"/>
          <w:szCs w:val="28"/>
        </w:rPr>
        <w:t xml:space="preserve">коммуникативно-диалоговой </w:t>
      </w:r>
      <w:r w:rsidRPr="00AE1581">
        <w:rPr>
          <w:rFonts w:ascii="Times New Roman" w:eastAsia="Calibri" w:hAnsi="Times New Roman" w:cs="Times New Roman"/>
          <w:color w:val="000000"/>
          <w:sz w:val="28"/>
          <w:szCs w:val="28"/>
        </w:rPr>
        <w:t xml:space="preserve">деятельности, умению выявлять и сопоставлять точки зрения, </w:t>
      </w:r>
      <w:r>
        <w:rPr>
          <w:rFonts w:ascii="Times New Roman" w:eastAsia="Calibri" w:hAnsi="Times New Roman" w:cs="Times New Roman"/>
          <w:color w:val="000000"/>
          <w:sz w:val="28"/>
          <w:szCs w:val="28"/>
        </w:rPr>
        <w:t xml:space="preserve">личную </w:t>
      </w:r>
      <w:r w:rsidRPr="00AE1581">
        <w:rPr>
          <w:rFonts w:ascii="Times New Roman" w:eastAsia="Calibri" w:hAnsi="Times New Roman" w:cs="Times New Roman"/>
          <w:color w:val="000000"/>
          <w:sz w:val="28"/>
          <w:szCs w:val="28"/>
        </w:rPr>
        <w:t>позици</w:t>
      </w:r>
      <w:r>
        <w:rPr>
          <w:rFonts w:ascii="Times New Roman" w:eastAsia="Calibri" w:hAnsi="Times New Roman" w:cs="Times New Roman"/>
          <w:color w:val="000000"/>
          <w:sz w:val="28"/>
          <w:szCs w:val="28"/>
        </w:rPr>
        <w:t>ю</w:t>
      </w:r>
      <w:r w:rsidRPr="00AE158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личную</w:t>
      </w:r>
      <w:r w:rsidRPr="00AE1581">
        <w:rPr>
          <w:rFonts w:ascii="Times New Roman" w:eastAsia="Calibri" w:hAnsi="Times New Roman" w:cs="Times New Roman"/>
          <w:color w:val="000000"/>
          <w:sz w:val="28"/>
          <w:szCs w:val="28"/>
        </w:rPr>
        <w:t xml:space="preserve"> аргументаци</w:t>
      </w:r>
      <w:r>
        <w:rPr>
          <w:rFonts w:ascii="Times New Roman" w:eastAsia="Calibri" w:hAnsi="Times New Roman" w:cs="Times New Roman"/>
          <w:color w:val="000000"/>
          <w:sz w:val="28"/>
          <w:szCs w:val="28"/>
        </w:rPr>
        <w:t>ю</w:t>
      </w:r>
      <w:r w:rsidRPr="00AE1581">
        <w:rPr>
          <w:rFonts w:ascii="Times New Roman" w:eastAsia="Calibri" w:hAnsi="Times New Roman" w:cs="Times New Roman"/>
          <w:color w:val="000000"/>
          <w:sz w:val="28"/>
          <w:szCs w:val="28"/>
        </w:rPr>
        <w:t>. </w:t>
      </w:r>
      <w:r w:rsidRPr="007F7C65">
        <w:rPr>
          <w:rFonts w:ascii="Times New Roman" w:eastAsia="Times New Roman" w:hAnsi="Times New Roman" w:cs="Times New Roman"/>
          <w:sz w:val="28"/>
          <w:szCs w:val="28"/>
          <w:lang w:eastAsia="ru-RU"/>
        </w:rPr>
        <w:t xml:space="preserve"> З</w:t>
      </w:r>
      <w:r w:rsidRPr="007F7C65">
        <w:rPr>
          <w:rFonts w:ascii="Times New Roman" w:eastAsia="Calibri" w:hAnsi="Times New Roman" w:cs="Times New Roman"/>
          <w:bCs/>
          <w:sz w:val="28"/>
          <w:szCs w:val="28"/>
        </w:rPr>
        <w:t xml:space="preserve">анятия с применением приёмов технологии </w:t>
      </w:r>
      <w:r w:rsidRPr="00753255">
        <w:rPr>
          <w:rFonts w:ascii="Times New Roman" w:eastAsia="Calibri" w:hAnsi="Times New Roman" w:cs="Times New Roman"/>
          <w:b/>
          <w:bCs/>
          <w:sz w:val="28"/>
          <w:szCs w:val="28"/>
        </w:rPr>
        <w:t xml:space="preserve">развития критического мышления через чтение и письмо </w:t>
      </w:r>
      <w:r w:rsidRPr="007F7C65">
        <w:rPr>
          <w:rFonts w:ascii="Times New Roman" w:eastAsia="Calibri" w:hAnsi="Times New Roman" w:cs="Times New Roman"/>
          <w:bCs/>
          <w:sz w:val="28"/>
          <w:szCs w:val="28"/>
        </w:rPr>
        <w:t>(</w:t>
      </w:r>
      <w:proofErr w:type="spellStart"/>
      <w:r w:rsidRPr="007F7C65">
        <w:rPr>
          <w:rFonts w:ascii="Times New Roman" w:eastAsia="Calibri" w:hAnsi="Times New Roman" w:cs="Times New Roman"/>
          <w:bCs/>
          <w:sz w:val="28"/>
          <w:szCs w:val="28"/>
        </w:rPr>
        <w:t>РКМЧ</w:t>
      </w:r>
      <w:r>
        <w:rPr>
          <w:rFonts w:ascii="Times New Roman" w:eastAsia="Calibri" w:hAnsi="Times New Roman" w:cs="Times New Roman"/>
          <w:bCs/>
          <w:sz w:val="28"/>
          <w:szCs w:val="28"/>
        </w:rPr>
        <w:t>иП</w:t>
      </w:r>
      <w:proofErr w:type="spellEnd"/>
      <w:r w:rsidRPr="007F7C65">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позволяет </w:t>
      </w:r>
      <w:r w:rsidRPr="007F7C65">
        <w:rPr>
          <w:rFonts w:ascii="Times New Roman" w:eastAsia="Times New Roman" w:hAnsi="Times New Roman" w:cs="Times New Roman"/>
          <w:sz w:val="28"/>
          <w:szCs w:val="28"/>
          <w:lang w:eastAsia="ru-RU"/>
        </w:rPr>
        <w:t xml:space="preserve">строить </w:t>
      </w:r>
      <w:proofErr w:type="gramStart"/>
      <w:r w:rsidRPr="007F7C65">
        <w:rPr>
          <w:rFonts w:ascii="Times New Roman" w:eastAsia="Times New Roman" w:hAnsi="Times New Roman" w:cs="Times New Roman"/>
          <w:sz w:val="28"/>
          <w:szCs w:val="28"/>
          <w:lang w:eastAsia="ru-RU"/>
        </w:rPr>
        <w:t>логические рассуждения</w:t>
      </w:r>
      <w:proofErr w:type="gramEnd"/>
      <w:r w:rsidRPr="007F7C65">
        <w:rPr>
          <w:rFonts w:ascii="Times New Roman" w:eastAsia="Times New Roman" w:hAnsi="Times New Roman" w:cs="Times New Roman"/>
          <w:sz w:val="28"/>
          <w:szCs w:val="28"/>
          <w:lang w:eastAsia="ru-RU"/>
        </w:rPr>
        <w:t>, делать обобщения</w:t>
      </w:r>
      <w:r>
        <w:rPr>
          <w:rFonts w:ascii="Times New Roman" w:eastAsia="Times New Roman" w:hAnsi="Times New Roman" w:cs="Times New Roman"/>
          <w:sz w:val="28"/>
          <w:szCs w:val="28"/>
          <w:lang w:eastAsia="ru-RU"/>
        </w:rPr>
        <w:t xml:space="preserve">, </w:t>
      </w:r>
      <w:r w:rsidRPr="007F7C65">
        <w:rPr>
          <w:rFonts w:ascii="Times New Roman" w:eastAsia="Times New Roman" w:hAnsi="Times New Roman" w:cs="Times New Roman"/>
          <w:sz w:val="28"/>
          <w:szCs w:val="28"/>
          <w:lang w:eastAsia="ru-RU"/>
        </w:rPr>
        <w:t>выводы</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bCs/>
          <w:sz w:val="28"/>
          <w:szCs w:val="28"/>
        </w:rPr>
        <w:t xml:space="preserve">Задания </w:t>
      </w:r>
      <w:r w:rsidRPr="007F7C65">
        <w:rPr>
          <w:rFonts w:ascii="Times New Roman" w:eastAsia="Calibri" w:hAnsi="Times New Roman" w:cs="Times New Roman"/>
          <w:bCs/>
          <w:sz w:val="28"/>
          <w:szCs w:val="28"/>
        </w:rPr>
        <w:t>интегрированного характера, по</w:t>
      </w:r>
      <w:r>
        <w:rPr>
          <w:rFonts w:ascii="Times New Roman" w:eastAsia="Calibri" w:hAnsi="Times New Roman" w:cs="Times New Roman"/>
          <w:bCs/>
          <w:sz w:val="28"/>
          <w:szCs w:val="28"/>
        </w:rPr>
        <w:t>могают</w:t>
      </w:r>
      <w:r w:rsidRPr="007F7C65">
        <w:rPr>
          <w:rFonts w:ascii="Times New Roman" w:eastAsia="Calibri" w:hAnsi="Times New Roman" w:cs="Times New Roman"/>
          <w:bCs/>
          <w:sz w:val="28"/>
          <w:szCs w:val="28"/>
        </w:rPr>
        <w:t xml:space="preserve"> не только заинтересовать детей </w:t>
      </w:r>
      <w:r>
        <w:rPr>
          <w:rFonts w:ascii="Times New Roman" w:eastAsia="Calibri" w:hAnsi="Times New Roman" w:cs="Times New Roman"/>
          <w:bCs/>
          <w:sz w:val="28"/>
          <w:szCs w:val="28"/>
        </w:rPr>
        <w:t xml:space="preserve">сюжетом художественного произведения, но и дают возможность «построить и перекинуть мостик» от художественного текста к познавательной литературе. </w:t>
      </w:r>
      <w:proofErr w:type="gramStart"/>
      <w:r>
        <w:rPr>
          <w:rFonts w:ascii="Times New Roman" w:eastAsia="Calibri" w:hAnsi="Times New Roman" w:cs="Times New Roman"/>
          <w:bCs/>
          <w:sz w:val="28"/>
          <w:szCs w:val="28"/>
        </w:rPr>
        <w:t xml:space="preserve">Так, прочитав и обсудив сказку Михаила </w:t>
      </w:r>
      <w:proofErr w:type="spellStart"/>
      <w:r>
        <w:rPr>
          <w:rFonts w:ascii="Times New Roman" w:eastAsia="Calibri" w:hAnsi="Times New Roman" w:cs="Times New Roman"/>
          <w:bCs/>
          <w:sz w:val="28"/>
          <w:szCs w:val="28"/>
        </w:rPr>
        <w:t>Пляцковского</w:t>
      </w:r>
      <w:proofErr w:type="spellEnd"/>
      <w:r>
        <w:rPr>
          <w:rFonts w:ascii="Times New Roman" w:eastAsia="Calibri" w:hAnsi="Times New Roman" w:cs="Times New Roman"/>
          <w:bCs/>
          <w:sz w:val="28"/>
          <w:szCs w:val="28"/>
        </w:rPr>
        <w:t xml:space="preserve"> «Ёжик, которого можно было погладить» и стихотворение Андрея Усачёва «Жужжащие стихи», мы актуализируем знания детей о повадках и образе жизни ежей, выстраиваем «познавательный мост» к книге «Животные леса» серии «Атлас родной природы» и совершенно удивительно – познавательной книге Юрия Дмитриева «Необыкновенное путешествие в обыкновенный лес». </w:t>
      </w:r>
      <w:proofErr w:type="gramEnd"/>
    </w:p>
    <w:p w:rsidR="00DB37D9" w:rsidRDefault="00DB37D9" w:rsidP="00DB37D9">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Занятия всегда проводятся в библиотеке, где происходит не просто знакомство с кругом справочно-познавательной литературы, а  осуществляется погружение в интеллектуально-познавательную среду современного информационного пространства. </w:t>
      </w:r>
    </w:p>
    <w:p w:rsidR="00DB37D9" w:rsidRDefault="00DB37D9" w:rsidP="00DB37D9">
      <w:pPr>
        <w:spacing w:after="0" w:line="360" w:lineRule="auto"/>
        <w:ind w:firstLine="709"/>
        <w:jc w:val="both"/>
        <w:rPr>
          <w:rFonts w:ascii="Times New Roman" w:eastAsia="Calibri" w:hAnsi="Times New Roman" w:cs="Times New Roman"/>
          <w:bCs/>
          <w:sz w:val="28"/>
          <w:szCs w:val="28"/>
        </w:rPr>
      </w:pPr>
      <w:r w:rsidRPr="00E441AD">
        <w:rPr>
          <w:rFonts w:ascii="Times New Roman" w:eastAsia="Times New Roman" w:hAnsi="Times New Roman" w:cs="Times New Roman"/>
          <w:sz w:val="28"/>
          <w:szCs w:val="28"/>
          <w:lang w:eastAsia="ru-RU"/>
        </w:rPr>
        <w:t xml:space="preserve">Ставя своей педагогической целью </w:t>
      </w:r>
      <w:r w:rsidRPr="00E441AD">
        <w:rPr>
          <w:rFonts w:ascii="Times New Roman" w:eastAsia="Calibri" w:hAnsi="Times New Roman" w:cs="Times New Roman"/>
          <w:bCs/>
          <w:sz w:val="28"/>
          <w:szCs w:val="28"/>
        </w:rPr>
        <w:t>формирование представления о художественном тексте как об интеллектуальной развивающей среде</w:t>
      </w:r>
      <w:r>
        <w:rPr>
          <w:rFonts w:ascii="Times New Roman" w:eastAsia="Calibri" w:hAnsi="Times New Roman" w:cs="Times New Roman"/>
          <w:bCs/>
          <w:sz w:val="28"/>
          <w:szCs w:val="28"/>
        </w:rPr>
        <w:t xml:space="preserve">, я стараюсь реализовать также и библиотечные задачи: </w:t>
      </w:r>
      <w:r w:rsidRPr="00E441AD">
        <w:rPr>
          <w:rFonts w:ascii="Times New Roman" w:eastAsia="Times New Roman" w:hAnsi="Times New Roman" w:cs="Times New Roman"/>
          <w:sz w:val="28"/>
          <w:szCs w:val="28"/>
          <w:lang w:eastAsia="ru-RU"/>
        </w:rPr>
        <w:t>стойкого интереса к чтению</w:t>
      </w:r>
      <w:r w:rsidRPr="00E441AD">
        <w:rPr>
          <w:rFonts w:ascii="Times New Roman" w:eastAsia="Calibri" w:hAnsi="Times New Roman" w:cs="Times New Roman"/>
          <w:bCs/>
          <w:sz w:val="28"/>
          <w:szCs w:val="28"/>
        </w:rPr>
        <w:t xml:space="preserve"> школьников</w:t>
      </w:r>
      <w:r>
        <w:rPr>
          <w:rFonts w:ascii="Times New Roman" w:eastAsia="Calibri" w:hAnsi="Times New Roman" w:cs="Times New Roman"/>
          <w:bCs/>
          <w:sz w:val="28"/>
          <w:szCs w:val="28"/>
        </w:rPr>
        <w:t>, привычки чтения -</w:t>
      </w:r>
      <w:r w:rsidRPr="00E441AD">
        <w:rPr>
          <w:rFonts w:ascii="Times New Roman" w:eastAsia="Calibri" w:hAnsi="Times New Roman" w:cs="Times New Roman"/>
          <w:sz w:val="28"/>
          <w:szCs w:val="24"/>
        </w:rPr>
        <w:t xml:space="preserve"> осознанного, выразительного, беглого</w:t>
      </w:r>
      <w:r>
        <w:rPr>
          <w:rFonts w:ascii="Times New Roman" w:eastAsia="Calibri" w:hAnsi="Times New Roman" w:cs="Times New Roman"/>
          <w:sz w:val="28"/>
          <w:szCs w:val="24"/>
        </w:rPr>
        <w:t>; привычку посещать библиотеку, получать возможность познания и узнавания нового.</w:t>
      </w:r>
    </w:p>
    <w:p w:rsidR="00DB37D9" w:rsidRDefault="00DB37D9" w:rsidP="00DB37D9">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Calibri" w:hAnsi="Times New Roman" w:cs="Times New Roman"/>
          <w:sz w:val="28"/>
          <w:szCs w:val="28"/>
        </w:rPr>
        <w:t xml:space="preserve">Часто художественный текст, книга является предпосылкой к исследовательской,  познавательной деятельности. Книга американской писательницы </w:t>
      </w:r>
      <w:proofErr w:type="spellStart"/>
      <w:r w:rsidRPr="00B74537">
        <w:rPr>
          <w:rFonts w:ascii="Times New Roman" w:eastAsia="Calibri" w:hAnsi="Times New Roman" w:cs="Times New Roman"/>
          <w:sz w:val="28"/>
          <w:szCs w:val="28"/>
        </w:rPr>
        <w:t>Эми</w:t>
      </w:r>
      <w:proofErr w:type="spellEnd"/>
      <w:r w:rsidRPr="00B74537">
        <w:rPr>
          <w:rFonts w:ascii="Times New Roman" w:eastAsia="Calibri" w:hAnsi="Times New Roman" w:cs="Times New Roman"/>
          <w:sz w:val="28"/>
          <w:szCs w:val="28"/>
        </w:rPr>
        <w:t xml:space="preserve"> </w:t>
      </w:r>
      <w:proofErr w:type="spellStart"/>
      <w:r w:rsidRPr="00B74537">
        <w:rPr>
          <w:rFonts w:ascii="Times New Roman" w:eastAsia="Calibri" w:hAnsi="Times New Roman" w:cs="Times New Roman"/>
          <w:sz w:val="28"/>
          <w:szCs w:val="28"/>
        </w:rPr>
        <w:t>Хазбенд</w:t>
      </w:r>
      <w:proofErr w:type="spellEnd"/>
      <w:r w:rsidRPr="00B74537">
        <w:rPr>
          <w:rFonts w:ascii="Times New Roman" w:eastAsia="Calibri" w:hAnsi="Times New Roman" w:cs="Times New Roman"/>
          <w:sz w:val="28"/>
          <w:szCs w:val="28"/>
        </w:rPr>
        <w:t xml:space="preserve"> «Дорогая мисс»  послужила своеобразным локомотивом, который позволил не только разработать </w:t>
      </w:r>
      <w:r>
        <w:rPr>
          <w:rFonts w:ascii="Times New Roman" w:eastAsia="Times New Roman" w:hAnsi="Times New Roman" w:cs="Times New Roman"/>
          <w:sz w:val="28"/>
          <w:szCs w:val="28"/>
          <w:lang w:eastAsia="ru-RU"/>
        </w:rPr>
        <w:t>п</w:t>
      </w:r>
      <w:r w:rsidRPr="00B74537">
        <w:rPr>
          <w:rFonts w:ascii="Times New Roman" w:eastAsia="Times New Roman" w:hAnsi="Times New Roman" w:cs="Times New Roman"/>
          <w:sz w:val="28"/>
          <w:szCs w:val="28"/>
          <w:lang w:eastAsia="ru-RU"/>
        </w:rPr>
        <w:t>рограмму модуля</w:t>
      </w:r>
      <w:r>
        <w:rPr>
          <w:rFonts w:ascii="Times New Roman" w:eastAsia="Times New Roman" w:hAnsi="Times New Roman" w:cs="Times New Roman"/>
          <w:sz w:val="28"/>
          <w:szCs w:val="28"/>
          <w:lang w:eastAsia="ru-RU"/>
        </w:rPr>
        <w:t xml:space="preserve"> для учащихся третьих классов</w:t>
      </w:r>
      <w:r w:rsidRPr="00B74537">
        <w:rPr>
          <w:rFonts w:ascii="Times New Roman" w:eastAsia="Times New Roman" w:hAnsi="Times New Roman" w:cs="Times New Roman"/>
          <w:sz w:val="28"/>
          <w:szCs w:val="28"/>
          <w:lang w:eastAsia="ru-RU"/>
        </w:rPr>
        <w:t xml:space="preserve"> «Путешествие по материкам и континентам», но и </w:t>
      </w:r>
      <w:r>
        <w:rPr>
          <w:rFonts w:ascii="Times New Roman" w:eastAsia="Times New Roman" w:hAnsi="Times New Roman" w:cs="Times New Roman"/>
          <w:sz w:val="28"/>
          <w:szCs w:val="28"/>
          <w:lang w:eastAsia="ru-RU"/>
        </w:rPr>
        <w:t xml:space="preserve">смог </w:t>
      </w:r>
      <w:r w:rsidRPr="00B74537">
        <w:rPr>
          <w:rFonts w:ascii="Times New Roman" w:eastAsia="Times New Roman" w:hAnsi="Times New Roman" w:cs="Times New Roman"/>
          <w:sz w:val="28"/>
          <w:szCs w:val="28"/>
          <w:lang w:eastAsia="ru-RU"/>
        </w:rPr>
        <w:t xml:space="preserve">увлечь детей </w:t>
      </w:r>
      <w:r>
        <w:rPr>
          <w:rFonts w:ascii="Times New Roman" w:eastAsia="Times New Roman" w:hAnsi="Times New Roman" w:cs="Times New Roman"/>
          <w:sz w:val="28"/>
          <w:szCs w:val="28"/>
          <w:lang w:eastAsia="ru-RU"/>
        </w:rPr>
        <w:t xml:space="preserve">интересной познавательной, творческой деятельностью - виртуальным путешествием по далёким, неведомым, экзотическим местам нашей планеты. </w:t>
      </w:r>
      <w:r w:rsidRPr="00B74537">
        <w:rPr>
          <w:rFonts w:ascii="Times New Roman" w:eastAsia="Times New Roman" w:hAnsi="Times New Roman" w:cs="Times New Roman"/>
          <w:sz w:val="28"/>
          <w:szCs w:val="28"/>
          <w:lang w:eastAsia="ru-RU"/>
        </w:rPr>
        <w:t>Отличительн</w:t>
      </w:r>
      <w:r>
        <w:rPr>
          <w:rFonts w:ascii="Times New Roman" w:eastAsia="Times New Roman" w:hAnsi="Times New Roman" w:cs="Times New Roman"/>
          <w:sz w:val="28"/>
          <w:szCs w:val="28"/>
          <w:lang w:eastAsia="ru-RU"/>
        </w:rPr>
        <w:t xml:space="preserve">ой </w:t>
      </w:r>
      <w:r w:rsidRPr="00B74537">
        <w:rPr>
          <w:rFonts w:ascii="Times New Roman" w:eastAsia="Times New Roman" w:hAnsi="Times New Roman" w:cs="Times New Roman"/>
          <w:sz w:val="28"/>
          <w:szCs w:val="28"/>
          <w:lang w:eastAsia="ru-RU"/>
        </w:rPr>
        <w:t>особенность</w:t>
      </w:r>
      <w:r>
        <w:rPr>
          <w:rFonts w:ascii="Times New Roman" w:eastAsia="Times New Roman" w:hAnsi="Times New Roman" w:cs="Times New Roman"/>
          <w:sz w:val="28"/>
          <w:szCs w:val="28"/>
          <w:lang w:eastAsia="ru-RU"/>
        </w:rPr>
        <w:t>ю</w:t>
      </w:r>
      <w:r w:rsidRPr="00B74537">
        <w:rPr>
          <w:rFonts w:ascii="Times New Roman" w:eastAsia="Times New Roman" w:hAnsi="Times New Roman" w:cs="Times New Roman"/>
          <w:sz w:val="28"/>
          <w:szCs w:val="28"/>
          <w:lang w:eastAsia="ru-RU"/>
        </w:rPr>
        <w:t xml:space="preserve"> программы </w:t>
      </w:r>
      <w:r>
        <w:rPr>
          <w:rFonts w:ascii="Times New Roman" w:eastAsia="Times New Roman" w:hAnsi="Times New Roman" w:cs="Times New Roman"/>
          <w:sz w:val="28"/>
          <w:szCs w:val="28"/>
          <w:lang w:eastAsia="ru-RU"/>
        </w:rPr>
        <w:t>является то</w:t>
      </w:r>
      <w:r w:rsidRPr="00B74537">
        <w:rPr>
          <w:rFonts w:ascii="Times New Roman" w:eastAsia="Times New Roman" w:hAnsi="Times New Roman" w:cs="Times New Roman"/>
          <w:sz w:val="28"/>
          <w:szCs w:val="28"/>
          <w:lang w:eastAsia="ru-RU"/>
        </w:rPr>
        <w:t xml:space="preserve">, что в её содержание включены занятия интегрированного характера, призванные расширить кругозор учащихся. Содержание программы предполагает задания, развивающие мышление детей и приучают анализировать имеющиеся у них знания,  а также </w:t>
      </w:r>
      <w:proofErr w:type="spellStart"/>
      <w:r w:rsidRPr="00B74537">
        <w:rPr>
          <w:rFonts w:ascii="Times New Roman" w:eastAsia="Times New Roman" w:hAnsi="Times New Roman" w:cs="Times New Roman"/>
          <w:sz w:val="28"/>
          <w:szCs w:val="28"/>
          <w:lang w:eastAsia="ru-RU"/>
        </w:rPr>
        <w:t>простраивать</w:t>
      </w:r>
      <w:proofErr w:type="spellEnd"/>
      <w:r w:rsidRPr="00B74537">
        <w:rPr>
          <w:rFonts w:ascii="Times New Roman" w:eastAsia="Times New Roman" w:hAnsi="Times New Roman" w:cs="Times New Roman"/>
          <w:sz w:val="28"/>
          <w:szCs w:val="28"/>
          <w:lang w:eastAsia="ru-RU"/>
        </w:rPr>
        <w:t xml:space="preserve"> пути получения новых знаний, определять алгоритм поиска информации.</w:t>
      </w:r>
      <w:r>
        <w:rPr>
          <w:rFonts w:ascii="Times New Roman" w:eastAsia="Times New Roman" w:hAnsi="Times New Roman" w:cs="Times New Roman"/>
          <w:sz w:val="28"/>
          <w:szCs w:val="28"/>
          <w:lang w:eastAsia="ru-RU"/>
        </w:rPr>
        <w:t xml:space="preserve"> В ходе реализации программы ставятся задачи </w:t>
      </w:r>
      <w:r w:rsidRPr="00B74537">
        <w:rPr>
          <w:rFonts w:ascii="Times New Roman" w:eastAsia="Times New Roman" w:hAnsi="Times New Roman" w:cs="Times New Roman"/>
          <w:sz w:val="28"/>
          <w:szCs w:val="24"/>
          <w:lang w:eastAsia="ru-RU"/>
        </w:rPr>
        <w:t xml:space="preserve">сформировать </w:t>
      </w:r>
      <w:r>
        <w:rPr>
          <w:rFonts w:ascii="Times New Roman" w:eastAsia="Times New Roman" w:hAnsi="Times New Roman" w:cs="Times New Roman"/>
          <w:sz w:val="28"/>
          <w:szCs w:val="24"/>
          <w:lang w:eastAsia="ru-RU"/>
        </w:rPr>
        <w:t xml:space="preserve">у младших школьников </w:t>
      </w:r>
      <w:r w:rsidRPr="00B74537">
        <w:rPr>
          <w:rFonts w:ascii="Times New Roman" w:eastAsia="Times New Roman" w:hAnsi="Times New Roman" w:cs="Times New Roman"/>
          <w:sz w:val="28"/>
          <w:szCs w:val="24"/>
          <w:lang w:eastAsia="ru-RU"/>
        </w:rPr>
        <w:t>представление о путешествии как о возможности узнавания нового; развивать образное и логическое мышление, расширять кругозор;</w:t>
      </w:r>
      <w:r>
        <w:rPr>
          <w:rFonts w:ascii="Times New Roman" w:eastAsia="Times New Roman" w:hAnsi="Times New Roman" w:cs="Times New Roman"/>
          <w:sz w:val="28"/>
          <w:szCs w:val="24"/>
          <w:lang w:eastAsia="ru-RU"/>
        </w:rPr>
        <w:t xml:space="preserve"> </w:t>
      </w:r>
      <w:r w:rsidRPr="00B74537">
        <w:rPr>
          <w:rFonts w:ascii="Times New Roman" w:eastAsia="Times New Roman" w:hAnsi="Times New Roman" w:cs="Times New Roman"/>
          <w:sz w:val="28"/>
          <w:szCs w:val="24"/>
          <w:lang w:eastAsia="ru-RU"/>
        </w:rPr>
        <w:t>формировать навыки сотрудничества,  умения работать в команде</w:t>
      </w:r>
      <w:r>
        <w:rPr>
          <w:rFonts w:ascii="Times New Roman" w:eastAsia="Times New Roman" w:hAnsi="Times New Roman" w:cs="Times New Roman"/>
          <w:sz w:val="28"/>
          <w:szCs w:val="24"/>
          <w:lang w:eastAsia="ru-RU"/>
        </w:rPr>
        <w:t>-</w:t>
      </w:r>
      <w:r w:rsidRPr="00B74537">
        <w:rPr>
          <w:rFonts w:ascii="Times New Roman" w:eastAsia="Times New Roman" w:hAnsi="Times New Roman" w:cs="Times New Roman"/>
          <w:sz w:val="28"/>
          <w:szCs w:val="24"/>
          <w:lang w:eastAsia="ru-RU"/>
        </w:rPr>
        <w:t xml:space="preserve"> группе.</w:t>
      </w:r>
    </w:p>
    <w:p w:rsidR="00DB37D9" w:rsidRDefault="00DB37D9" w:rsidP="00DB37D9">
      <w:pPr>
        <w:spacing w:after="0" w:line="360" w:lineRule="auto"/>
        <w:ind w:firstLine="709"/>
        <w:jc w:val="both"/>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sz w:val="28"/>
          <w:szCs w:val="24"/>
          <w:lang w:eastAsia="ru-RU"/>
        </w:rPr>
        <w:t>Почувствовать себя путешественником, который уехал (пусть и виртуально) в неведомые страны, который пишет письма- отчёты своему учителю и получает ответы – задания от учителя или библиотекаря (информационно-коммуникативная деятельность) – всё это увлекает школьников, помогает в познавательно - игровой деятельности не просто узнавать новое, а ещё делиться полученными знаниями: придумать, сочинить, представить в виде компьютерной презентации историю путешествия своей команды (</w:t>
      </w:r>
      <w:proofErr w:type="spellStart"/>
      <w:r w:rsidRPr="001A47BD">
        <w:rPr>
          <w:rFonts w:ascii="Times New Roman" w:eastAsia="Times New Roman" w:hAnsi="Times New Roman" w:cs="Times New Roman"/>
          <w:sz w:val="28"/>
          <w:szCs w:val="24"/>
          <w:lang w:eastAsia="ru-RU"/>
        </w:rPr>
        <w:t>сторителлинг</w:t>
      </w:r>
      <w:proofErr w:type="spellEnd"/>
      <w:r>
        <w:rPr>
          <w:rFonts w:ascii="Times New Roman" w:eastAsia="Times New Roman" w:hAnsi="Times New Roman" w:cs="Times New Roman"/>
          <w:sz w:val="28"/>
          <w:szCs w:val="24"/>
          <w:lang w:eastAsia="ru-RU"/>
        </w:rPr>
        <w:t xml:space="preserve"> - сочинение и рассказывание</w:t>
      </w:r>
      <w:proofErr w:type="gramEnd"/>
      <w:r>
        <w:rPr>
          <w:rFonts w:ascii="Times New Roman" w:eastAsia="Times New Roman" w:hAnsi="Times New Roman" w:cs="Times New Roman"/>
          <w:sz w:val="28"/>
          <w:szCs w:val="24"/>
          <w:lang w:eastAsia="ru-RU"/>
        </w:rPr>
        <w:t xml:space="preserve"> историй).</w:t>
      </w:r>
    </w:p>
    <w:p w:rsidR="00DB37D9" w:rsidRPr="00756648" w:rsidRDefault="00DB37D9" w:rsidP="00DB37D9">
      <w:pPr>
        <w:spacing w:after="0" w:line="360" w:lineRule="auto"/>
        <w:ind w:firstLine="709"/>
        <w:jc w:val="both"/>
        <w:rPr>
          <w:rFonts w:ascii="Times New Roman" w:eastAsia="Times New Roman" w:hAnsi="Times New Roman" w:cs="Times New Roman"/>
          <w:sz w:val="28"/>
          <w:szCs w:val="28"/>
          <w:lang w:eastAsia="ru-RU"/>
        </w:rPr>
      </w:pPr>
      <w:r w:rsidRPr="001A47BD">
        <w:rPr>
          <w:rFonts w:ascii="Times New Roman" w:eastAsia="Times New Roman" w:hAnsi="Times New Roman" w:cs="Times New Roman"/>
          <w:sz w:val="28"/>
          <w:szCs w:val="28"/>
          <w:lang w:eastAsia="ru-RU"/>
        </w:rPr>
        <w:t>Реализация программы модуля позволяет сформировать положительное отношение к творческой, исследовательской деятельности;</w:t>
      </w:r>
      <w:r>
        <w:rPr>
          <w:rFonts w:ascii="Times New Roman" w:eastAsia="Times New Roman" w:hAnsi="Times New Roman" w:cs="Times New Roman"/>
          <w:sz w:val="28"/>
          <w:szCs w:val="28"/>
          <w:lang w:eastAsia="ru-RU"/>
        </w:rPr>
        <w:t xml:space="preserve"> формирует </w:t>
      </w:r>
      <w:r w:rsidRPr="001A47BD">
        <w:rPr>
          <w:rFonts w:ascii="Times New Roman" w:eastAsia="Times New Roman" w:hAnsi="Times New Roman" w:cs="Times New Roman"/>
          <w:sz w:val="28"/>
          <w:szCs w:val="28"/>
          <w:lang w:eastAsia="ru-RU"/>
        </w:rPr>
        <w:t>интерес к нов</w:t>
      </w:r>
      <w:r>
        <w:rPr>
          <w:rFonts w:ascii="Times New Roman" w:eastAsia="Times New Roman" w:hAnsi="Times New Roman" w:cs="Times New Roman"/>
          <w:sz w:val="28"/>
          <w:szCs w:val="28"/>
          <w:lang w:eastAsia="ru-RU"/>
        </w:rPr>
        <w:t>ы</w:t>
      </w:r>
      <w:r w:rsidRPr="001A47BD">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знаниям</w:t>
      </w:r>
      <w:r w:rsidRPr="001A47BD">
        <w:rPr>
          <w:rFonts w:ascii="Times New Roman" w:eastAsia="Times New Roman" w:hAnsi="Times New Roman" w:cs="Times New Roman"/>
          <w:sz w:val="28"/>
          <w:szCs w:val="28"/>
          <w:lang w:eastAsia="ru-RU"/>
        </w:rPr>
        <w:t xml:space="preserve"> и новым способам познания;</w:t>
      </w:r>
      <w:r>
        <w:rPr>
          <w:rFonts w:ascii="Times New Roman" w:eastAsia="Times New Roman" w:hAnsi="Times New Roman" w:cs="Times New Roman"/>
          <w:sz w:val="28"/>
          <w:szCs w:val="28"/>
          <w:lang w:eastAsia="ru-RU"/>
        </w:rPr>
        <w:t xml:space="preserve">  учащиеся могут не только планировать и согласовывать в группе свои действия, но и </w:t>
      </w:r>
      <w:r w:rsidRPr="00756648">
        <w:rPr>
          <w:rFonts w:ascii="Times New Roman" w:eastAsia="Times New Roman" w:hAnsi="Times New Roman" w:cs="Times New Roman"/>
          <w:sz w:val="28"/>
          <w:szCs w:val="28"/>
          <w:lang w:eastAsia="ru-RU"/>
        </w:rPr>
        <w:t>проявлять познавательную инициативу</w:t>
      </w:r>
      <w:r>
        <w:rPr>
          <w:rFonts w:ascii="Times New Roman" w:eastAsia="Times New Roman" w:hAnsi="Times New Roman" w:cs="Times New Roman"/>
          <w:sz w:val="28"/>
          <w:szCs w:val="28"/>
          <w:lang w:eastAsia="ru-RU"/>
        </w:rPr>
        <w:t>.</w:t>
      </w:r>
    </w:p>
    <w:p w:rsidR="00DB37D9" w:rsidRDefault="00DB37D9" w:rsidP="009E01F2">
      <w:pPr>
        <w:ind w:left="-851" w:right="282"/>
      </w:pPr>
    </w:p>
    <w:p w:rsidR="005D4F2B" w:rsidRDefault="005D4F2B" w:rsidP="009773BC">
      <w:pPr>
        <w:ind w:right="282"/>
      </w:pPr>
    </w:p>
    <w:p w:rsidR="005D4F2B" w:rsidRPr="00B90D65" w:rsidRDefault="005D4F2B" w:rsidP="00424A44">
      <w:pPr>
        <w:spacing w:after="0" w:line="360" w:lineRule="auto"/>
        <w:jc w:val="center"/>
        <w:rPr>
          <w:rFonts w:ascii="Times New Roman" w:hAnsi="Times New Roman" w:cs="Times New Roman"/>
          <w:b/>
          <w:sz w:val="28"/>
          <w:szCs w:val="28"/>
        </w:rPr>
      </w:pPr>
      <w:r w:rsidRPr="00B90D65">
        <w:rPr>
          <w:rFonts w:ascii="Times New Roman" w:hAnsi="Times New Roman" w:cs="Times New Roman"/>
          <w:b/>
          <w:sz w:val="28"/>
          <w:szCs w:val="28"/>
        </w:rPr>
        <w:t xml:space="preserve">СОЗДАНИЕ И ПРИМЕНЕНИЕ ИНТЕРАКТИВНЫХ ОБЪЕКТОВ </w:t>
      </w:r>
    </w:p>
    <w:p w:rsidR="005D4F2B" w:rsidRPr="00B90D65" w:rsidRDefault="005D4F2B" w:rsidP="00424A44">
      <w:pPr>
        <w:spacing w:after="0" w:line="360" w:lineRule="auto"/>
        <w:jc w:val="center"/>
        <w:rPr>
          <w:rFonts w:ascii="Times New Roman" w:hAnsi="Times New Roman" w:cs="Times New Roman"/>
          <w:b/>
          <w:sz w:val="28"/>
          <w:szCs w:val="28"/>
        </w:rPr>
      </w:pPr>
      <w:r w:rsidRPr="00B90D65">
        <w:rPr>
          <w:rFonts w:ascii="Times New Roman" w:hAnsi="Times New Roman" w:cs="Times New Roman"/>
          <w:b/>
          <w:sz w:val="28"/>
          <w:szCs w:val="28"/>
        </w:rPr>
        <w:t>В ПРЕЗЕНТАЦИЯХ MICROSOFTPOWERPOINT</w:t>
      </w:r>
      <w:proofErr w:type="gramStart"/>
      <w:r w:rsidRPr="00B90D65">
        <w:rPr>
          <w:rFonts w:ascii="Times New Roman" w:hAnsi="Times New Roman" w:cs="Times New Roman"/>
          <w:b/>
          <w:sz w:val="28"/>
          <w:szCs w:val="28"/>
        </w:rPr>
        <w:t xml:space="preserve"> С</w:t>
      </w:r>
      <w:proofErr w:type="gramEnd"/>
      <w:r w:rsidRPr="00B90D65">
        <w:rPr>
          <w:rFonts w:ascii="Times New Roman" w:hAnsi="Times New Roman" w:cs="Times New Roman"/>
          <w:b/>
          <w:sz w:val="28"/>
          <w:szCs w:val="28"/>
        </w:rPr>
        <w:t xml:space="preserve"> ИСПОЛЬЗОВАНИЕМ  ТРИГГЕРОВ</w:t>
      </w:r>
    </w:p>
    <w:p w:rsidR="005D4F2B" w:rsidRPr="00B90D65" w:rsidRDefault="005D4F2B" w:rsidP="00424A44">
      <w:pPr>
        <w:spacing w:after="0" w:line="360" w:lineRule="auto"/>
        <w:jc w:val="center"/>
        <w:rPr>
          <w:rFonts w:ascii="Times New Roman" w:hAnsi="Times New Roman" w:cs="Times New Roman"/>
          <w:b/>
          <w:sz w:val="28"/>
          <w:szCs w:val="28"/>
        </w:rPr>
      </w:pPr>
      <w:r w:rsidRPr="00B90D65">
        <w:rPr>
          <w:rFonts w:ascii="Times New Roman" w:hAnsi="Times New Roman" w:cs="Times New Roman"/>
          <w:b/>
          <w:sz w:val="28"/>
          <w:szCs w:val="28"/>
        </w:rPr>
        <w:t>НА УРОКАХ В НАЧАЛЬНОЙ ШКОЛЕ С УЧЕТОМ ТРЕБОВАНИЙ ФГОС</w:t>
      </w:r>
    </w:p>
    <w:p w:rsidR="005D4F2B" w:rsidRPr="00C257B6" w:rsidRDefault="005D4F2B" w:rsidP="005D4F2B">
      <w:pPr>
        <w:spacing w:after="0" w:line="360" w:lineRule="auto"/>
        <w:jc w:val="right"/>
        <w:rPr>
          <w:rFonts w:ascii="Times New Roman" w:hAnsi="Times New Roman" w:cs="Times New Roman"/>
          <w:b/>
          <w:i/>
          <w:sz w:val="28"/>
          <w:szCs w:val="28"/>
        </w:rPr>
      </w:pPr>
    </w:p>
    <w:p w:rsidR="005D4F2B" w:rsidRPr="001B4EC0" w:rsidRDefault="005D4F2B" w:rsidP="005D4F2B">
      <w:pPr>
        <w:spacing w:after="0" w:line="360" w:lineRule="auto"/>
        <w:jc w:val="right"/>
        <w:rPr>
          <w:rFonts w:ascii="Times New Roman" w:hAnsi="Times New Roman" w:cs="Times New Roman"/>
          <w:b/>
          <w:i/>
          <w:sz w:val="28"/>
          <w:szCs w:val="28"/>
        </w:rPr>
      </w:pPr>
      <w:proofErr w:type="spellStart"/>
      <w:r w:rsidRPr="001B4EC0">
        <w:rPr>
          <w:rFonts w:ascii="Times New Roman" w:hAnsi="Times New Roman" w:cs="Times New Roman"/>
          <w:b/>
          <w:i/>
          <w:sz w:val="28"/>
          <w:szCs w:val="28"/>
        </w:rPr>
        <w:t>Оленицкая</w:t>
      </w:r>
      <w:proofErr w:type="spellEnd"/>
      <w:r w:rsidRPr="001B4EC0">
        <w:rPr>
          <w:rFonts w:ascii="Times New Roman" w:hAnsi="Times New Roman" w:cs="Times New Roman"/>
          <w:b/>
          <w:i/>
          <w:sz w:val="28"/>
          <w:szCs w:val="28"/>
        </w:rPr>
        <w:t xml:space="preserve"> А.А.</w:t>
      </w:r>
      <w:r w:rsidR="006B348E">
        <w:rPr>
          <w:rFonts w:ascii="Times New Roman" w:hAnsi="Times New Roman" w:cs="Times New Roman"/>
          <w:b/>
          <w:i/>
          <w:sz w:val="28"/>
          <w:szCs w:val="28"/>
        </w:rPr>
        <w:t>,</w:t>
      </w:r>
    </w:p>
    <w:p w:rsidR="005D4F2B" w:rsidRPr="001B4EC0" w:rsidRDefault="005D4F2B" w:rsidP="005D4F2B">
      <w:pPr>
        <w:spacing w:after="0" w:line="360" w:lineRule="auto"/>
        <w:jc w:val="right"/>
        <w:rPr>
          <w:rFonts w:ascii="Times New Roman" w:hAnsi="Times New Roman" w:cs="Times New Roman"/>
          <w:b/>
          <w:i/>
          <w:sz w:val="28"/>
          <w:szCs w:val="28"/>
        </w:rPr>
      </w:pPr>
      <w:r w:rsidRPr="001B4EC0">
        <w:rPr>
          <w:rFonts w:ascii="Times New Roman" w:hAnsi="Times New Roman" w:cs="Times New Roman"/>
          <w:b/>
          <w:i/>
          <w:sz w:val="28"/>
          <w:szCs w:val="28"/>
        </w:rPr>
        <w:t>МБОУ «СОШ № 9»,</w:t>
      </w:r>
      <w:r w:rsidR="00AD54A1" w:rsidRPr="001B4EC0">
        <w:rPr>
          <w:rFonts w:ascii="Times New Roman" w:hAnsi="Times New Roman" w:cs="Times New Roman"/>
          <w:b/>
          <w:i/>
          <w:sz w:val="28"/>
          <w:szCs w:val="28"/>
        </w:rPr>
        <w:t xml:space="preserve"> </w:t>
      </w:r>
      <w:r w:rsidR="00FA2168" w:rsidRPr="001B4EC0">
        <w:rPr>
          <w:rFonts w:ascii="Times New Roman" w:hAnsi="Times New Roman" w:cs="Times New Roman"/>
          <w:b/>
          <w:i/>
          <w:sz w:val="28"/>
          <w:szCs w:val="28"/>
        </w:rPr>
        <w:t xml:space="preserve"> </w:t>
      </w:r>
      <w:r w:rsidRPr="001B4EC0">
        <w:rPr>
          <w:rFonts w:ascii="Times New Roman" w:hAnsi="Times New Roman" w:cs="Times New Roman"/>
          <w:b/>
          <w:i/>
          <w:sz w:val="28"/>
          <w:szCs w:val="28"/>
        </w:rPr>
        <w:t>учитель начальных классов</w:t>
      </w:r>
      <w:r w:rsidR="00FA2168" w:rsidRPr="001B4EC0">
        <w:rPr>
          <w:rFonts w:ascii="Times New Roman" w:hAnsi="Times New Roman" w:cs="Times New Roman"/>
          <w:b/>
          <w:i/>
          <w:sz w:val="28"/>
          <w:szCs w:val="28"/>
        </w:rPr>
        <w:t>,</w:t>
      </w:r>
    </w:p>
    <w:p w:rsidR="00FA2168" w:rsidRPr="001B4EC0" w:rsidRDefault="001B4EC0" w:rsidP="005D4F2B">
      <w:pPr>
        <w:spacing w:after="0" w:line="360" w:lineRule="auto"/>
        <w:jc w:val="right"/>
        <w:rPr>
          <w:rFonts w:ascii="Times New Roman" w:hAnsi="Times New Roman" w:cs="Times New Roman"/>
          <w:b/>
          <w:i/>
          <w:sz w:val="28"/>
          <w:szCs w:val="28"/>
        </w:rPr>
      </w:pPr>
      <w:r w:rsidRPr="001B4EC0">
        <w:rPr>
          <w:rFonts w:ascii="Times New Roman" w:hAnsi="Times New Roman" w:cs="Times New Roman"/>
          <w:b/>
          <w:i/>
          <w:sz w:val="28"/>
          <w:szCs w:val="28"/>
        </w:rPr>
        <w:t>молодой специалист</w:t>
      </w:r>
    </w:p>
    <w:p w:rsidR="005D4F2B" w:rsidRPr="00C257B6" w:rsidRDefault="005D4F2B" w:rsidP="005D4F2B">
      <w:pPr>
        <w:spacing w:after="0" w:line="360" w:lineRule="auto"/>
        <w:ind w:firstLine="708"/>
        <w:jc w:val="both"/>
        <w:rPr>
          <w:rFonts w:ascii="Times New Roman" w:hAnsi="Times New Roman" w:cs="Times New Roman"/>
          <w:color w:val="000000"/>
          <w:sz w:val="28"/>
          <w:szCs w:val="28"/>
          <w:shd w:val="clear" w:color="auto" w:fill="FFFFFF"/>
        </w:rPr>
      </w:pPr>
      <w:r w:rsidRPr="00C257B6">
        <w:rPr>
          <w:rFonts w:ascii="Times New Roman" w:hAnsi="Times New Roman" w:cs="Times New Roman"/>
          <w:color w:val="000000"/>
          <w:sz w:val="28"/>
          <w:szCs w:val="28"/>
          <w:shd w:val="clear" w:color="auto" w:fill="FFFFFF"/>
        </w:rPr>
        <w:t>Тенденцией современного этапа информатизации образования является всеобщее стремление к интеграции различных компьютерных средств обучения и средств ИКТ, таких как электронные справочники, энциклопедии, обучающие программы, средства автоматизированного контроля знаний обучаемых, компьютерные учебники и тренажеры в единые программно-методические комплексы, рассматриваемые как образовательные электронные издания и ресурсы.</w:t>
      </w:r>
    </w:p>
    <w:p w:rsidR="005D4F2B" w:rsidRDefault="005D4F2B" w:rsidP="005D4F2B">
      <w:pPr>
        <w:spacing w:after="0" w:line="360" w:lineRule="auto"/>
        <w:ind w:firstLine="708"/>
        <w:jc w:val="both"/>
        <w:rPr>
          <w:rFonts w:ascii="Times New Roman" w:hAnsi="Times New Roman" w:cs="Times New Roman"/>
          <w:color w:val="000000"/>
          <w:sz w:val="28"/>
          <w:szCs w:val="28"/>
          <w:shd w:val="clear" w:color="auto" w:fill="FFFFFF"/>
        </w:rPr>
      </w:pPr>
      <w:r w:rsidRPr="00C257B6">
        <w:rPr>
          <w:rFonts w:ascii="Times New Roman" w:hAnsi="Times New Roman" w:cs="Times New Roman"/>
          <w:color w:val="000000"/>
          <w:sz w:val="28"/>
          <w:szCs w:val="28"/>
          <w:shd w:val="clear" w:color="auto" w:fill="FFFFFF"/>
        </w:rPr>
        <w:t xml:space="preserve">Использование компьютерных технологий – это не влияние моды, а необходимость, диктуемая </w:t>
      </w:r>
      <w:r>
        <w:rPr>
          <w:rFonts w:ascii="Times New Roman" w:hAnsi="Times New Roman" w:cs="Times New Roman"/>
          <w:color w:val="000000"/>
          <w:sz w:val="28"/>
          <w:szCs w:val="28"/>
          <w:shd w:val="clear" w:color="auto" w:fill="FFFFFF"/>
        </w:rPr>
        <w:t>современным</w:t>
      </w:r>
      <w:r w:rsidRPr="00C257B6">
        <w:rPr>
          <w:rFonts w:ascii="Times New Roman" w:hAnsi="Times New Roman" w:cs="Times New Roman"/>
          <w:color w:val="000000"/>
          <w:sz w:val="28"/>
          <w:szCs w:val="28"/>
          <w:shd w:val="clear" w:color="auto" w:fill="FFFFFF"/>
        </w:rPr>
        <w:t xml:space="preserve"> уровнем развития образования. Достоинства использования ИКТ можно свести к двум группам: техническим и дидактическим. Техническими достоинствами являются быстрота, маневренность, оперативность, возможность просмотра и прослушивания фрагментов и другие </w:t>
      </w:r>
      <w:proofErr w:type="spellStart"/>
      <w:r w:rsidRPr="00C257B6">
        <w:rPr>
          <w:rFonts w:ascii="Times New Roman" w:hAnsi="Times New Roman" w:cs="Times New Roman"/>
          <w:color w:val="000000"/>
          <w:sz w:val="28"/>
          <w:szCs w:val="28"/>
          <w:shd w:val="clear" w:color="auto" w:fill="FFFFFF"/>
        </w:rPr>
        <w:t>мультимедийные</w:t>
      </w:r>
      <w:proofErr w:type="spellEnd"/>
      <w:r w:rsidRPr="00C257B6">
        <w:rPr>
          <w:rFonts w:ascii="Times New Roman" w:hAnsi="Times New Roman" w:cs="Times New Roman"/>
          <w:color w:val="000000"/>
          <w:sz w:val="28"/>
          <w:szCs w:val="28"/>
          <w:shd w:val="clear" w:color="auto" w:fill="FFFFFF"/>
        </w:rPr>
        <w:t xml:space="preserve"> функции. Дидактические достоинства интерактивных уроков – создание эффекта присутствия («Я это видел!»), у учащихся появляется ощущение подлинности, реальности событий, интерес, желание узнать и увидеть больше.</w:t>
      </w:r>
    </w:p>
    <w:p w:rsidR="005D4F2B" w:rsidRPr="008A6D2B" w:rsidRDefault="005D4F2B" w:rsidP="005D4F2B">
      <w:pPr>
        <w:spacing w:after="0" w:line="360" w:lineRule="auto"/>
        <w:ind w:firstLine="708"/>
        <w:jc w:val="both"/>
        <w:rPr>
          <w:rFonts w:ascii="Times New Roman" w:hAnsi="Times New Roman" w:cs="Times New Roman"/>
          <w:sz w:val="28"/>
          <w:szCs w:val="28"/>
        </w:rPr>
      </w:pPr>
      <w:r w:rsidRPr="00197B1C">
        <w:rPr>
          <w:rFonts w:ascii="Times New Roman" w:hAnsi="Times New Roman" w:cs="Times New Roman"/>
          <w:sz w:val="28"/>
          <w:szCs w:val="28"/>
        </w:rPr>
        <w:t>Интерактивная доска – эффективный и удобный инструмент для обучения школьников, который помогает педагогу проектировать урок в соответствии с требованиями ФГОС.</w:t>
      </w:r>
      <w:r w:rsidR="00F657E2">
        <w:rPr>
          <w:rFonts w:ascii="Times New Roman" w:hAnsi="Times New Roman" w:cs="Times New Roman"/>
          <w:sz w:val="28"/>
          <w:szCs w:val="28"/>
        </w:rPr>
        <w:t xml:space="preserve"> </w:t>
      </w:r>
      <w:r>
        <w:rPr>
          <w:rFonts w:ascii="Times New Roman" w:hAnsi="Times New Roman" w:cs="Times New Roman"/>
          <w:sz w:val="28"/>
          <w:szCs w:val="28"/>
        </w:rPr>
        <w:t>Применение</w:t>
      </w:r>
      <w:r w:rsidRPr="008A6D2B">
        <w:rPr>
          <w:rFonts w:ascii="Times New Roman" w:hAnsi="Times New Roman" w:cs="Times New Roman"/>
          <w:sz w:val="28"/>
          <w:szCs w:val="28"/>
        </w:rPr>
        <w:t xml:space="preserve"> И</w:t>
      </w:r>
      <w:proofErr w:type="gramStart"/>
      <w:r w:rsidRPr="008A6D2B">
        <w:rPr>
          <w:rFonts w:ascii="Times New Roman" w:hAnsi="Times New Roman" w:cs="Times New Roman"/>
          <w:sz w:val="28"/>
          <w:szCs w:val="28"/>
        </w:rPr>
        <w:t>КТ в пр</w:t>
      </w:r>
      <w:proofErr w:type="gramEnd"/>
      <w:r w:rsidRPr="008A6D2B">
        <w:rPr>
          <w:rFonts w:ascii="Times New Roman" w:hAnsi="Times New Roman" w:cs="Times New Roman"/>
          <w:sz w:val="28"/>
          <w:szCs w:val="28"/>
        </w:rPr>
        <w:t>оцессе обучения и воспитания младших школьников повышают общий уровень учебного процесса, усиливающие познавательную активность учащихся. Но, чтобы так учить младших школьников, одного желания мало. Учителю необходимо овладеть рядом умений.</w:t>
      </w:r>
      <w:r w:rsidR="00F657E2">
        <w:rPr>
          <w:rFonts w:ascii="Times New Roman" w:hAnsi="Times New Roman" w:cs="Times New Roman"/>
          <w:sz w:val="28"/>
          <w:szCs w:val="28"/>
        </w:rPr>
        <w:t xml:space="preserve"> </w:t>
      </w:r>
      <w:r w:rsidRPr="008A6D2B">
        <w:rPr>
          <w:rFonts w:ascii="Times New Roman" w:hAnsi="Times New Roman" w:cs="Times New Roman"/>
          <w:sz w:val="28"/>
          <w:szCs w:val="28"/>
        </w:rPr>
        <w:t>Основными являются:</w:t>
      </w:r>
    </w:p>
    <w:p w:rsidR="005D4F2B" w:rsidRPr="008A6D2B" w:rsidRDefault="005D4F2B" w:rsidP="005D4F2B">
      <w:pPr>
        <w:pStyle w:val="a4"/>
        <w:numPr>
          <w:ilvl w:val="0"/>
          <w:numId w:val="13"/>
        </w:numPr>
        <w:spacing w:after="0" w:line="360" w:lineRule="auto"/>
        <w:jc w:val="both"/>
        <w:rPr>
          <w:rFonts w:ascii="Times New Roman" w:hAnsi="Times New Roman" w:cs="Times New Roman"/>
          <w:color w:val="000000"/>
          <w:sz w:val="28"/>
          <w:szCs w:val="28"/>
          <w:shd w:val="clear" w:color="auto" w:fill="FFFFFF"/>
        </w:rPr>
      </w:pPr>
      <w:r w:rsidRPr="008A6D2B">
        <w:rPr>
          <w:rFonts w:ascii="Times New Roman" w:hAnsi="Times New Roman" w:cs="Times New Roman"/>
          <w:color w:val="000000"/>
          <w:sz w:val="28"/>
          <w:szCs w:val="28"/>
          <w:shd w:val="clear" w:color="auto" w:fill="FFFFFF"/>
        </w:rPr>
        <w:t>технические, т.е. умения, необходимые для работы на компьютере в качестве пользования стандартного программного обеспечения;</w:t>
      </w:r>
    </w:p>
    <w:p w:rsidR="005D4F2B" w:rsidRPr="008A6D2B" w:rsidRDefault="005D4F2B" w:rsidP="005D4F2B">
      <w:pPr>
        <w:pStyle w:val="a4"/>
        <w:numPr>
          <w:ilvl w:val="0"/>
          <w:numId w:val="13"/>
        </w:numPr>
        <w:spacing w:after="0" w:line="360" w:lineRule="auto"/>
        <w:jc w:val="both"/>
        <w:rPr>
          <w:rFonts w:ascii="Times New Roman" w:hAnsi="Times New Roman" w:cs="Times New Roman"/>
          <w:color w:val="000000"/>
          <w:sz w:val="28"/>
          <w:szCs w:val="28"/>
          <w:shd w:val="clear" w:color="auto" w:fill="FFFFFF"/>
        </w:rPr>
      </w:pPr>
      <w:r w:rsidRPr="008A6D2B">
        <w:rPr>
          <w:rFonts w:ascii="Times New Roman" w:hAnsi="Times New Roman" w:cs="Times New Roman"/>
          <w:color w:val="000000"/>
          <w:sz w:val="28"/>
          <w:szCs w:val="28"/>
          <w:shd w:val="clear" w:color="auto" w:fill="FFFFFF"/>
        </w:rPr>
        <w:t>методические, т.е. умения, необходимые для грамотного обучения младших школьников;</w:t>
      </w:r>
    </w:p>
    <w:p w:rsidR="005D4F2B" w:rsidRPr="008A6D2B" w:rsidRDefault="005D4F2B" w:rsidP="005D4F2B">
      <w:pPr>
        <w:pStyle w:val="a4"/>
        <w:numPr>
          <w:ilvl w:val="0"/>
          <w:numId w:val="13"/>
        </w:numPr>
        <w:spacing w:after="0" w:line="360" w:lineRule="auto"/>
        <w:jc w:val="both"/>
        <w:rPr>
          <w:rFonts w:ascii="Times New Roman" w:hAnsi="Times New Roman" w:cs="Times New Roman"/>
          <w:color w:val="000000"/>
          <w:sz w:val="28"/>
          <w:szCs w:val="28"/>
          <w:shd w:val="clear" w:color="auto" w:fill="FFFFFF"/>
        </w:rPr>
      </w:pPr>
      <w:r w:rsidRPr="008A6D2B">
        <w:rPr>
          <w:rFonts w:ascii="Times New Roman" w:hAnsi="Times New Roman" w:cs="Times New Roman"/>
          <w:color w:val="000000"/>
          <w:sz w:val="28"/>
          <w:szCs w:val="28"/>
          <w:shd w:val="clear" w:color="auto" w:fill="FFFFFF"/>
        </w:rPr>
        <w:t>технологические, т.е. умения, необходимые для грамотного использования информационных средств обучения на разных уроках, проводимых в начальной школе.</w:t>
      </w:r>
    </w:p>
    <w:p w:rsidR="005D4F2B" w:rsidRPr="00C257B6" w:rsidRDefault="005D4F2B" w:rsidP="005D4F2B">
      <w:pPr>
        <w:spacing w:after="0" w:line="360" w:lineRule="auto"/>
        <w:ind w:firstLine="708"/>
        <w:jc w:val="both"/>
        <w:rPr>
          <w:rFonts w:ascii="Times New Roman" w:hAnsi="Times New Roman" w:cs="Times New Roman"/>
          <w:color w:val="000000"/>
          <w:sz w:val="28"/>
          <w:szCs w:val="28"/>
          <w:shd w:val="clear" w:color="auto" w:fill="FFFFFF"/>
        </w:rPr>
      </w:pPr>
      <w:r w:rsidRPr="00C257B6">
        <w:rPr>
          <w:rFonts w:ascii="Times New Roman" w:hAnsi="Times New Roman" w:cs="Times New Roman"/>
          <w:color w:val="000000"/>
          <w:sz w:val="28"/>
          <w:szCs w:val="28"/>
          <w:shd w:val="clear" w:color="auto" w:fill="FFFFFF"/>
        </w:rPr>
        <w:t xml:space="preserve">Основная цель применения ИКТ </w:t>
      </w:r>
      <w:r>
        <w:rPr>
          <w:rFonts w:ascii="Times New Roman" w:hAnsi="Times New Roman" w:cs="Times New Roman"/>
          <w:color w:val="000000"/>
          <w:sz w:val="28"/>
          <w:szCs w:val="28"/>
          <w:shd w:val="clear" w:color="auto" w:fill="FFFFFF"/>
        </w:rPr>
        <w:t xml:space="preserve">в начальной школе </w:t>
      </w:r>
      <w:r w:rsidRPr="00C257B6">
        <w:rPr>
          <w:rFonts w:ascii="Times New Roman" w:hAnsi="Times New Roman" w:cs="Times New Roman"/>
          <w:color w:val="000000"/>
          <w:sz w:val="28"/>
          <w:szCs w:val="28"/>
          <w:shd w:val="clear" w:color="auto" w:fill="FFFFFF"/>
        </w:rPr>
        <w:t>состоит в повышении качества обучения.</w:t>
      </w:r>
      <w:r>
        <w:rPr>
          <w:rFonts w:ascii="Times New Roman" w:hAnsi="Times New Roman" w:cs="Times New Roman"/>
          <w:color w:val="000000"/>
          <w:sz w:val="28"/>
          <w:szCs w:val="28"/>
          <w:shd w:val="clear" w:color="auto" w:fill="FFFFFF"/>
        </w:rPr>
        <w:t xml:space="preserve"> Также данные </w:t>
      </w:r>
      <w:r w:rsidRPr="00C257B6">
        <w:rPr>
          <w:rFonts w:ascii="Times New Roman" w:hAnsi="Times New Roman" w:cs="Times New Roman"/>
          <w:color w:val="000000"/>
          <w:sz w:val="28"/>
          <w:szCs w:val="28"/>
          <w:shd w:val="clear" w:color="auto" w:fill="FFFFFF"/>
        </w:rPr>
        <w:t>способству</w:t>
      </w:r>
      <w:r>
        <w:rPr>
          <w:rFonts w:ascii="Times New Roman" w:hAnsi="Times New Roman" w:cs="Times New Roman"/>
          <w:color w:val="000000"/>
          <w:sz w:val="28"/>
          <w:szCs w:val="28"/>
          <w:shd w:val="clear" w:color="auto" w:fill="FFFFFF"/>
        </w:rPr>
        <w:t>ю</w:t>
      </w:r>
      <w:r w:rsidRPr="00C257B6">
        <w:rPr>
          <w:rFonts w:ascii="Times New Roman" w:hAnsi="Times New Roman" w:cs="Times New Roman"/>
          <w:color w:val="000000"/>
          <w:sz w:val="28"/>
          <w:szCs w:val="28"/>
          <w:shd w:val="clear" w:color="auto" w:fill="FFFFFF"/>
        </w:rPr>
        <w:t>т:</w:t>
      </w:r>
    </w:p>
    <w:p w:rsidR="005D4F2B" w:rsidRPr="008A6D2B" w:rsidRDefault="005D4F2B" w:rsidP="005D4F2B">
      <w:pPr>
        <w:pStyle w:val="a4"/>
        <w:numPr>
          <w:ilvl w:val="0"/>
          <w:numId w:val="14"/>
        </w:numPr>
        <w:spacing w:after="0" w:line="360" w:lineRule="auto"/>
        <w:jc w:val="both"/>
        <w:rPr>
          <w:rFonts w:ascii="Times New Roman" w:hAnsi="Times New Roman" w:cs="Times New Roman"/>
          <w:color w:val="000000"/>
          <w:sz w:val="28"/>
          <w:szCs w:val="28"/>
          <w:shd w:val="clear" w:color="auto" w:fill="FFFFFF"/>
        </w:rPr>
      </w:pPr>
      <w:r w:rsidRPr="008A6D2B">
        <w:rPr>
          <w:rFonts w:ascii="Times New Roman" w:hAnsi="Times New Roman" w:cs="Times New Roman"/>
          <w:color w:val="000000"/>
          <w:sz w:val="28"/>
          <w:szCs w:val="28"/>
          <w:shd w:val="clear" w:color="auto" w:fill="FFFFFF"/>
        </w:rPr>
        <w:t>повышению мотивации к учению;</w:t>
      </w:r>
    </w:p>
    <w:p w:rsidR="005D4F2B" w:rsidRPr="008A6D2B" w:rsidRDefault="005D4F2B" w:rsidP="005D4F2B">
      <w:pPr>
        <w:pStyle w:val="a4"/>
        <w:numPr>
          <w:ilvl w:val="0"/>
          <w:numId w:val="14"/>
        </w:numPr>
        <w:spacing w:after="0" w:line="360" w:lineRule="auto"/>
        <w:jc w:val="both"/>
        <w:rPr>
          <w:rFonts w:ascii="Times New Roman" w:hAnsi="Times New Roman" w:cs="Times New Roman"/>
          <w:color w:val="000000"/>
          <w:sz w:val="28"/>
          <w:szCs w:val="28"/>
          <w:shd w:val="clear" w:color="auto" w:fill="FFFFFF"/>
        </w:rPr>
      </w:pPr>
      <w:r w:rsidRPr="008A6D2B">
        <w:rPr>
          <w:rFonts w:ascii="Times New Roman" w:hAnsi="Times New Roman" w:cs="Times New Roman"/>
          <w:color w:val="000000"/>
          <w:sz w:val="28"/>
          <w:szCs w:val="28"/>
          <w:shd w:val="clear" w:color="auto" w:fill="FFFFFF"/>
        </w:rPr>
        <w:t>повышению эффективности образовательного процесса за счёт высокой степени наглядности;</w:t>
      </w:r>
    </w:p>
    <w:p w:rsidR="005D4F2B" w:rsidRPr="008A6D2B" w:rsidRDefault="005D4F2B" w:rsidP="005D4F2B">
      <w:pPr>
        <w:pStyle w:val="a4"/>
        <w:numPr>
          <w:ilvl w:val="0"/>
          <w:numId w:val="14"/>
        </w:numPr>
        <w:spacing w:after="0" w:line="360" w:lineRule="auto"/>
        <w:jc w:val="both"/>
        <w:rPr>
          <w:rFonts w:ascii="Times New Roman" w:hAnsi="Times New Roman" w:cs="Times New Roman"/>
          <w:color w:val="000000"/>
          <w:sz w:val="28"/>
          <w:szCs w:val="28"/>
          <w:shd w:val="clear" w:color="auto" w:fill="FFFFFF"/>
        </w:rPr>
      </w:pPr>
      <w:r w:rsidRPr="008A6D2B">
        <w:rPr>
          <w:rFonts w:ascii="Times New Roman" w:hAnsi="Times New Roman" w:cs="Times New Roman"/>
          <w:color w:val="000000"/>
          <w:sz w:val="28"/>
          <w:szCs w:val="28"/>
          <w:shd w:val="clear" w:color="auto" w:fill="FFFFFF"/>
        </w:rPr>
        <w:t>активизации познавательной деятельности, повышению качественной успеваемости школьников;</w:t>
      </w:r>
    </w:p>
    <w:p w:rsidR="005D4F2B" w:rsidRPr="008A6D2B" w:rsidRDefault="005D4F2B" w:rsidP="005D4F2B">
      <w:pPr>
        <w:pStyle w:val="a4"/>
        <w:numPr>
          <w:ilvl w:val="0"/>
          <w:numId w:val="14"/>
        </w:numPr>
        <w:spacing w:after="0" w:line="360" w:lineRule="auto"/>
        <w:jc w:val="both"/>
        <w:rPr>
          <w:rFonts w:ascii="Times New Roman" w:hAnsi="Times New Roman" w:cs="Times New Roman"/>
          <w:color w:val="000000"/>
          <w:sz w:val="28"/>
          <w:szCs w:val="28"/>
          <w:shd w:val="clear" w:color="auto" w:fill="FFFFFF"/>
        </w:rPr>
      </w:pPr>
      <w:r w:rsidRPr="008A6D2B">
        <w:rPr>
          <w:rFonts w:ascii="Times New Roman" w:hAnsi="Times New Roman" w:cs="Times New Roman"/>
          <w:color w:val="000000"/>
          <w:sz w:val="28"/>
          <w:szCs w:val="28"/>
          <w:shd w:val="clear" w:color="auto" w:fill="FFFFFF"/>
        </w:rPr>
        <w:t>развитие наглядно-образного, информационного мышления;</w:t>
      </w:r>
    </w:p>
    <w:p w:rsidR="005D4F2B" w:rsidRPr="008A6D2B" w:rsidRDefault="005D4F2B" w:rsidP="005D4F2B">
      <w:pPr>
        <w:pStyle w:val="a4"/>
        <w:numPr>
          <w:ilvl w:val="0"/>
          <w:numId w:val="14"/>
        </w:numPr>
        <w:spacing w:after="0" w:line="360" w:lineRule="auto"/>
        <w:jc w:val="both"/>
        <w:rPr>
          <w:rFonts w:ascii="Times New Roman" w:hAnsi="Times New Roman" w:cs="Times New Roman"/>
          <w:color w:val="000000"/>
          <w:sz w:val="28"/>
          <w:szCs w:val="28"/>
          <w:shd w:val="clear" w:color="auto" w:fill="FFFFFF"/>
        </w:rPr>
      </w:pPr>
      <w:r w:rsidRPr="008A6D2B">
        <w:rPr>
          <w:rFonts w:ascii="Times New Roman" w:hAnsi="Times New Roman" w:cs="Times New Roman"/>
          <w:color w:val="000000"/>
          <w:sz w:val="28"/>
          <w:szCs w:val="28"/>
          <w:shd w:val="clear" w:color="auto" w:fill="FFFFFF"/>
        </w:rPr>
        <w:t>развитию навыков самообразования и самоконтроля у младших школьников;</w:t>
      </w:r>
    </w:p>
    <w:p w:rsidR="005D4F2B" w:rsidRPr="008A6D2B" w:rsidRDefault="005D4F2B" w:rsidP="005D4F2B">
      <w:pPr>
        <w:pStyle w:val="a4"/>
        <w:numPr>
          <w:ilvl w:val="0"/>
          <w:numId w:val="14"/>
        </w:numPr>
        <w:spacing w:after="0" w:line="360" w:lineRule="auto"/>
        <w:jc w:val="both"/>
        <w:rPr>
          <w:rFonts w:ascii="Times New Roman" w:hAnsi="Times New Roman" w:cs="Times New Roman"/>
          <w:color w:val="000000"/>
          <w:sz w:val="28"/>
          <w:szCs w:val="28"/>
          <w:shd w:val="clear" w:color="auto" w:fill="FFFFFF"/>
        </w:rPr>
      </w:pPr>
      <w:r w:rsidRPr="008A6D2B">
        <w:rPr>
          <w:rFonts w:ascii="Times New Roman" w:hAnsi="Times New Roman" w:cs="Times New Roman"/>
          <w:color w:val="000000"/>
          <w:sz w:val="28"/>
          <w:szCs w:val="28"/>
          <w:shd w:val="clear" w:color="auto" w:fill="FFFFFF"/>
        </w:rPr>
        <w:t>повышению активности и инициативности младших школьников на уроке;</w:t>
      </w:r>
    </w:p>
    <w:p w:rsidR="005D4F2B" w:rsidRDefault="005D4F2B" w:rsidP="005D4F2B">
      <w:pPr>
        <w:pStyle w:val="a4"/>
        <w:numPr>
          <w:ilvl w:val="0"/>
          <w:numId w:val="14"/>
        </w:numPr>
        <w:spacing w:after="0" w:line="360" w:lineRule="auto"/>
        <w:jc w:val="both"/>
        <w:rPr>
          <w:rFonts w:ascii="Times New Roman" w:hAnsi="Times New Roman" w:cs="Times New Roman"/>
          <w:color w:val="000000"/>
          <w:sz w:val="28"/>
          <w:szCs w:val="28"/>
          <w:shd w:val="clear" w:color="auto" w:fill="FFFFFF"/>
        </w:rPr>
      </w:pPr>
      <w:r w:rsidRPr="008A6D2B">
        <w:rPr>
          <w:rFonts w:ascii="Times New Roman" w:hAnsi="Times New Roman" w:cs="Times New Roman"/>
          <w:color w:val="000000"/>
          <w:sz w:val="28"/>
          <w:szCs w:val="28"/>
          <w:shd w:val="clear" w:color="auto" w:fill="FFFFFF"/>
        </w:rPr>
        <w:t xml:space="preserve">повышению </w:t>
      </w:r>
      <w:r>
        <w:rPr>
          <w:rFonts w:ascii="Times New Roman" w:hAnsi="Times New Roman" w:cs="Times New Roman"/>
          <w:color w:val="000000"/>
          <w:sz w:val="28"/>
          <w:szCs w:val="28"/>
          <w:shd w:val="clear" w:color="auto" w:fill="FFFFFF"/>
        </w:rPr>
        <w:t>уровня комфортности обучения.</w:t>
      </w:r>
    </w:p>
    <w:p w:rsidR="005D4F2B" w:rsidRDefault="005D4F2B" w:rsidP="005D4F2B">
      <w:pPr>
        <w:spacing w:after="0" w:line="360" w:lineRule="auto"/>
        <w:ind w:firstLine="708"/>
        <w:jc w:val="both"/>
        <w:rPr>
          <w:rStyle w:val="apple-converted-space"/>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Таким образом, в</w:t>
      </w:r>
      <w:r w:rsidRPr="008A6D2B">
        <w:rPr>
          <w:rFonts w:ascii="Times New Roman" w:hAnsi="Times New Roman" w:cs="Times New Roman"/>
          <w:color w:val="000000"/>
          <w:sz w:val="28"/>
          <w:szCs w:val="28"/>
          <w:shd w:val="clear" w:color="auto" w:fill="FFFFFF"/>
        </w:rPr>
        <w:t xml:space="preserve">се </w:t>
      </w:r>
      <w:r>
        <w:rPr>
          <w:rFonts w:ascii="Times New Roman" w:hAnsi="Times New Roman" w:cs="Times New Roman"/>
          <w:color w:val="000000"/>
          <w:sz w:val="28"/>
          <w:szCs w:val="28"/>
          <w:shd w:val="clear" w:color="auto" w:fill="FFFFFF"/>
        </w:rPr>
        <w:t>вышеуказанное</w:t>
      </w:r>
      <w:r w:rsidRPr="008A6D2B">
        <w:rPr>
          <w:rFonts w:ascii="Times New Roman" w:hAnsi="Times New Roman" w:cs="Times New Roman"/>
          <w:color w:val="000000"/>
          <w:sz w:val="28"/>
          <w:szCs w:val="28"/>
          <w:shd w:val="clear" w:color="auto" w:fill="FFFFFF"/>
        </w:rPr>
        <w:t xml:space="preserve"> позволяет говорить о повышении качества работы учителя.</w:t>
      </w:r>
      <w:r w:rsidR="00F657E2">
        <w:rPr>
          <w:rFonts w:ascii="Times New Roman" w:hAnsi="Times New Roman" w:cs="Times New Roman"/>
          <w:color w:val="000000"/>
          <w:sz w:val="28"/>
          <w:szCs w:val="28"/>
          <w:shd w:val="clear" w:color="auto" w:fill="FFFFFF"/>
        </w:rPr>
        <w:t xml:space="preserve"> </w:t>
      </w:r>
      <w:r w:rsidRPr="00C257B6">
        <w:rPr>
          <w:rFonts w:ascii="Times New Roman" w:hAnsi="Times New Roman" w:cs="Times New Roman"/>
          <w:color w:val="000000"/>
          <w:sz w:val="28"/>
          <w:szCs w:val="28"/>
          <w:shd w:val="clear" w:color="auto" w:fill="FFFFFF"/>
        </w:rPr>
        <w:t>Как показывает практика, без новых информационных технологий уже невозможно представить себе современную школу.</w:t>
      </w:r>
    </w:p>
    <w:p w:rsidR="005D4F2B" w:rsidRDefault="005D4F2B" w:rsidP="005D4F2B">
      <w:pPr>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Особое место в организации образовательного процесса занимает компьютерная п</w:t>
      </w:r>
      <w:r w:rsidRPr="00C257B6">
        <w:rPr>
          <w:rFonts w:ascii="Times New Roman" w:hAnsi="Times New Roman" w:cs="Times New Roman"/>
          <w:color w:val="000000"/>
          <w:sz w:val="28"/>
          <w:szCs w:val="28"/>
          <w:shd w:val="clear" w:color="auto" w:fill="FFFFFF"/>
        </w:rPr>
        <w:t>резентация</w:t>
      </w:r>
      <w:r>
        <w:rPr>
          <w:rFonts w:ascii="Times New Roman" w:hAnsi="Times New Roman" w:cs="Times New Roman"/>
          <w:color w:val="000000"/>
          <w:sz w:val="28"/>
          <w:szCs w:val="28"/>
          <w:shd w:val="clear" w:color="auto" w:fill="FFFFFF"/>
        </w:rPr>
        <w:t xml:space="preserve"> -</w:t>
      </w:r>
      <w:r w:rsidRPr="00C257B6">
        <w:rPr>
          <w:rFonts w:ascii="Times New Roman" w:hAnsi="Times New Roman" w:cs="Times New Roman"/>
          <w:color w:val="000000"/>
          <w:sz w:val="28"/>
          <w:szCs w:val="28"/>
          <w:shd w:val="clear" w:color="auto" w:fill="FFFFFF"/>
        </w:rPr>
        <w:t xml:space="preserve"> представление информации для некоторой целевой аудитории, с использованием разнообразных сре</w:t>
      </w:r>
      <w:proofErr w:type="gramStart"/>
      <w:r w:rsidRPr="00C257B6">
        <w:rPr>
          <w:rFonts w:ascii="Times New Roman" w:hAnsi="Times New Roman" w:cs="Times New Roman"/>
          <w:color w:val="000000"/>
          <w:sz w:val="28"/>
          <w:szCs w:val="28"/>
          <w:shd w:val="clear" w:color="auto" w:fill="FFFFFF"/>
        </w:rPr>
        <w:t>дств пр</w:t>
      </w:r>
      <w:proofErr w:type="gramEnd"/>
      <w:r w:rsidRPr="00C257B6">
        <w:rPr>
          <w:rFonts w:ascii="Times New Roman" w:hAnsi="Times New Roman" w:cs="Times New Roman"/>
          <w:color w:val="000000"/>
          <w:sz w:val="28"/>
          <w:szCs w:val="28"/>
          <w:shd w:val="clear" w:color="auto" w:fill="FFFFFF"/>
        </w:rPr>
        <w:t>ивлечения внимания и изложения материала. Компьютерная презентация представляет собой набор слайдов (электронных страниц), последовательность показа которых может меняться в процессе демонстрации презентации, т.е. презентация является интерактивным документом.</w:t>
      </w:r>
      <w:r w:rsidR="00F657E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Следует отметить, что п</w:t>
      </w:r>
      <w:r w:rsidRPr="00C257B6">
        <w:rPr>
          <w:rFonts w:ascii="Times New Roman" w:hAnsi="Times New Roman" w:cs="Times New Roman"/>
          <w:color w:val="000000"/>
          <w:sz w:val="28"/>
          <w:szCs w:val="28"/>
          <w:shd w:val="clear" w:color="auto" w:fill="FFFFFF"/>
        </w:rPr>
        <w:t xml:space="preserve">резентация является и </w:t>
      </w:r>
      <w:proofErr w:type="spellStart"/>
      <w:r w:rsidRPr="00C257B6">
        <w:rPr>
          <w:rFonts w:ascii="Times New Roman" w:hAnsi="Times New Roman" w:cs="Times New Roman"/>
          <w:color w:val="000000"/>
          <w:sz w:val="28"/>
          <w:szCs w:val="28"/>
          <w:shd w:val="clear" w:color="auto" w:fill="FFFFFF"/>
        </w:rPr>
        <w:t>мультимедийным</w:t>
      </w:r>
      <w:proofErr w:type="spellEnd"/>
      <w:r w:rsidRPr="00C257B6">
        <w:rPr>
          <w:rFonts w:ascii="Times New Roman" w:hAnsi="Times New Roman" w:cs="Times New Roman"/>
          <w:color w:val="000000"/>
          <w:sz w:val="28"/>
          <w:szCs w:val="28"/>
          <w:shd w:val="clear" w:color="auto" w:fill="FFFFFF"/>
        </w:rPr>
        <w:t xml:space="preserve"> документом, т.к. каждый слайд может включать в себя различные формы представления информации (текст, таблицы, диаграммы, изображения, звук, анимацию и др.).</w:t>
      </w:r>
      <w:r w:rsidR="00F657E2">
        <w:rPr>
          <w:rFonts w:ascii="Times New Roman" w:hAnsi="Times New Roman" w:cs="Times New Roman"/>
          <w:color w:val="000000"/>
          <w:sz w:val="28"/>
          <w:szCs w:val="28"/>
          <w:shd w:val="clear" w:color="auto" w:fill="FFFFFF"/>
        </w:rPr>
        <w:t xml:space="preserve"> </w:t>
      </w:r>
      <w:r w:rsidRPr="00C257B6">
        <w:rPr>
          <w:rFonts w:ascii="Times New Roman" w:hAnsi="Times New Roman" w:cs="Times New Roman"/>
          <w:color w:val="000000"/>
          <w:sz w:val="28"/>
          <w:szCs w:val="28"/>
          <w:shd w:val="clear" w:color="auto" w:fill="FFFFFF"/>
        </w:rPr>
        <w:t xml:space="preserve">Под </w:t>
      </w:r>
      <w:r w:rsidRPr="00C257B6">
        <w:rPr>
          <w:rFonts w:ascii="Times New Roman" w:hAnsi="Times New Roman" w:cs="Times New Roman"/>
          <w:sz w:val="28"/>
          <w:szCs w:val="28"/>
        </w:rPr>
        <w:t>интерактивным объектом в пр</w:t>
      </w:r>
      <w:r>
        <w:rPr>
          <w:rFonts w:ascii="Times New Roman" w:hAnsi="Times New Roman" w:cs="Times New Roman"/>
          <w:sz w:val="28"/>
          <w:szCs w:val="28"/>
        </w:rPr>
        <w:t>езентации понимается объект, который взаимодействует</w:t>
      </w:r>
      <w:r w:rsidRPr="00C257B6">
        <w:rPr>
          <w:rFonts w:ascii="Times New Roman" w:hAnsi="Times New Roman" w:cs="Times New Roman"/>
          <w:sz w:val="28"/>
          <w:szCs w:val="28"/>
        </w:rPr>
        <w:t xml:space="preserve"> с </w:t>
      </w:r>
      <w:r>
        <w:rPr>
          <w:rFonts w:ascii="Times New Roman" w:hAnsi="Times New Roman" w:cs="Times New Roman"/>
          <w:sz w:val="28"/>
          <w:szCs w:val="28"/>
        </w:rPr>
        <w:t>пользователем, для  выполнения</w:t>
      </w:r>
      <w:r w:rsidRPr="00C257B6">
        <w:rPr>
          <w:rFonts w:ascii="Times New Roman" w:hAnsi="Times New Roman" w:cs="Times New Roman"/>
          <w:sz w:val="28"/>
          <w:szCs w:val="28"/>
        </w:rPr>
        <w:t xml:space="preserve"> те</w:t>
      </w:r>
      <w:r>
        <w:rPr>
          <w:rFonts w:ascii="Times New Roman" w:hAnsi="Times New Roman" w:cs="Times New Roman"/>
          <w:sz w:val="28"/>
          <w:szCs w:val="28"/>
        </w:rPr>
        <w:t>х или иных</w:t>
      </w:r>
      <w:r w:rsidR="00F657E2">
        <w:rPr>
          <w:rFonts w:ascii="Times New Roman" w:hAnsi="Times New Roman" w:cs="Times New Roman"/>
          <w:sz w:val="28"/>
          <w:szCs w:val="28"/>
        </w:rPr>
        <w:t xml:space="preserve"> </w:t>
      </w:r>
      <w:r>
        <w:rPr>
          <w:rFonts w:ascii="Times New Roman" w:hAnsi="Times New Roman" w:cs="Times New Roman"/>
          <w:sz w:val="28"/>
          <w:szCs w:val="28"/>
        </w:rPr>
        <w:t>операций.</w:t>
      </w:r>
    </w:p>
    <w:p w:rsidR="005D4F2B" w:rsidRPr="00C257B6" w:rsidRDefault="005D4F2B" w:rsidP="005D4F2B">
      <w:pPr>
        <w:spacing w:after="0" w:line="360" w:lineRule="auto"/>
        <w:ind w:firstLine="708"/>
        <w:jc w:val="both"/>
        <w:rPr>
          <w:rFonts w:ascii="Times New Roman" w:hAnsi="Times New Roman" w:cs="Times New Roman"/>
          <w:sz w:val="28"/>
          <w:szCs w:val="28"/>
        </w:rPr>
      </w:pPr>
      <w:r w:rsidRPr="00C257B6">
        <w:rPr>
          <w:rFonts w:ascii="Times New Roman" w:hAnsi="Times New Roman" w:cs="Times New Roman"/>
          <w:sz w:val="28"/>
          <w:szCs w:val="28"/>
        </w:rPr>
        <w:t>Выделяют несколько способов создания интерактивных объектов («Волшебная труба», «Лупа», «Выбор объектов», «Проверка», «Угадай») создания интерактивных объектов в презентациях</w:t>
      </w:r>
      <w:r w:rsidR="00F657E2">
        <w:rPr>
          <w:rFonts w:ascii="Times New Roman" w:hAnsi="Times New Roman" w:cs="Times New Roman"/>
          <w:sz w:val="28"/>
          <w:szCs w:val="28"/>
        </w:rPr>
        <w:t xml:space="preserve"> </w:t>
      </w:r>
      <w:proofErr w:type="spellStart"/>
      <w:r w:rsidRPr="00C257B6">
        <w:rPr>
          <w:rFonts w:ascii="Times New Roman" w:hAnsi="Times New Roman" w:cs="Times New Roman"/>
          <w:sz w:val="28"/>
          <w:szCs w:val="28"/>
        </w:rPr>
        <w:t>Microsoft</w:t>
      </w:r>
      <w:proofErr w:type="spellEnd"/>
      <w:r w:rsidR="00F657E2">
        <w:rPr>
          <w:rFonts w:ascii="Times New Roman" w:hAnsi="Times New Roman" w:cs="Times New Roman"/>
          <w:sz w:val="28"/>
          <w:szCs w:val="28"/>
        </w:rPr>
        <w:t xml:space="preserve"> </w:t>
      </w:r>
      <w:proofErr w:type="spellStart"/>
      <w:r w:rsidRPr="00C257B6">
        <w:rPr>
          <w:rFonts w:ascii="Times New Roman" w:hAnsi="Times New Roman" w:cs="Times New Roman"/>
          <w:sz w:val="28"/>
          <w:szCs w:val="28"/>
        </w:rPr>
        <w:t>Power</w:t>
      </w:r>
      <w:proofErr w:type="spellEnd"/>
      <w:r w:rsidR="00F657E2">
        <w:rPr>
          <w:rFonts w:ascii="Times New Roman" w:hAnsi="Times New Roman" w:cs="Times New Roman"/>
          <w:sz w:val="28"/>
          <w:szCs w:val="28"/>
        </w:rPr>
        <w:t xml:space="preserve"> </w:t>
      </w:r>
      <w:proofErr w:type="spellStart"/>
      <w:r w:rsidRPr="00C257B6">
        <w:rPr>
          <w:rFonts w:ascii="Times New Roman" w:hAnsi="Times New Roman" w:cs="Times New Roman"/>
          <w:sz w:val="28"/>
          <w:szCs w:val="28"/>
        </w:rPr>
        <w:t>Point</w:t>
      </w:r>
      <w:proofErr w:type="spellEnd"/>
      <w:r w:rsidRPr="00C257B6">
        <w:rPr>
          <w:rFonts w:ascii="Times New Roman" w:hAnsi="Times New Roman" w:cs="Times New Roman"/>
          <w:sz w:val="28"/>
          <w:szCs w:val="28"/>
        </w:rPr>
        <w:t xml:space="preserve"> с использованием  триггеров.</w:t>
      </w:r>
      <w:r w:rsidR="00F657E2">
        <w:rPr>
          <w:rFonts w:ascii="Times New Roman" w:hAnsi="Times New Roman" w:cs="Times New Roman"/>
          <w:sz w:val="28"/>
          <w:szCs w:val="28"/>
        </w:rPr>
        <w:t xml:space="preserve"> </w:t>
      </w:r>
      <w:r w:rsidRPr="00C257B6">
        <w:rPr>
          <w:rFonts w:ascii="Times New Roman" w:hAnsi="Times New Roman" w:cs="Times New Roman"/>
          <w:bCs/>
          <w:sz w:val="28"/>
          <w:szCs w:val="28"/>
        </w:rPr>
        <w:t>Триггер</w:t>
      </w:r>
      <w:r w:rsidRPr="00C257B6">
        <w:rPr>
          <w:rFonts w:ascii="Times New Roman" w:hAnsi="Times New Roman" w:cs="Times New Roman"/>
          <w:sz w:val="28"/>
          <w:szCs w:val="28"/>
        </w:rPr>
        <w:t xml:space="preserve"> - средство анимации, позволяющее задать условие действия или времени выделенному элементу. При этом анимация запускается по щелчку.</w:t>
      </w:r>
    </w:p>
    <w:p w:rsidR="005D4F2B" w:rsidRPr="00C257B6" w:rsidRDefault="005D4F2B" w:rsidP="005D4F2B">
      <w:pPr>
        <w:spacing w:after="0" w:line="360" w:lineRule="auto"/>
        <w:jc w:val="both"/>
        <w:rPr>
          <w:rFonts w:ascii="Times New Roman" w:hAnsi="Times New Roman" w:cs="Times New Roman"/>
          <w:sz w:val="28"/>
          <w:szCs w:val="28"/>
        </w:rPr>
      </w:pPr>
      <w:r w:rsidRPr="00C257B6">
        <w:rPr>
          <w:rFonts w:ascii="Times New Roman" w:hAnsi="Times New Roman" w:cs="Times New Roman"/>
          <w:sz w:val="28"/>
          <w:szCs w:val="28"/>
        </w:rPr>
        <w:t>Создать триггер можно следующим образом:</w:t>
      </w:r>
    </w:p>
    <w:p w:rsidR="005D4F2B" w:rsidRPr="00C257B6" w:rsidRDefault="005D4F2B" w:rsidP="005D4F2B">
      <w:pPr>
        <w:pStyle w:val="a4"/>
        <w:widowControl w:val="0"/>
        <w:numPr>
          <w:ilvl w:val="0"/>
          <w:numId w:val="12"/>
        </w:numPr>
        <w:spacing w:after="0" w:line="360" w:lineRule="auto"/>
        <w:ind w:left="0" w:firstLine="6"/>
        <w:jc w:val="both"/>
        <w:rPr>
          <w:rFonts w:ascii="Times New Roman" w:hAnsi="Times New Roman" w:cs="Times New Roman"/>
          <w:sz w:val="28"/>
          <w:szCs w:val="28"/>
        </w:rPr>
      </w:pPr>
      <w:r w:rsidRPr="00C257B6">
        <w:rPr>
          <w:rFonts w:ascii="Times New Roman" w:hAnsi="Times New Roman" w:cs="Times New Roman"/>
          <w:sz w:val="28"/>
          <w:szCs w:val="28"/>
        </w:rPr>
        <w:t xml:space="preserve">Вначале нужно на слайде разместить объекты (текст, картинка, </w:t>
      </w:r>
      <w:proofErr w:type="spellStart"/>
      <w:r w:rsidRPr="00C257B6">
        <w:rPr>
          <w:rFonts w:ascii="Times New Roman" w:hAnsi="Times New Roman" w:cs="Times New Roman"/>
          <w:sz w:val="28"/>
          <w:szCs w:val="28"/>
        </w:rPr>
        <w:t>автофигуры</w:t>
      </w:r>
      <w:proofErr w:type="spellEnd"/>
      <w:r w:rsidRPr="00C257B6">
        <w:rPr>
          <w:rFonts w:ascii="Times New Roman" w:hAnsi="Times New Roman" w:cs="Times New Roman"/>
          <w:sz w:val="28"/>
          <w:szCs w:val="28"/>
        </w:rPr>
        <w:t>);</w:t>
      </w:r>
    </w:p>
    <w:p w:rsidR="005D4F2B" w:rsidRPr="00C257B6" w:rsidRDefault="005D4F2B" w:rsidP="005D4F2B">
      <w:pPr>
        <w:pStyle w:val="a4"/>
        <w:widowControl w:val="0"/>
        <w:numPr>
          <w:ilvl w:val="0"/>
          <w:numId w:val="12"/>
        </w:numPr>
        <w:spacing w:after="0" w:line="360" w:lineRule="auto"/>
        <w:ind w:left="0" w:firstLine="6"/>
        <w:jc w:val="both"/>
        <w:rPr>
          <w:rFonts w:ascii="Times New Roman" w:hAnsi="Times New Roman" w:cs="Times New Roman"/>
          <w:sz w:val="28"/>
          <w:szCs w:val="28"/>
        </w:rPr>
      </w:pPr>
      <w:r w:rsidRPr="00C257B6">
        <w:rPr>
          <w:rFonts w:ascii="Times New Roman" w:hAnsi="Times New Roman" w:cs="Times New Roman"/>
          <w:sz w:val="28"/>
          <w:szCs w:val="28"/>
        </w:rPr>
        <w:t>Нужно продумать каким образом к ним будет применена анимация и триггер (появление, исчезновение, вылет, перемещение).</w:t>
      </w:r>
    </w:p>
    <w:p w:rsidR="005D4F2B" w:rsidRPr="00C257B6" w:rsidRDefault="005D4F2B" w:rsidP="005D4F2B">
      <w:pPr>
        <w:pStyle w:val="a4"/>
        <w:widowControl w:val="0"/>
        <w:numPr>
          <w:ilvl w:val="0"/>
          <w:numId w:val="12"/>
        </w:numPr>
        <w:spacing w:after="0" w:line="360" w:lineRule="auto"/>
        <w:ind w:left="0" w:firstLine="6"/>
        <w:jc w:val="both"/>
        <w:rPr>
          <w:rFonts w:ascii="Times New Roman" w:hAnsi="Times New Roman" w:cs="Times New Roman"/>
          <w:bCs/>
          <w:sz w:val="28"/>
          <w:szCs w:val="28"/>
        </w:rPr>
      </w:pPr>
      <w:r w:rsidRPr="00C257B6">
        <w:rPr>
          <w:rFonts w:ascii="Times New Roman" w:hAnsi="Times New Roman" w:cs="Times New Roman"/>
          <w:sz w:val="28"/>
          <w:szCs w:val="28"/>
        </w:rPr>
        <w:t>Задаем выбранную анимацию. Для этого на верхней панели «</w:t>
      </w:r>
      <w:r w:rsidRPr="00C257B6">
        <w:rPr>
          <w:rFonts w:ascii="Times New Roman" w:hAnsi="Times New Roman" w:cs="Times New Roman"/>
          <w:bCs/>
          <w:sz w:val="28"/>
          <w:szCs w:val="28"/>
        </w:rPr>
        <w:t>Показ слайдов»</w:t>
      </w:r>
      <w:r w:rsidR="00F657E2">
        <w:rPr>
          <w:rFonts w:ascii="Times New Roman" w:hAnsi="Times New Roman" w:cs="Times New Roman"/>
          <w:bCs/>
          <w:sz w:val="28"/>
          <w:szCs w:val="28"/>
        </w:rPr>
        <w:t xml:space="preserve"> </w:t>
      </w:r>
      <w:r w:rsidRPr="00C257B6">
        <w:rPr>
          <w:rFonts w:ascii="Times New Roman" w:hAnsi="Times New Roman" w:cs="Times New Roman"/>
          <w:sz w:val="28"/>
          <w:szCs w:val="28"/>
        </w:rPr>
        <w:t>откроем «</w:t>
      </w:r>
      <w:r w:rsidRPr="00C257B6">
        <w:rPr>
          <w:rFonts w:ascii="Times New Roman" w:hAnsi="Times New Roman" w:cs="Times New Roman"/>
          <w:bCs/>
          <w:sz w:val="28"/>
          <w:szCs w:val="28"/>
        </w:rPr>
        <w:t>Настройка анимации».</w:t>
      </w:r>
    </w:p>
    <w:p w:rsidR="005D4F2B" w:rsidRPr="00C257B6" w:rsidRDefault="005D4F2B" w:rsidP="005D4F2B">
      <w:pPr>
        <w:pStyle w:val="a4"/>
        <w:widowControl w:val="0"/>
        <w:numPr>
          <w:ilvl w:val="0"/>
          <w:numId w:val="12"/>
        </w:numPr>
        <w:spacing w:after="0" w:line="360" w:lineRule="auto"/>
        <w:ind w:left="0" w:firstLine="6"/>
        <w:jc w:val="both"/>
        <w:rPr>
          <w:rFonts w:ascii="Times New Roman" w:hAnsi="Times New Roman" w:cs="Times New Roman"/>
          <w:sz w:val="28"/>
          <w:szCs w:val="28"/>
        </w:rPr>
      </w:pPr>
      <w:r w:rsidRPr="00C257B6">
        <w:rPr>
          <w:rFonts w:ascii="Times New Roman" w:hAnsi="Times New Roman" w:cs="Times New Roman"/>
          <w:sz w:val="28"/>
          <w:szCs w:val="28"/>
        </w:rPr>
        <w:t xml:space="preserve">Кнопкой мыши выделяем нужные объекты. В области задач </w:t>
      </w:r>
      <w:r w:rsidRPr="00C257B6">
        <w:rPr>
          <w:rFonts w:ascii="Times New Roman" w:hAnsi="Times New Roman" w:cs="Times New Roman"/>
          <w:bCs/>
          <w:sz w:val="28"/>
          <w:szCs w:val="28"/>
        </w:rPr>
        <w:t xml:space="preserve">«Настройка анимации» </w:t>
      </w:r>
      <w:r w:rsidRPr="00C257B6">
        <w:rPr>
          <w:rFonts w:ascii="Times New Roman" w:hAnsi="Times New Roman" w:cs="Times New Roman"/>
          <w:sz w:val="28"/>
          <w:szCs w:val="28"/>
        </w:rPr>
        <w:t xml:space="preserve">щелкаем по кнопке </w:t>
      </w:r>
      <w:r w:rsidRPr="00C257B6">
        <w:rPr>
          <w:rFonts w:ascii="Times New Roman" w:hAnsi="Times New Roman" w:cs="Times New Roman"/>
          <w:bCs/>
          <w:sz w:val="28"/>
          <w:szCs w:val="28"/>
        </w:rPr>
        <w:t>«Добавить эффект».</w:t>
      </w:r>
    </w:p>
    <w:p w:rsidR="005D4F2B" w:rsidRPr="00C257B6" w:rsidRDefault="005D4F2B" w:rsidP="005D4F2B">
      <w:pPr>
        <w:pStyle w:val="a4"/>
        <w:widowControl w:val="0"/>
        <w:numPr>
          <w:ilvl w:val="0"/>
          <w:numId w:val="12"/>
        </w:numPr>
        <w:spacing w:after="0" w:line="360" w:lineRule="auto"/>
        <w:ind w:left="0" w:firstLine="6"/>
        <w:jc w:val="both"/>
        <w:rPr>
          <w:rFonts w:ascii="Times New Roman" w:hAnsi="Times New Roman" w:cs="Times New Roman"/>
          <w:sz w:val="28"/>
          <w:szCs w:val="28"/>
        </w:rPr>
      </w:pPr>
      <w:proofErr w:type="gramStart"/>
      <w:r w:rsidRPr="00C257B6">
        <w:rPr>
          <w:rFonts w:ascii="Times New Roman" w:hAnsi="Times New Roman" w:cs="Times New Roman"/>
          <w:sz w:val="28"/>
          <w:szCs w:val="28"/>
        </w:rPr>
        <w:t xml:space="preserve">Присваиваем анимацию, к примеру: текст - </w:t>
      </w:r>
      <w:r w:rsidRPr="00C257B6">
        <w:rPr>
          <w:rFonts w:ascii="Times New Roman" w:hAnsi="Times New Roman" w:cs="Times New Roman"/>
          <w:bCs/>
          <w:sz w:val="28"/>
          <w:szCs w:val="28"/>
        </w:rPr>
        <w:t>анимацию выхода (исчезновение)</w:t>
      </w:r>
      <w:r w:rsidRPr="00C257B6">
        <w:rPr>
          <w:rFonts w:ascii="Times New Roman" w:hAnsi="Times New Roman" w:cs="Times New Roman"/>
          <w:sz w:val="28"/>
          <w:szCs w:val="28"/>
        </w:rPr>
        <w:t xml:space="preserve">, картинка - </w:t>
      </w:r>
      <w:r w:rsidRPr="00C257B6">
        <w:rPr>
          <w:rFonts w:ascii="Times New Roman" w:hAnsi="Times New Roman" w:cs="Times New Roman"/>
          <w:bCs/>
          <w:sz w:val="28"/>
          <w:szCs w:val="28"/>
        </w:rPr>
        <w:t>анимацию выделения (прозрачность)</w:t>
      </w:r>
      <w:r w:rsidRPr="00C257B6">
        <w:rPr>
          <w:rFonts w:ascii="Times New Roman" w:hAnsi="Times New Roman" w:cs="Times New Roman"/>
          <w:sz w:val="28"/>
          <w:szCs w:val="28"/>
        </w:rPr>
        <w:t>.</w:t>
      </w:r>
      <w:proofErr w:type="gramEnd"/>
    </w:p>
    <w:p w:rsidR="005D4F2B" w:rsidRPr="00C257B6" w:rsidRDefault="005D4F2B" w:rsidP="005D4F2B">
      <w:pPr>
        <w:pStyle w:val="a4"/>
        <w:widowControl w:val="0"/>
        <w:numPr>
          <w:ilvl w:val="0"/>
          <w:numId w:val="12"/>
        </w:numPr>
        <w:spacing w:after="0" w:line="360" w:lineRule="auto"/>
        <w:ind w:left="0" w:firstLine="6"/>
        <w:jc w:val="both"/>
        <w:rPr>
          <w:rFonts w:ascii="Times New Roman" w:hAnsi="Times New Roman" w:cs="Times New Roman"/>
          <w:sz w:val="28"/>
          <w:szCs w:val="28"/>
        </w:rPr>
      </w:pPr>
      <w:r w:rsidRPr="00C257B6">
        <w:rPr>
          <w:rFonts w:ascii="Times New Roman" w:hAnsi="Times New Roman" w:cs="Times New Roman"/>
          <w:sz w:val="28"/>
          <w:szCs w:val="28"/>
        </w:rPr>
        <w:t xml:space="preserve">Создаем триггер (переключатель). В области задач </w:t>
      </w:r>
      <w:r w:rsidRPr="00C257B6">
        <w:rPr>
          <w:rFonts w:ascii="Times New Roman" w:hAnsi="Times New Roman" w:cs="Times New Roman"/>
          <w:bCs/>
          <w:sz w:val="28"/>
          <w:szCs w:val="28"/>
        </w:rPr>
        <w:t xml:space="preserve">«Настройка анимации» </w:t>
      </w:r>
      <w:r w:rsidRPr="00C257B6">
        <w:rPr>
          <w:rFonts w:ascii="Times New Roman" w:hAnsi="Times New Roman" w:cs="Times New Roman"/>
          <w:sz w:val="28"/>
          <w:szCs w:val="28"/>
        </w:rPr>
        <w:t xml:space="preserve">нужно щелкнуть стрелку рядом с эффектом, чтобы открыть раскрывающееся меню, и выбрать команду </w:t>
      </w:r>
      <w:r w:rsidRPr="00C257B6">
        <w:rPr>
          <w:rFonts w:ascii="Times New Roman" w:hAnsi="Times New Roman" w:cs="Times New Roman"/>
          <w:bCs/>
          <w:sz w:val="28"/>
          <w:szCs w:val="28"/>
        </w:rPr>
        <w:t>«Время».</w:t>
      </w:r>
    </w:p>
    <w:p w:rsidR="005D4F2B" w:rsidRPr="00C257B6" w:rsidRDefault="005D4F2B" w:rsidP="005D4F2B">
      <w:pPr>
        <w:pStyle w:val="a4"/>
        <w:widowControl w:val="0"/>
        <w:numPr>
          <w:ilvl w:val="0"/>
          <w:numId w:val="12"/>
        </w:numPr>
        <w:spacing w:after="0" w:line="360" w:lineRule="auto"/>
        <w:ind w:left="0" w:firstLine="6"/>
        <w:jc w:val="both"/>
        <w:rPr>
          <w:rFonts w:ascii="Times New Roman" w:hAnsi="Times New Roman" w:cs="Times New Roman"/>
          <w:sz w:val="28"/>
          <w:szCs w:val="28"/>
        </w:rPr>
      </w:pPr>
      <w:r w:rsidRPr="00C257B6">
        <w:rPr>
          <w:rFonts w:ascii="Times New Roman" w:hAnsi="Times New Roman" w:cs="Times New Roman"/>
          <w:sz w:val="28"/>
          <w:szCs w:val="28"/>
        </w:rPr>
        <w:t xml:space="preserve">Нажмите кнопку </w:t>
      </w:r>
      <w:r w:rsidRPr="00C257B6">
        <w:rPr>
          <w:rFonts w:ascii="Times New Roman" w:hAnsi="Times New Roman" w:cs="Times New Roman"/>
          <w:bCs/>
          <w:sz w:val="28"/>
          <w:szCs w:val="28"/>
        </w:rPr>
        <w:t xml:space="preserve">«Переключатели» </w:t>
      </w:r>
      <w:r w:rsidRPr="00C257B6">
        <w:rPr>
          <w:rFonts w:ascii="Times New Roman" w:hAnsi="Times New Roman" w:cs="Times New Roman"/>
          <w:sz w:val="28"/>
          <w:szCs w:val="28"/>
        </w:rPr>
        <w:t xml:space="preserve">в левой нижней части окна. Выберите параметр </w:t>
      </w:r>
      <w:r w:rsidRPr="00C257B6">
        <w:rPr>
          <w:rFonts w:ascii="Times New Roman" w:hAnsi="Times New Roman" w:cs="Times New Roman"/>
          <w:bCs/>
          <w:sz w:val="28"/>
          <w:szCs w:val="28"/>
        </w:rPr>
        <w:t>«Начать выполнение эффекта при щелчке»</w:t>
      </w:r>
      <w:r w:rsidRPr="00C257B6">
        <w:rPr>
          <w:rFonts w:ascii="Times New Roman" w:hAnsi="Times New Roman" w:cs="Times New Roman"/>
          <w:sz w:val="28"/>
          <w:szCs w:val="28"/>
        </w:rPr>
        <w:t>. Будет отображен список. Выбрать нужный элемент из предложенного списка (какому объекту применяем триггер).</w:t>
      </w:r>
    </w:p>
    <w:p w:rsidR="005D4F2B" w:rsidRPr="00C257B6" w:rsidRDefault="005D4F2B" w:rsidP="005D4F2B">
      <w:pPr>
        <w:pStyle w:val="a4"/>
        <w:widowControl w:val="0"/>
        <w:numPr>
          <w:ilvl w:val="0"/>
          <w:numId w:val="12"/>
        </w:numPr>
        <w:spacing w:after="0" w:line="360" w:lineRule="auto"/>
        <w:ind w:left="0" w:firstLine="6"/>
        <w:jc w:val="both"/>
        <w:rPr>
          <w:rFonts w:ascii="Times New Roman" w:hAnsi="Times New Roman" w:cs="Times New Roman"/>
          <w:bCs/>
          <w:sz w:val="28"/>
          <w:szCs w:val="28"/>
        </w:rPr>
      </w:pPr>
      <w:r w:rsidRPr="00C257B6">
        <w:rPr>
          <w:rFonts w:ascii="Times New Roman" w:hAnsi="Times New Roman" w:cs="Times New Roman"/>
          <w:sz w:val="28"/>
          <w:szCs w:val="28"/>
        </w:rPr>
        <w:t xml:space="preserve">Для предварительного просмотра данного действия в области задач </w:t>
      </w:r>
      <w:r w:rsidRPr="00C257B6">
        <w:rPr>
          <w:rFonts w:ascii="Times New Roman" w:hAnsi="Times New Roman" w:cs="Times New Roman"/>
          <w:bCs/>
          <w:sz w:val="28"/>
          <w:szCs w:val="28"/>
        </w:rPr>
        <w:t xml:space="preserve">«Настройка анимации» </w:t>
      </w:r>
      <w:r w:rsidRPr="00C257B6">
        <w:rPr>
          <w:rFonts w:ascii="Times New Roman" w:hAnsi="Times New Roman" w:cs="Times New Roman"/>
          <w:sz w:val="28"/>
          <w:szCs w:val="28"/>
        </w:rPr>
        <w:t xml:space="preserve">нажимаем кнопку </w:t>
      </w:r>
      <w:r w:rsidRPr="00C257B6">
        <w:rPr>
          <w:rFonts w:ascii="Times New Roman" w:hAnsi="Times New Roman" w:cs="Times New Roman"/>
          <w:bCs/>
          <w:sz w:val="28"/>
          <w:szCs w:val="28"/>
        </w:rPr>
        <w:t>«Показ слайдов».</w:t>
      </w:r>
    </w:p>
    <w:p w:rsidR="005D4F2B" w:rsidRPr="00C257B6" w:rsidRDefault="005D4F2B" w:rsidP="005D4F2B">
      <w:pPr>
        <w:spacing w:after="0" w:line="360" w:lineRule="auto"/>
        <w:ind w:firstLine="708"/>
        <w:jc w:val="both"/>
        <w:rPr>
          <w:rFonts w:ascii="Times New Roman" w:hAnsi="Times New Roman" w:cs="Times New Roman"/>
          <w:bCs/>
          <w:sz w:val="28"/>
          <w:szCs w:val="28"/>
        </w:rPr>
      </w:pPr>
      <w:r w:rsidRPr="008A6D2B">
        <w:rPr>
          <w:rFonts w:ascii="Times New Roman" w:hAnsi="Times New Roman" w:cs="Times New Roman"/>
          <w:bCs/>
          <w:sz w:val="28"/>
          <w:szCs w:val="28"/>
        </w:rPr>
        <w:t xml:space="preserve">В процессе обучения школьников на уроках русского языка, математике, литературного чтения можно использовать </w:t>
      </w:r>
      <w:r w:rsidRPr="008A6D2B">
        <w:rPr>
          <w:rFonts w:ascii="Times New Roman" w:hAnsi="Times New Roman" w:cs="Times New Roman"/>
          <w:sz w:val="28"/>
          <w:szCs w:val="28"/>
        </w:rPr>
        <w:t>интерактивный объект</w:t>
      </w:r>
      <w:proofErr w:type="gramStart"/>
      <w:r w:rsidRPr="008A6D2B">
        <w:rPr>
          <w:rFonts w:ascii="Times New Roman" w:hAnsi="Times New Roman" w:cs="Times New Roman"/>
          <w:bCs/>
          <w:sz w:val="28"/>
          <w:szCs w:val="28"/>
        </w:rPr>
        <w:t>«В</w:t>
      </w:r>
      <w:proofErr w:type="gramEnd"/>
      <w:r w:rsidRPr="008A6D2B">
        <w:rPr>
          <w:rFonts w:ascii="Times New Roman" w:hAnsi="Times New Roman" w:cs="Times New Roman"/>
          <w:bCs/>
          <w:sz w:val="28"/>
          <w:szCs w:val="28"/>
        </w:rPr>
        <w:t>олшебная труба»</w:t>
      </w:r>
      <w:r w:rsidRPr="00C257B6">
        <w:rPr>
          <w:rFonts w:ascii="Times New Roman" w:hAnsi="Times New Roman" w:cs="Times New Roman"/>
          <w:bCs/>
          <w:sz w:val="28"/>
          <w:szCs w:val="28"/>
        </w:rPr>
        <w:t>(Рис. 1)</w:t>
      </w:r>
      <w:r>
        <w:rPr>
          <w:rFonts w:ascii="Times New Roman" w:hAnsi="Times New Roman" w:cs="Times New Roman"/>
          <w:bCs/>
          <w:sz w:val="28"/>
          <w:szCs w:val="28"/>
        </w:rPr>
        <w:t xml:space="preserve">. </w:t>
      </w:r>
      <w:r w:rsidRPr="00C257B6">
        <w:rPr>
          <w:rFonts w:ascii="Times New Roman" w:hAnsi="Times New Roman" w:cs="Times New Roman"/>
          <w:bCs/>
          <w:sz w:val="28"/>
          <w:szCs w:val="28"/>
        </w:rPr>
        <w:t>Суть приема заключается в том, что приме</w:t>
      </w:r>
      <w:proofErr w:type="gramStart"/>
      <w:r w:rsidRPr="00C257B6">
        <w:rPr>
          <w:rFonts w:ascii="Times New Roman" w:hAnsi="Times New Roman" w:cs="Times New Roman"/>
          <w:bCs/>
          <w:sz w:val="28"/>
          <w:szCs w:val="28"/>
        </w:rPr>
        <w:t>р(</w:t>
      </w:r>
      <w:proofErr w:type="gramEnd"/>
      <w:r w:rsidRPr="00C257B6">
        <w:rPr>
          <w:rFonts w:ascii="Times New Roman" w:hAnsi="Times New Roman" w:cs="Times New Roman"/>
          <w:bCs/>
          <w:sz w:val="28"/>
          <w:szCs w:val="28"/>
        </w:rPr>
        <w:t>задание) пролетает через трубу и появляется ответ. Позволяет на уроках математике провести работу по устному счету, решению примеров, задач, актуализации знаний или по закреплению изученного материала.</w:t>
      </w:r>
    </w:p>
    <w:p w:rsidR="005D4F2B" w:rsidRDefault="005D4F2B" w:rsidP="005D4F2B">
      <w:pPr>
        <w:spacing w:after="0" w:line="360" w:lineRule="auto"/>
        <w:ind w:firstLine="360"/>
        <w:jc w:val="both"/>
        <w:rPr>
          <w:rFonts w:ascii="Times New Roman" w:hAnsi="Times New Roman" w:cs="Times New Roman"/>
          <w:bCs/>
          <w:sz w:val="28"/>
          <w:szCs w:val="28"/>
        </w:rPr>
      </w:pPr>
      <w:r w:rsidRPr="00C257B6">
        <w:rPr>
          <w:rFonts w:ascii="Times New Roman" w:hAnsi="Times New Roman" w:cs="Times New Roman"/>
          <w:noProof/>
          <w:sz w:val="28"/>
          <w:szCs w:val="28"/>
          <w:lang w:eastAsia="ru-RU"/>
        </w:rPr>
        <w:drawing>
          <wp:inline distT="0" distB="0" distL="0" distR="0">
            <wp:extent cx="2210943" cy="1674957"/>
            <wp:effectExtent l="0" t="0" r="0" b="190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12755" cy="1676330"/>
                    </a:xfrm>
                    <a:prstGeom prst="rect">
                      <a:avLst/>
                    </a:prstGeom>
                  </pic:spPr>
                </pic:pic>
              </a:graphicData>
            </a:graphic>
          </wp:inline>
        </w:drawing>
      </w:r>
      <w:r w:rsidRPr="00C257B6">
        <w:rPr>
          <w:rFonts w:ascii="Times New Roman" w:hAnsi="Times New Roman" w:cs="Times New Roman"/>
          <w:b/>
          <w:bCs/>
          <w:noProof/>
          <w:sz w:val="28"/>
          <w:szCs w:val="28"/>
          <w:lang w:eastAsia="ru-RU"/>
        </w:rPr>
        <w:drawing>
          <wp:inline distT="0" distB="0" distL="0" distR="0">
            <wp:extent cx="2314575" cy="1676400"/>
            <wp:effectExtent l="19050" t="0" r="952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58" b="6069"/>
                    <a:stretch/>
                  </pic:blipFill>
                  <pic:spPr bwMode="auto">
                    <a:xfrm>
                      <a:off x="0" y="0"/>
                      <a:ext cx="2314575" cy="1676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4F2B" w:rsidRPr="00C257B6" w:rsidRDefault="005D4F2B" w:rsidP="005D4F2B">
      <w:pPr>
        <w:spacing w:after="0" w:line="360" w:lineRule="auto"/>
        <w:ind w:firstLine="360"/>
        <w:jc w:val="both"/>
        <w:rPr>
          <w:rFonts w:ascii="Times New Roman" w:hAnsi="Times New Roman" w:cs="Times New Roman"/>
          <w:bCs/>
          <w:sz w:val="28"/>
          <w:szCs w:val="28"/>
        </w:rPr>
      </w:pPr>
      <w:r w:rsidRPr="00C257B6">
        <w:rPr>
          <w:rFonts w:ascii="Times New Roman" w:hAnsi="Times New Roman" w:cs="Times New Roman"/>
          <w:bCs/>
          <w:sz w:val="28"/>
          <w:szCs w:val="28"/>
        </w:rPr>
        <w:t xml:space="preserve">Рис.1 </w:t>
      </w:r>
      <w:r>
        <w:rPr>
          <w:rFonts w:ascii="Times New Roman" w:hAnsi="Times New Roman" w:cs="Times New Roman"/>
          <w:bCs/>
          <w:sz w:val="28"/>
          <w:szCs w:val="28"/>
        </w:rPr>
        <w:t>И</w:t>
      </w:r>
      <w:r w:rsidRPr="008A6D2B">
        <w:rPr>
          <w:rFonts w:ascii="Times New Roman" w:hAnsi="Times New Roman" w:cs="Times New Roman"/>
          <w:sz w:val="28"/>
          <w:szCs w:val="28"/>
        </w:rPr>
        <w:t xml:space="preserve">нтерактивный объект </w:t>
      </w:r>
      <w:r w:rsidRPr="008A6D2B">
        <w:rPr>
          <w:rFonts w:ascii="Times New Roman" w:hAnsi="Times New Roman" w:cs="Times New Roman"/>
          <w:bCs/>
          <w:sz w:val="28"/>
          <w:szCs w:val="28"/>
        </w:rPr>
        <w:t>«Волшебная труба»</w:t>
      </w:r>
    </w:p>
    <w:p w:rsidR="005D4F2B" w:rsidRDefault="005D4F2B" w:rsidP="005D4F2B">
      <w:pPr>
        <w:spacing w:after="0" w:line="360" w:lineRule="auto"/>
        <w:ind w:firstLine="360"/>
        <w:jc w:val="both"/>
        <w:rPr>
          <w:rFonts w:ascii="Times New Roman" w:hAnsi="Times New Roman" w:cs="Times New Roman"/>
          <w:sz w:val="28"/>
          <w:szCs w:val="28"/>
        </w:rPr>
      </w:pPr>
    </w:p>
    <w:p w:rsidR="005D4F2B" w:rsidRDefault="005D4F2B" w:rsidP="005D4F2B">
      <w:pPr>
        <w:spacing w:after="0" w:line="360" w:lineRule="auto"/>
        <w:ind w:firstLine="708"/>
        <w:jc w:val="both"/>
        <w:rPr>
          <w:rFonts w:ascii="Times New Roman" w:hAnsi="Times New Roman" w:cs="Times New Roman"/>
          <w:bCs/>
          <w:sz w:val="28"/>
          <w:szCs w:val="28"/>
        </w:rPr>
      </w:pPr>
      <w:r w:rsidRPr="00C257B6">
        <w:rPr>
          <w:rFonts w:ascii="Times New Roman" w:hAnsi="Times New Roman" w:cs="Times New Roman"/>
          <w:sz w:val="28"/>
          <w:szCs w:val="28"/>
        </w:rPr>
        <w:t xml:space="preserve">Интерактивный объект </w:t>
      </w:r>
      <w:r w:rsidRPr="00C257B6">
        <w:rPr>
          <w:rFonts w:ascii="Times New Roman" w:hAnsi="Times New Roman" w:cs="Times New Roman"/>
          <w:b/>
          <w:bCs/>
          <w:sz w:val="28"/>
          <w:szCs w:val="28"/>
        </w:rPr>
        <w:t>«</w:t>
      </w:r>
      <w:r w:rsidRPr="008A6D2B">
        <w:rPr>
          <w:rFonts w:ascii="Times New Roman" w:hAnsi="Times New Roman" w:cs="Times New Roman"/>
          <w:bCs/>
          <w:sz w:val="28"/>
          <w:szCs w:val="28"/>
        </w:rPr>
        <w:t>Лупа», «Выбор объектов</w:t>
      </w:r>
      <w:proofErr w:type="gramStart"/>
      <w:r w:rsidRPr="008A6D2B">
        <w:rPr>
          <w:rFonts w:ascii="Times New Roman" w:hAnsi="Times New Roman" w:cs="Times New Roman"/>
          <w:bCs/>
          <w:sz w:val="28"/>
          <w:szCs w:val="28"/>
        </w:rPr>
        <w:t>»м</w:t>
      </w:r>
      <w:proofErr w:type="gramEnd"/>
      <w:r w:rsidRPr="008A6D2B">
        <w:rPr>
          <w:rFonts w:ascii="Times New Roman" w:hAnsi="Times New Roman" w:cs="Times New Roman"/>
          <w:bCs/>
          <w:sz w:val="28"/>
          <w:szCs w:val="28"/>
        </w:rPr>
        <w:t>ожно использовать на любом этапе урока, при постановке проблемы, закрепления знаний, повторения пройденног</w:t>
      </w:r>
      <w:r>
        <w:rPr>
          <w:rFonts w:ascii="Times New Roman" w:hAnsi="Times New Roman" w:cs="Times New Roman"/>
          <w:bCs/>
          <w:sz w:val="28"/>
          <w:szCs w:val="28"/>
        </w:rPr>
        <w:t>о материала, рефлексии</w:t>
      </w:r>
      <w:r w:rsidRPr="008A6D2B">
        <w:rPr>
          <w:rFonts w:ascii="Times New Roman" w:hAnsi="Times New Roman" w:cs="Times New Roman"/>
          <w:bCs/>
          <w:sz w:val="28"/>
          <w:szCs w:val="28"/>
        </w:rPr>
        <w:t>.</w:t>
      </w:r>
    </w:p>
    <w:p w:rsidR="005D4F2B" w:rsidRDefault="005D4F2B" w:rsidP="005D4F2B">
      <w:pPr>
        <w:spacing w:after="0" w:line="360" w:lineRule="auto"/>
        <w:ind w:firstLine="708"/>
        <w:jc w:val="both"/>
        <w:rPr>
          <w:rFonts w:ascii="Times New Roman" w:hAnsi="Times New Roman" w:cs="Times New Roman"/>
          <w:bCs/>
          <w:sz w:val="28"/>
          <w:szCs w:val="28"/>
        </w:rPr>
      </w:pPr>
      <w:r>
        <w:rPr>
          <w:rFonts w:ascii="Times New Roman" w:hAnsi="Times New Roman" w:cs="Times New Roman"/>
          <w:sz w:val="28"/>
          <w:szCs w:val="28"/>
        </w:rPr>
        <w:t>И</w:t>
      </w:r>
      <w:r w:rsidRPr="00C257B6">
        <w:rPr>
          <w:rFonts w:ascii="Times New Roman" w:hAnsi="Times New Roman" w:cs="Times New Roman"/>
          <w:sz w:val="28"/>
          <w:szCs w:val="28"/>
        </w:rPr>
        <w:t xml:space="preserve">нтерактивный объект </w:t>
      </w:r>
      <w:r w:rsidRPr="008A6D2B">
        <w:rPr>
          <w:rFonts w:ascii="Times New Roman" w:hAnsi="Times New Roman" w:cs="Times New Roman"/>
          <w:sz w:val="28"/>
          <w:szCs w:val="28"/>
        </w:rPr>
        <w:t>«Проверка»</w:t>
      </w:r>
      <w:r>
        <w:rPr>
          <w:rFonts w:ascii="Times New Roman" w:hAnsi="Times New Roman" w:cs="Times New Roman"/>
          <w:sz w:val="28"/>
          <w:szCs w:val="28"/>
        </w:rPr>
        <w:t>, с</w:t>
      </w:r>
      <w:r w:rsidRPr="008A6D2B">
        <w:rPr>
          <w:rFonts w:ascii="Times New Roman" w:hAnsi="Times New Roman" w:cs="Times New Roman"/>
          <w:sz w:val="28"/>
          <w:szCs w:val="28"/>
        </w:rPr>
        <w:t>у</w:t>
      </w:r>
      <w:r>
        <w:rPr>
          <w:rFonts w:ascii="Times New Roman" w:hAnsi="Times New Roman" w:cs="Times New Roman"/>
          <w:sz w:val="28"/>
          <w:szCs w:val="28"/>
        </w:rPr>
        <w:t>щность</w:t>
      </w:r>
      <w:r w:rsidRPr="008A6D2B">
        <w:rPr>
          <w:rFonts w:ascii="Times New Roman" w:hAnsi="Times New Roman" w:cs="Times New Roman"/>
          <w:sz w:val="28"/>
          <w:szCs w:val="28"/>
        </w:rPr>
        <w:t xml:space="preserve"> приема заключается в том, что позволяет проверить сразу все упражнение на уроках математике и русского языка, при изучении новой темы, закреплении изученного материала, позволяет экономить время. </w:t>
      </w:r>
    </w:p>
    <w:p w:rsidR="005D4F2B" w:rsidRPr="00197B1C" w:rsidRDefault="005D4F2B" w:rsidP="005D4F2B">
      <w:pPr>
        <w:spacing w:after="0" w:line="360" w:lineRule="auto"/>
        <w:ind w:firstLine="708"/>
        <w:jc w:val="both"/>
        <w:rPr>
          <w:rFonts w:ascii="Times New Roman" w:hAnsi="Times New Roman" w:cs="Times New Roman"/>
          <w:sz w:val="28"/>
          <w:szCs w:val="28"/>
        </w:rPr>
      </w:pPr>
      <w:r w:rsidRPr="00C257B6">
        <w:rPr>
          <w:rFonts w:ascii="Times New Roman" w:hAnsi="Times New Roman" w:cs="Times New Roman"/>
          <w:sz w:val="28"/>
          <w:szCs w:val="28"/>
        </w:rPr>
        <w:t xml:space="preserve">Интерактивный объект </w:t>
      </w:r>
      <w:r w:rsidRPr="00C257B6">
        <w:rPr>
          <w:rFonts w:ascii="Times New Roman" w:hAnsi="Times New Roman" w:cs="Times New Roman"/>
          <w:b/>
          <w:sz w:val="28"/>
          <w:szCs w:val="28"/>
        </w:rPr>
        <w:t>«</w:t>
      </w:r>
      <w:r w:rsidRPr="00197B1C">
        <w:rPr>
          <w:rFonts w:ascii="Times New Roman" w:hAnsi="Times New Roman" w:cs="Times New Roman"/>
          <w:sz w:val="28"/>
          <w:szCs w:val="28"/>
        </w:rPr>
        <w:t xml:space="preserve">Угадай» (Рис. 2) Сущность приема заключается в том, что нужное изображение закрывается прямоугольниками, открывая в любом </w:t>
      </w:r>
      <w:proofErr w:type="gramStart"/>
      <w:r w:rsidRPr="00197B1C">
        <w:rPr>
          <w:rFonts w:ascii="Times New Roman" w:hAnsi="Times New Roman" w:cs="Times New Roman"/>
          <w:sz w:val="28"/>
          <w:szCs w:val="28"/>
        </w:rPr>
        <w:t>порядке</w:t>
      </w:r>
      <w:proofErr w:type="gramEnd"/>
      <w:r w:rsidRPr="00197B1C">
        <w:rPr>
          <w:rFonts w:ascii="Times New Roman" w:hAnsi="Times New Roman" w:cs="Times New Roman"/>
          <w:sz w:val="28"/>
          <w:szCs w:val="28"/>
        </w:rPr>
        <w:t xml:space="preserve"> ученики угадывают закрытое изображение. Использую на уроках окружающего мира: при проверке исторических личностей, узнай растение или животное.</w:t>
      </w:r>
    </w:p>
    <w:p w:rsidR="005D4F2B" w:rsidRDefault="005D4F2B" w:rsidP="005D4F2B">
      <w:pPr>
        <w:widowControl w:val="0"/>
        <w:spacing w:after="0" w:line="360" w:lineRule="auto"/>
        <w:jc w:val="center"/>
        <w:rPr>
          <w:rFonts w:ascii="Times New Roman" w:hAnsi="Times New Roman" w:cs="Times New Roman"/>
          <w:b/>
          <w:sz w:val="28"/>
          <w:szCs w:val="28"/>
        </w:rPr>
      </w:pPr>
      <w:r>
        <w:rPr>
          <w:noProof/>
          <w:lang w:eastAsia="ru-RU"/>
        </w:rPr>
        <w:drawing>
          <wp:inline distT="0" distB="0" distL="0" distR="0">
            <wp:extent cx="2295525" cy="3505200"/>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103" t="2646" r="31047"/>
                    <a:stretch/>
                  </pic:blipFill>
                  <pic:spPr bwMode="auto">
                    <a:xfrm>
                      <a:off x="0" y="0"/>
                      <a:ext cx="2295161" cy="35046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4F2B" w:rsidRPr="00197B1C" w:rsidRDefault="005D4F2B" w:rsidP="005D4F2B">
      <w:pPr>
        <w:widowControl w:val="0"/>
        <w:spacing w:after="0" w:line="360" w:lineRule="auto"/>
        <w:ind w:firstLine="708"/>
        <w:rPr>
          <w:rFonts w:ascii="Times New Roman" w:hAnsi="Times New Roman" w:cs="Times New Roman"/>
          <w:sz w:val="28"/>
          <w:szCs w:val="28"/>
        </w:rPr>
      </w:pPr>
      <w:r w:rsidRPr="00197B1C">
        <w:rPr>
          <w:rFonts w:ascii="Times New Roman" w:hAnsi="Times New Roman" w:cs="Times New Roman"/>
          <w:sz w:val="28"/>
          <w:szCs w:val="28"/>
        </w:rPr>
        <w:t xml:space="preserve">Рис. </w:t>
      </w:r>
      <w:r>
        <w:rPr>
          <w:rFonts w:ascii="Times New Roman" w:hAnsi="Times New Roman" w:cs="Times New Roman"/>
          <w:sz w:val="28"/>
          <w:szCs w:val="28"/>
        </w:rPr>
        <w:t xml:space="preserve">2. </w:t>
      </w:r>
      <w:r w:rsidRPr="00197B1C">
        <w:rPr>
          <w:rFonts w:ascii="Times New Roman" w:hAnsi="Times New Roman" w:cs="Times New Roman"/>
          <w:sz w:val="28"/>
          <w:szCs w:val="28"/>
        </w:rPr>
        <w:t>Интерактивный объект «Угадай»</w:t>
      </w:r>
    </w:p>
    <w:p w:rsidR="005D4F2B" w:rsidRDefault="005D4F2B" w:rsidP="001B2CF0">
      <w:pPr>
        <w:widowControl w:val="0"/>
        <w:spacing w:after="0" w:line="360" w:lineRule="auto"/>
        <w:jc w:val="both"/>
        <w:rPr>
          <w:rFonts w:ascii="Times New Roman" w:hAnsi="Times New Roman" w:cs="Times New Roman"/>
          <w:sz w:val="28"/>
          <w:szCs w:val="28"/>
        </w:rPr>
      </w:pPr>
      <w:r w:rsidRPr="00C257B6">
        <w:rPr>
          <w:rFonts w:ascii="Times New Roman" w:hAnsi="Times New Roman" w:cs="Times New Roman"/>
          <w:sz w:val="28"/>
          <w:szCs w:val="28"/>
        </w:rPr>
        <w:t xml:space="preserve">Интерактивный объект </w:t>
      </w:r>
      <w:r w:rsidRPr="00197B1C">
        <w:rPr>
          <w:rFonts w:ascii="Times New Roman" w:hAnsi="Times New Roman" w:cs="Times New Roman"/>
          <w:sz w:val="28"/>
          <w:szCs w:val="28"/>
        </w:rPr>
        <w:t>«Шторка». Суть приёма в том, что закрывается фрагмент экрана и в нужный момент появляется скрытая за «шторкой» информация.</w:t>
      </w:r>
      <w:r w:rsidR="00F657E2">
        <w:rPr>
          <w:rFonts w:ascii="Times New Roman" w:hAnsi="Times New Roman" w:cs="Times New Roman"/>
          <w:sz w:val="28"/>
          <w:szCs w:val="28"/>
        </w:rPr>
        <w:t xml:space="preserve"> </w:t>
      </w:r>
      <w:r w:rsidRPr="00197B1C">
        <w:rPr>
          <w:rFonts w:ascii="Times New Roman" w:hAnsi="Times New Roman" w:cs="Times New Roman"/>
          <w:sz w:val="28"/>
          <w:szCs w:val="28"/>
        </w:rPr>
        <w:t>Этим приемом можно легко и быстро проверить правильность выполнения, например, примеров по математике, правильного написания окончаний у имен прилагательных и имен существительных, на уроках окружающего мира при проверке знаменательных дат.</w:t>
      </w:r>
    </w:p>
    <w:p w:rsidR="005D4F2B" w:rsidRDefault="005D4F2B" w:rsidP="005D4F2B">
      <w:pPr>
        <w:widowControl w:val="0"/>
        <w:spacing w:after="0" w:line="360" w:lineRule="auto"/>
        <w:ind w:firstLine="708"/>
        <w:jc w:val="both"/>
        <w:rPr>
          <w:rFonts w:ascii="Times New Roman" w:hAnsi="Times New Roman" w:cs="Times New Roman"/>
          <w:sz w:val="28"/>
          <w:szCs w:val="28"/>
        </w:rPr>
      </w:pPr>
      <w:r w:rsidRPr="00C257B6">
        <w:rPr>
          <w:rFonts w:ascii="Times New Roman" w:hAnsi="Times New Roman" w:cs="Times New Roman"/>
          <w:sz w:val="28"/>
          <w:szCs w:val="28"/>
        </w:rPr>
        <w:t xml:space="preserve">Интерактивный </w:t>
      </w:r>
      <w:r w:rsidRPr="00197B1C">
        <w:rPr>
          <w:rFonts w:ascii="Times New Roman" w:hAnsi="Times New Roman" w:cs="Times New Roman"/>
          <w:sz w:val="28"/>
          <w:szCs w:val="28"/>
        </w:rPr>
        <w:t>объект «</w:t>
      </w:r>
      <w:proofErr w:type="gramStart"/>
      <w:r w:rsidRPr="00197B1C">
        <w:rPr>
          <w:rFonts w:ascii="Times New Roman" w:hAnsi="Times New Roman" w:cs="Times New Roman"/>
          <w:sz w:val="28"/>
          <w:szCs w:val="28"/>
        </w:rPr>
        <w:t>Анимированная</w:t>
      </w:r>
      <w:proofErr w:type="gramEnd"/>
      <w:r w:rsidRPr="00197B1C">
        <w:rPr>
          <w:rFonts w:ascii="Times New Roman" w:hAnsi="Times New Roman" w:cs="Times New Roman"/>
          <w:sz w:val="28"/>
          <w:szCs w:val="28"/>
        </w:rPr>
        <w:t xml:space="preserve"> </w:t>
      </w:r>
      <w:proofErr w:type="spellStart"/>
      <w:r w:rsidRPr="00197B1C">
        <w:rPr>
          <w:rFonts w:ascii="Times New Roman" w:hAnsi="Times New Roman" w:cs="Times New Roman"/>
          <w:sz w:val="28"/>
          <w:szCs w:val="28"/>
        </w:rPr>
        <w:t>сорбонка</w:t>
      </w:r>
      <w:proofErr w:type="spellEnd"/>
      <w:r w:rsidRPr="00197B1C">
        <w:rPr>
          <w:rFonts w:ascii="Times New Roman" w:hAnsi="Times New Roman" w:cs="Times New Roman"/>
          <w:sz w:val="28"/>
          <w:szCs w:val="28"/>
        </w:rPr>
        <w:t>». Сущность приема: на одной стороне карточки записывается понятие, слово, дата, а на другой – ответ. Ученик смотрит на карточки, пытается дать ответ и тут же может проверить себя.</w:t>
      </w:r>
      <w:r w:rsidR="00091928">
        <w:rPr>
          <w:rFonts w:ascii="Times New Roman" w:hAnsi="Times New Roman" w:cs="Times New Roman"/>
          <w:sz w:val="28"/>
          <w:szCs w:val="28"/>
        </w:rPr>
        <w:t xml:space="preserve"> </w:t>
      </w:r>
      <w:r w:rsidRPr="00197B1C">
        <w:rPr>
          <w:rFonts w:ascii="Times New Roman" w:hAnsi="Times New Roman" w:cs="Times New Roman"/>
          <w:sz w:val="28"/>
          <w:szCs w:val="28"/>
        </w:rPr>
        <w:t>Используется при проведении викторин по литературному чтению и окружающему миру.</w:t>
      </w:r>
    </w:p>
    <w:p w:rsidR="005D4F2B" w:rsidRDefault="005D4F2B" w:rsidP="005D4F2B">
      <w:pPr>
        <w:widowControl w:val="0"/>
        <w:spacing w:after="0" w:line="360" w:lineRule="auto"/>
        <w:ind w:firstLine="708"/>
        <w:jc w:val="both"/>
        <w:rPr>
          <w:rFonts w:ascii="Times New Roman" w:hAnsi="Times New Roman" w:cs="Times New Roman"/>
          <w:sz w:val="28"/>
          <w:szCs w:val="28"/>
        </w:rPr>
      </w:pPr>
      <w:r w:rsidRPr="00197B1C">
        <w:rPr>
          <w:rFonts w:ascii="Times New Roman" w:hAnsi="Times New Roman" w:cs="Times New Roman"/>
          <w:sz w:val="28"/>
          <w:szCs w:val="28"/>
        </w:rPr>
        <w:t>Интерактивный объект «Создание тестов». Позволяет создать тест. Использую на уроках в качестве проверке изучаемой темы, викторин.</w:t>
      </w:r>
    </w:p>
    <w:p w:rsidR="005D4F2B" w:rsidRPr="00197B1C" w:rsidRDefault="005D4F2B" w:rsidP="005D4F2B">
      <w:pPr>
        <w:widowControl w:val="0"/>
        <w:spacing w:after="0" w:line="360" w:lineRule="auto"/>
        <w:ind w:firstLine="708"/>
        <w:jc w:val="both"/>
        <w:rPr>
          <w:rFonts w:ascii="Times New Roman" w:hAnsi="Times New Roman" w:cs="Times New Roman"/>
          <w:sz w:val="28"/>
          <w:szCs w:val="28"/>
        </w:rPr>
      </w:pPr>
      <w:r w:rsidRPr="00197B1C">
        <w:rPr>
          <w:rFonts w:ascii="Times New Roman" w:hAnsi="Times New Roman" w:cs="Times New Roman"/>
          <w:sz w:val="28"/>
          <w:szCs w:val="28"/>
        </w:rPr>
        <w:t>Интерактивный объект «Яблочко по тарелочке»</w:t>
      </w:r>
      <w:r>
        <w:rPr>
          <w:rFonts w:ascii="Times New Roman" w:hAnsi="Times New Roman" w:cs="Times New Roman"/>
          <w:sz w:val="28"/>
          <w:szCs w:val="28"/>
        </w:rPr>
        <w:t xml:space="preserve"> (рис. 3</w:t>
      </w:r>
      <w:r w:rsidRPr="00197B1C">
        <w:rPr>
          <w:rFonts w:ascii="Times New Roman" w:hAnsi="Times New Roman" w:cs="Times New Roman"/>
          <w:sz w:val="28"/>
          <w:szCs w:val="28"/>
        </w:rPr>
        <w:t>). После каждого круга яблока, на тарелке появляется портрет поэта. Применяю на уроках литературного чтения и окружающего мира на этапах постановке новой темы, закрепления, рефлексии.</w:t>
      </w:r>
    </w:p>
    <w:p w:rsidR="005D4F2B" w:rsidRDefault="005D4F2B" w:rsidP="005D4F2B">
      <w:pPr>
        <w:widowControl w:val="0"/>
        <w:spacing w:after="0" w:line="360" w:lineRule="auto"/>
        <w:jc w:val="center"/>
        <w:rPr>
          <w:rFonts w:ascii="Times New Roman" w:hAnsi="Times New Roman" w:cs="Times New Roman"/>
          <w:b/>
          <w:sz w:val="28"/>
          <w:szCs w:val="28"/>
        </w:rPr>
      </w:pPr>
      <w:r>
        <w:rPr>
          <w:noProof/>
          <w:lang w:eastAsia="ru-RU"/>
        </w:rPr>
        <w:drawing>
          <wp:inline distT="0" distB="0" distL="0" distR="0">
            <wp:extent cx="1569745" cy="1549359"/>
            <wp:effectExtent l="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5388" t="1985" r="11638" b="3722"/>
                    <a:stretch/>
                  </pic:blipFill>
                  <pic:spPr bwMode="auto">
                    <a:xfrm>
                      <a:off x="0" y="0"/>
                      <a:ext cx="1569745" cy="15493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4F2B" w:rsidRDefault="005D4F2B" w:rsidP="001B2CF0">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w:t>
      </w:r>
      <w:r w:rsidRPr="00197B1C">
        <w:rPr>
          <w:rFonts w:ascii="Times New Roman" w:hAnsi="Times New Roman" w:cs="Times New Roman"/>
          <w:sz w:val="28"/>
          <w:szCs w:val="28"/>
        </w:rPr>
        <w:t xml:space="preserve"> Интерактивный объект  «Яблочко по тарелочке»</w:t>
      </w:r>
    </w:p>
    <w:p w:rsidR="005D4F2B" w:rsidRPr="00C257B6" w:rsidRDefault="005D4F2B" w:rsidP="005D4F2B">
      <w:pPr>
        <w:spacing w:after="0" w:line="360" w:lineRule="auto"/>
        <w:ind w:firstLine="708"/>
        <w:jc w:val="both"/>
        <w:rPr>
          <w:rFonts w:ascii="Times New Roman" w:hAnsi="Times New Roman" w:cs="Times New Roman"/>
          <w:color w:val="000000"/>
          <w:sz w:val="28"/>
          <w:szCs w:val="28"/>
          <w:shd w:val="clear" w:color="auto" w:fill="FFFFFF"/>
        </w:rPr>
      </w:pPr>
      <w:r w:rsidRPr="00197B1C">
        <w:rPr>
          <w:rFonts w:ascii="Times New Roman" w:hAnsi="Times New Roman" w:cs="Times New Roman"/>
          <w:sz w:val="28"/>
          <w:szCs w:val="28"/>
        </w:rPr>
        <w:t>Таким образом, применение на уроках ин</w:t>
      </w:r>
      <w:r>
        <w:rPr>
          <w:rFonts w:ascii="Times New Roman" w:hAnsi="Times New Roman" w:cs="Times New Roman"/>
          <w:sz w:val="28"/>
          <w:szCs w:val="28"/>
        </w:rPr>
        <w:t>терактивных объектов позволяе</w:t>
      </w:r>
      <w:r w:rsidRPr="00197B1C">
        <w:rPr>
          <w:rFonts w:ascii="Times New Roman" w:hAnsi="Times New Roman" w:cs="Times New Roman"/>
          <w:sz w:val="28"/>
          <w:szCs w:val="28"/>
        </w:rPr>
        <w:t xml:space="preserve">т </w:t>
      </w:r>
      <w:r>
        <w:rPr>
          <w:rFonts w:ascii="Times New Roman" w:hAnsi="Times New Roman" w:cs="Times New Roman"/>
          <w:sz w:val="28"/>
          <w:szCs w:val="28"/>
        </w:rPr>
        <w:t xml:space="preserve">не только стимулировать познавательный интерес у младших школьников, но и активизировать закреплении информации по изучаемым  предметам в рамках школьной программы. </w:t>
      </w:r>
      <w:r w:rsidRPr="00C257B6">
        <w:rPr>
          <w:rFonts w:ascii="Times New Roman" w:hAnsi="Times New Roman" w:cs="Times New Roman"/>
          <w:color w:val="000000"/>
          <w:sz w:val="28"/>
          <w:szCs w:val="28"/>
          <w:shd w:val="clear" w:color="auto" w:fill="FFFFFF"/>
        </w:rPr>
        <w:t>Уроки с использованием ИКТ становятся привычными для учащихся начальной школы, а для учителей становятся нормой работы – это, на мой взгляд, является одним из важных результатов инновационной работы в практике работы учителя начальных классов.</w:t>
      </w:r>
    </w:p>
    <w:p w:rsidR="00091928" w:rsidRDefault="00091928" w:rsidP="005D4F2B">
      <w:pPr>
        <w:widowControl w:val="0"/>
        <w:spacing w:after="0" w:line="360" w:lineRule="auto"/>
        <w:rPr>
          <w:rFonts w:ascii="Times New Roman" w:hAnsi="Times New Roman" w:cs="Times New Roman"/>
          <w:sz w:val="28"/>
          <w:szCs w:val="28"/>
        </w:rPr>
      </w:pPr>
    </w:p>
    <w:p w:rsidR="005D4F2B" w:rsidRDefault="005D4F2B" w:rsidP="005D4F2B">
      <w:pPr>
        <w:spacing w:after="0" w:line="360" w:lineRule="auto"/>
        <w:jc w:val="both"/>
        <w:rPr>
          <w:rFonts w:ascii="Times New Roman" w:hAnsi="Times New Roman" w:cs="Times New Roman"/>
          <w:sz w:val="28"/>
          <w:szCs w:val="28"/>
        </w:rPr>
      </w:pPr>
    </w:p>
    <w:p w:rsidR="00A51D2A" w:rsidRDefault="00A51D2A" w:rsidP="00A51D2A">
      <w:pPr>
        <w:spacing w:after="120" w:line="360" w:lineRule="auto"/>
        <w:jc w:val="center"/>
        <w:rPr>
          <w:rFonts w:ascii="Times New Roman" w:hAnsi="Times New Roman" w:cs="Times New Roman"/>
          <w:b/>
          <w:sz w:val="28"/>
          <w:szCs w:val="28"/>
        </w:rPr>
      </w:pPr>
      <w:r w:rsidRPr="007C4149">
        <w:rPr>
          <w:rFonts w:ascii="Times New Roman" w:hAnsi="Times New Roman" w:cs="Times New Roman"/>
          <w:b/>
          <w:sz w:val="28"/>
          <w:szCs w:val="28"/>
        </w:rPr>
        <w:t>ПРОФОРИЕНТАЦИОННЫЙ ЭФФЕКТ ШКОЛЬНЫХ ИНТЕРАК</w:t>
      </w:r>
      <w:r w:rsidR="00AD54A1">
        <w:rPr>
          <w:rFonts w:ascii="Times New Roman" w:hAnsi="Times New Roman" w:cs="Times New Roman"/>
          <w:b/>
          <w:sz w:val="28"/>
          <w:szCs w:val="28"/>
        </w:rPr>
        <w:t>ТИВНЫХ ИНСТАЛЛЯЦИЙ</w:t>
      </w:r>
    </w:p>
    <w:p w:rsidR="00A51D2A" w:rsidRDefault="00A51D2A" w:rsidP="00A51D2A">
      <w:pPr>
        <w:spacing w:after="120" w:line="360" w:lineRule="auto"/>
        <w:jc w:val="center"/>
        <w:rPr>
          <w:rFonts w:ascii="Times New Roman" w:hAnsi="Times New Roman" w:cs="Times New Roman"/>
          <w:b/>
          <w:sz w:val="28"/>
          <w:szCs w:val="28"/>
        </w:rPr>
      </w:pPr>
    </w:p>
    <w:p w:rsidR="00A51D2A" w:rsidRDefault="00A51D2A" w:rsidP="00A51D2A">
      <w:pPr>
        <w:spacing w:after="120" w:line="360" w:lineRule="auto"/>
        <w:jc w:val="right"/>
        <w:rPr>
          <w:rFonts w:ascii="Times New Roman" w:hAnsi="Times New Roman" w:cs="Times New Roman"/>
          <w:b/>
          <w:i/>
          <w:sz w:val="28"/>
          <w:szCs w:val="28"/>
        </w:rPr>
      </w:pPr>
      <w:proofErr w:type="spellStart"/>
      <w:r>
        <w:rPr>
          <w:rFonts w:ascii="Times New Roman" w:hAnsi="Times New Roman" w:cs="Times New Roman"/>
          <w:b/>
          <w:i/>
          <w:sz w:val="28"/>
          <w:szCs w:val="28"/>
        </w:rPr>
        <w:t>Олейникова</w:t>
      </w:r>
      <w:proofErr w:type="spellEnd"/>
      <w:r>
        <w:rPr>
          <w:rFonts w:ascii="Times New Roman" w:hAnsi="Times New Roman" w:cs="Times New Roman"/>
          <w:b/>
          <w:i/>
          <w:sz w:val="28"/>
          <w:szCs w:val="28"/>
        </w:rPr>
        <w:t xml:space="preserve"> Е.В.</w:t>
      </w:r>
      <w:r w:rsidR="006B348E">
        <w:rPr>
          <w:rFonts w:ascii="Times New Roman" w:hAnsi="Times New Roman" w:cs="Times New Roman"/>
          <w:b/>
          <w:i/>
          <w:sz w:val="28"/>
          <w:szCs w:val="28"/>
        </w:rPr>
        <w:t>,</w:t>
      </w:r>
    </w:p>
    <w:p w:rsidR="00A51D2A" w:rsidRDefault="00A51D2A" w:rsidP="00A51D2A">
      <w:pPr>
        <w:spacing w:after="120" w:line="360" w:lineRule="auto"/>
        <w:jc w:val="right"/>
        <w:rPr>
          <w:rFonts w:ascii="Times New Roman" w:hAnsi="Times New Roman" w:cs="Times New Roman"/>
          <w:b/>
          <w:i/>
          <w:sz w:val="28"/>
          <w:szCs w:val="28"/>
        </w:rPr>
      </w:pPr>
      <w:r>
        <w:rPr>
          <w:rFonts w:ascii="Times New Roman" w:hAnsi="Times New Roman" w:cs="Times New Roman"/>
          <w:b/>
          <w:i/>
          <w:sz w:val="28"/>
          <w:szCs w:val="28"/>
        </w:rPr>
        <w:t xml:space="preserve">МБОУ </w:t>
      </w:r>
      <w:r w:rsidR="00F657E2">
        <w:rPr>
          <w:rFonts w:ascii="Times New Roman" w:hAnsi="Times New Roman" w:cs="Times New Roman"/>
          <w:b/>
          <w:i/>
          <w:sz w:val="28"/>
          <w:szCs w:val="28"/>
        </w:rPr>
        <w:t>«</w:t>
      </w:r>
      <w:r>
        <w:rPr>
          <w:rFonts w:ascii="Times New Roman" w:hAnsi="Times New Roman" w:cs="Times New Roman"/>
          <w:b/>
          <w:i/>
          <w:sz w:val="28"/>
          <w:szCs w:val="28"/>
        </w:rPr>
        <w:t>ООШ №5</w:t>
      </w:r>
      <w:r w:rsidR="00F657E2">
        <w:rPr>
          <w:rFonts w:ascii="Times New Roman" w:hAnsi="Times New Roman" w:cs="Times New Roman"/>
          <w:b/>
          <w:i/>
          <w:sz w:val="28"/>
          <w:szCs w:val="28"/>
        </w:rPr>
        <w:t>»</w:t>
      </w:r>
      <w:r>
        <w:rPr>
          <w:rFonts w:ascii="Times New Roman" w:hAnsi="Times New Roman" w:cs="Times New Roman"/>
          <w:b/>
          <w:i/>
          <w:sz w:val="28"/>
          <w:szCs w:val="28"/>
        </w:rPr>
        <w:t>, педагог-психолог высшей квалификационной категории</w:t>
      </w:r>
    </w:p>
    <w:p w:rsidR="00A51D2A" w:rsidRDefault="00A51D2A" w:rsidP="00A51D2A">
      <w:pPr>
        <w:spacing w:after="120" w:line="360" w:lineRule="auto"/>
        <w:jc w:val="right"/>
        <w:rPr>
          <w:rFonts w:ascii="Times New Roman" w:hAnsi="Times New Roman" w:cs="Times New Roman"/>
          <w:b/>
          <w:i/>
          <w:sz w:val="28"/>
          <w:szCs w:val="28"/>
        </w:rPr>
      </w:pPr>
    </w:p>
    <w:p w:rsidR="00A51D2A" w:rsidRDefault="00A51D2A" w:rsidP="00A51D2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57E2">
        <w:rPr>
          <w:rFonts w:ascii="Times New Roman" w:hAnsi="Times New Roman" w:cs="Times New Roman"/>
          <w:sz w:val="28"/>
          <w:szCs w:val="28"/>
        </w:rPr>
        <w:t xml:space="preserve">  </w:t>
      </w:r>
      <w:r>
        <w:rPr>
          <w:rFonts w:ascii="Times New Roman" w:hAnsi="Times New Roman" w:cs="Times New Roman"/>
          <w:sz w:val="28"/>
          <w:szCs w:val="28"/>
        </w:rPr>
        <w:t>С</w:t>
      </w:r>
      <w:r w:rsidRPr="006308C4">
        <w:rPr>
          <w:rFonts w:ascii="Times New Roman" w:hAnsi="Times New Roman" w:cs="Times New Roman"/>
          <w:sz w:val="28"/>
          <w:szCs w:val="28"/>
        </w:rPr>
        <w:t>опровождение  профессионального  самоопределения – значимое направление государственной кадровой политики</w:t>
      </w:r>
      <w:r>
        <w:rPr>
          <w:rFonts w:ascii="Times New Roman" w:hAnsi="Times New Roman" w:cs="Times New Roman"/>
          <w:sz w:val="28"/>
          <w:szCs w:val="28"/>
        </w:rPr>
        <w:t xml:space="preserve">, отраженное во многих государственных документах: </w:t>
      </w:r>
      <w:proofErr w:type="gramStart"/>
      <w:r w:rsidRPr="006308C4">
        <w:rPr>
          <w:rFonts w:ascii="Times New Roman" w:hAnsi="Times New Roman" w:cs="Times New Roman"/>
          <w:sz w:val="28"/>
          <w:szCs w:val="28"/>
        </w:rPr>
        <w:t>Закон</w:t>
      </w:r>
      <w:r>
        <w:rPr>
          <w:rFonts w:ascii="Times New Roman" w:hAnsi="Times New Roman" w:cs="Times New Roman"/>
          <w:sz w:val="28"/>
          <w:szCs w:val="28"/>
        </w:rPr>
        <w:t>е</w:t>
      </w:r>
      <w:proofErr w:type="gramEnd"/>
      <w:r w:rsidRPr="006308C4">
        <w:rPr>
          <w:rFonts w:ascii="Times New Roman" w:hAnsi="Times New Roman" w:cs="Times New Roman"/>
          <w:sz w:val="28"/>
          <w:szCs w:val="28"/>
        </w:rPr>
        <w:t xml:space="preserve"> «Об образовании в Российской Федерации»</w:t>
      </w:r>
      <w:r>
        <w:rPr>
          <w:rFonts w:ascii="Times New Roman" w:hAnsi="Times New Roman" w:cs="Times New Roman"/>
          <w:sz w:val="28"/>
          <w:szCs w:val="28"/>
        </w:rPr>
        <w:t xml:space="preserve">, </w:t>
      </w:r>
      <w:r w:rsidRPr="006308C4">
        <w:rPr>
          <w:rFonts w:ascii="Times New Roman" w:hAnsi="Times New Roman" w:cs="Times New Roman"/>
          <w:sz w:val="28"/>
          <w:szCs w:val="28"/>
        </w:rPr>
        <w:t xml:space="preserve">новых </w:t>
      </w:r>
      <w:proofErr w:type="spellStart"/>
      <w:r w:rsidRPr="006308C4">
        <w:rPr>
          <w:rFonts w:ascii="Times New Roman" w:hAnsi="Times New Roman" w:cs="Times New Roman"/>
          <w:sz w:val="28"/>
          <w:szCs w:val="28"/>
        </w:rPr>
        <w:t>ФГОСкак</w:t>
      </w:r>
      <w:proofErr w:type="spellEnd"/>
      <w:r w:rsidRPr="006308C4">
        <w:rPr>
          <w:rFonts w:ascii="Times New Roman" w:hAnsi="Times New Roman" w:cs="Times New Roman"/>
          <w:sz w:val="28"/>
          <w:szCs w:val="28"/>
        </w:rPr>
        <w:t xml:space="preserve"> общего, так и профессионального образования</w:t>
      </w:r>
      <w:r>
        <w:rPr>
          <w:rFonts w:ascii="Times New Roman" w:hAnsi="Times New Roman" w:cs="Times New Roman"/>
          <w:sz w:val="28"/>
          <w:szCs w:val="28"/>
        </w:rPr>
        <w:t>, в «К</w:t>
      </w:r>
      <w:r w:rsidRPr="00CE7C49">
        <w:rPr>
          <w:rFonts w:ascii="Times New Roman" w:hAnsi="Times New Roman" w:cs="Times New Roman"/>
          <w:sz w:val="28"/>
          <w:szCs w:val="28"/>
        </w:rPr>
        <w:t>онцепци</w:t>
      </w:r>
      <w:r>
        <w:rPr>
          <w:rFonts w:ascii="Times New Roman" w:hAnsi="Times New Roman" w:cs="Times New Roman"/>
          <w:sz w:val="28"/>
          <w:szCs w:val="28"/>
        </w:rPr>
        <w:t>и</w:t>
      </w:r>
      <w:r w:rsidRPr="00CE7C49">
        <w:rPr>
          <w:rFonts w:ascii="Times New Roman" w:hAnsi="Times New Roman" w:cs="Times New Roman"/>
          <w:sz w:val="28"/>
          <w:szCs w:val="28"/>
        </w:rPr>
        <w:t xml:space="preserve">  организационно-педагогического  сопровождения профессионального  самоопределения обучающихся в условиях непрерывности образования</w:t>
      </w:r>
      <w:r>
        <w:rPr>
          <w:rFonts w:ascii="Times New Roman" w:hAnsi="Times New Roman" w:cs="Times New Roman"/>
          <w:sz w:val="28"/>
          <w:szCs w:val="28"/>
        </w:rPr>
        <w:t>» и других. Однако, не</w:t>
      </w:r>
      <w:r w:rsidRPr="00CE7C49">
        <w:rPr>
          <w:rFonts w:ascii="Times New Roman" w:hAnsi="Times New Roman" w:cs="Times New Roman"/>
          <w:sz w:val="28"/>
          <w:szCs w:val="28"/>
        </w:rPr>
        <w:t xml:space="preserve">смотря на систематическую </w:t>
      </w:r>
      <w:proofErr w:type="spellStart"/>
      <w:r w:rsidRPr="00CE7C49">
        <w:rPr>
          <w:rFonts w:ascii="Times New Roman" w:hAnsi="Times New Roman" w:cs="Times New Roman"/>
          <w:sz w:val="28"/>
          <w:szCs w:val="28"/>
        </w:rPr>
        <w:t>профориентационную</w:t>
      </w:r>
      <w:proofErr w:type="spellEnd"/>
      <w:r w:rsidRPr="00CE7C49">
        <w:rPr>
          <w:rFonts w:ascii="Times New Roman" w:hAnsi="Times New Roman" w:cs="Times New Roman"/>
          <w:sz w:val="28"/>
          <w:szCs w:val="28"/>
        </w:rPr>
        <w:t xml:space="preserve"> работу</w:t>
      </w:r>
      <w:r>
        <w:rPr>
          <w:rFonts w:ascii="Times New Roman" w:hAnsi="Times New Roman" w:cs="Times New Roman"/>
          <w:sz w:val="28"/>
          <w:szCs w:val="28"/>
        </w:rPr>
        <w:t>,</w:t>
      </w:r>
      <w:r w:rsidRPr="00CE7C49">
        <w:rPr>
          <w:rFonts w:ascii="Times New Roman" w:hAnsi="Times New Roman" w:cs="Times New Roman"/>
          <w:sz w:val="28"/>
          <w:szCs w:val="28"/>
        </w:rPr>
        <w:t xml:space="preserve"> осуществляющуюся в образовательных учреждения</w:t>
      </w:r>
      <w:r>
        <w:rPr>
          <w:rFonts w:ascii="Times New Roman" w:hAnsi="Times New Roman" w:cs="Times New Roman"/>
          <w:sz w:val="28"/>
          <w:szCs w:val="28"/>
        </w:rPr>
        <w:t>х,</w:t>
      </w:r>
      <w:r w:rsidRPr="00CE7C49">
        <w:rPr>
          <w:rFonts w:ascii="Times New Roman" w:hAnsi="Times New Roman" w:cs="Times New Roman"/>
          <w:sz w:val="28"/>
          <w:szCs w:val="28"/>
        </w:rPr>
        <w:t xml:space="preserve"> её результативность часто бывает недостаточно эффективной. По данным лаборатории социально-профессионального самоопределения молодежи ИСМО РАО, 50 % старшеклассников не соотносят выбор профессии со свои</w:t>
      </w:r>
      <w:r>
        <w:rPr>
          <w:rFonts w:ascii="Times New Roman" w:hAnsi="Times New Roman" w:cs="Times New Roman"/>
          <w:sz w:val="28"/>
          <w:szCs w:val="28"/>
        </w:rPr>
        <w:t xml:space="preserve">ми реальными возможностями, а 46 % </w:t>
      </w:r>
      <w:r w:rsidRPr="00CE7C49">
        <w:rPr>
          <w:rFonts w:ascii="Times New Roman" w:hAnsi="Times New Roman" w:cs="Times New Roman"/>
          <w:sz w:val="28"/>
          <w:szCs w:val="28"/>
        </w:rPr>
        <w:t xml:space="preserve"> ориентированы при выборе профессии на мнение родителей, родственников; 67 % не имеют представления о сущности выбранной профессии.</w:t>
      </w:r>
    </w:p>
    <w:p w:rsidR="00A51D2A" w:rsidRDefault="00A51D2A" w:rsidP="00A51D2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В</w:t>
      </w:r>
      <w:r w:rsidRPr="002D7D16">
        <w:rPr>
          <w:rFonts w:ascii="Times New Roman" w:hAnsi="Times New Roman" w:cs="Times New Roman"/>
          <w:sz w:val="28"/>
          <w:szCs w:val="28"/>
        </w:rPr>
        <w:t xml:space="preserve"> эффективности и продуктивности психолого-педагогического  сопровождения профессионального самоопределения школьников в настоящее время заинтересованы   государство,   представители   образования и науки,  обучающиеся  и их  родители, представители экономики, общество в целом.</w:t>
      </w:r>
      <w:r w:rsidR="0063480C">
        <w:rPr>
          <w:rFonts w:ascii="Times New Roman" w:hAnsi="Times New Roman" w:cs="Times New Roman"/>
          <w:sz w:val="28"/>
          <w:szCs w:val="28"/>
        </w:rPr>
        <w:t xml:space="preserve"> </w:t>
      </w:r>
      <w:r w:rsidRPr="002D7D16">
        <w:rPr>
          <w:rFonts w:ascii="Times New Roman" w:hAnsi="Times New Roman" w:cs="Times New Roman"/>
          <w:sz w:val="28"/>
          <w:szCs w:val="28"/>
        </w:rPr>
        <w:t xml:space="preserve">Поэтому каждый специалист, занимающийся </w:t>
      </w:r>
      <w:proofErr w:type="spellStart"/>
      <w:r w:rsidRPr="002D7D16">
        <w:rPr>
          <w:rFonts w:ascii="Times New Roman" w:hAnsi="Times New Roman" w:cs="Times New Roman"/>
          <w:sz w:val="28"/>
          <w:szCs w:val="28"/>
        </w:rPr>
        <w:t>профориентационной</w:t>
      </w:r>
      <w:proofErr w:type="spellEnd"/>
      <w:r w:rsidRPr="002D7D16">
        <w:rPr>
          <w:rFonts w:ascii="Times New Roman" w:hAnsi="Times New Roman" w:cs="Times New Roman"/>
          <w:sz w:val="28"/>
          <w:szCs w:val="28"/>
        </w:rPr>
        <w:t xml:space="preserve"> деятельност</w:t>
      </w:r>
      <w:r>
        <w:rPr>
          <w:rFonts w:ascii="Times New Roman" w:hAnsi="Times New Roman" w:cs="Times New Roman"/>
          <w:sz w:val="28"/>
          <w:szCs w:val="28"/>
        </w:rPr>
        <w:t>ью,</w:t>
      </w:r>
      <w:r w:rsidRPr="002D7D16">
        <w:rPr>
          <w:rFonts w:ascii="Times New Roman" w:hAnsi="Times New Roman" w:cs="Times New Roman"/>
          <w:sz w:val="28"/>
          <w:szCs w:val="28"/>
        </w:rPr>
        <w:t xml:space="preserve"> находится в постоянном поиске эффективных инструментов и методов, позволяющих</w:t>
      </w:r>
      <w:r>
        <w:rPr>
          <w:rFonts w:ascii="Times New Roman" w:hAnsi="Times New Roman" w:cs="Times New Roman"/>
          <w:sz w:val="28"/>
          <w:szCs w:val="28"/>
        </w:rPr>
        <w:t xml:space="preserve"> повысить её результативность,</w:t>
      </w:r>
      <w:r w:rsidR="0063480C">
        <w:rPr>
          <w:rFonts w:ascii="Times New Roman" w:hAnsi="Times New Roman" w:cs="Times New Roman"/>
          <w:sz w:val="28"/>
          <w:szCs w:val="28"/>
        </w:rPr>
        <w:t xml:space="preserve"> </w:t>
      </w:r>
      <w:r w:rsidRPr="00236083">
        <w:rPr>
          <w:rFonts w:ascii="Times New Roman" w:hAnsi="Times New Roman" w:cs="Times New Roman"/>
          <w:sz w:val="28"/>
          <w:szCs w:val="28"/>
        </w:rPr>
        <w:t>обеспечи</w:t>
      </w:r>
      <w:r>
        <w:rPr>
          <w:rFonts w:ascii="Times New Roman" w:hAnsi="Times New Roman" w:cs="Times New Roman"/>
          <w:sz w:val="28"/>
          <w:szCs w:val="28"/>
        </w:rPr>
        <w:t xml:space="preserve">ть </w:t>
      </w:r>
      <w:r w:rsidRPr="00236083">
        <w:rPr>
          <w:rFonts w:ascii="Times New Roman" w:hAnsi="Times New Roman" w:cs="Times New Roman"/>
          <w:sz w:val="28"/>
          <w:szCs w:val="28"/>
        </w:rPr>
        <w:t xml:space="preserve"> самостоятельность и ответственность профессионального выбора человека, понимание им смысла и социальной миссии избранной сферы профессиональной деятельности, готовность к профессиональной мобильности и непрерывному образованию и самообразованию.</w:t>
      </w:r>
    </w:p>
    <w:p w:rsidR="00A51D2A" w:rsidRDefault="00A51D2A" w:rsidP="00A51D2A">
      <w:pPr>
        <w:spacing w:after="120" w:line="360" w:lineRule="auto"/>
        <w:jc w:val="both"/>
        <w:rPr>
          <w:rFonts w:ascii="Times New Roman" w:hAnsi="Times New Roman" w:cs="Times New Roman"/>
          <w:sz w:val="28"/>
          <w:szCs w:val="28"/>
        </w:rPr>
      </w:pPr>
      <w:r w:rsidRPr="00BF2F55">
        <w:rPr>
          <w:rFonts w:ascii="Times New Roman" w:hAnsi="Times New Roman" w:cs="Times New Roman"/>
          <w:sz w:val="28"/>
          <w:szCs w:val="28"/>
        </w:rPr>
        <w:t>С целью акт</w:t>
      </w:r>
      <w:r>
        <w:rPr>
          <w:rFonts w:ascii="Times New Roman" w:hAnsi="Times New Roman" w:cs="Times New Roman"/>
          <w:sz w:val="28"/>
          <w:szCs w:val="28"/>
        </w:rPr>
        <w:t>уализации</w:t>
      </w:r>
      <w:r w:rsidRPr="00BF2F55">
        <w:rPr>
          <w:rFonts w:ascii="Times New Roman" w:hAnsi="Times New Roman" w:cs="Times New Roman"/>
          <w:sz w:val="28"/>
          <w:szCs w:val="28"/>
        </w:rPr>
        <w:t xml:space="preserve"> профессионального </w:t>
      </w:r>
      <w:r>
        <w:rPr>
          <w:rFonts w:ascii="Times New Roman" w:hAnsi="Times New Roman" w:cs="Times New Roman"/>
          <w:sz w:val="28"/>
          <w:szCs w:val="28"/>
        </w:rPr>
        <w:t>выбора</w:t>
      </w:r>
      <w:r w:rsidRPr="00BF2F55">
        <w:rPr>
          <w:rFonts w:ascii="Times New Roman" w:hAnsi="Times New Roman" w:cs="Times New Roman"/>
          <w:sz w:val="28"/>
          <w:szCs w:val="28"/>
        </w:rPr>
        <w:t xml:space="preserve"> учащихся, создания условий для творческого сотрудничества учащихся и взрослых мною постоянно ведется поиск новых, нестандартных идей</w:t>
      </w:r>
      <w:r>
        <w:rPr>
          <w:rFonts w:ascii="Times New Roman" w:hAnsi="Times New Roman" w:cs="Times New Roman"/>
          <w:sz w:val="28"/>
          <w:szCs w:val="28"/>
        </w:rPr>
        <w:t xml:space="preserve"> и методов</w:t>
      </w:r>
      <w:r w:rsidRPr="00BF2F55">
        <w:rPr>
          <w:rFonts w:ascii="Times New Roman" w:hAnsi="Times New Roman" w:cs="Times New Roman"/>
          <w:sz w:val="28"/>
          <w:szCs w:val="28"/>
        </w:rPr>
        <w:t xml:space="preserve">, позволяющих учащимся стать активным субъектом своего профессионального самоопределения. </w:t>
      </w:r>
      <w:r>
        <w:rPr>
          <w:rFonts w:ascii="Times New Roman" w:hAnsi="Times New Roman" w:cs="Times New Roman"/>
          <w:sz w:val="28"/>
          <w:szCs w:val="28"/>
        </w:rPr>
        <w:t xml:space="preserve">Наряду с традиционными формами и методами в системе </w:t>
      </w:r>
      <w:proofErr w:type="spellStart"/>
      <w:r>
        <w:rPr>
          <w:rFonts w:ascii="Times New Roman" w:hAnsi="Times New Roman" w:cs="Times New Roman"/>
          <w:sz w:val="28"/>
          <w:szCs w:val="28"/>
        </w:rPr>
        <w:t>профориентационной</w:t>
      </w:r>
      <w:proofErr w:type="spellEnd"/>
      <w:r>
        <w:rPr>
          <w:rFonts w:ascii="Times New Roman" w:hAnsi="Times New Roman" w:cs="Times New Roman"/>
          <w:sz w:val="28"/>
          <w:szCs w:val="28"/>
        </w:rPr>
        <w:t xml:space="preserve"> деятельности нашей школы многие  </w:t>
      </w:r>
      <w:r w:rsidRPr="006A577A">
        <w:rPr>
          <w:rFonts w:ascii="Times New Roman" w:hAnsi="Times New Roman" w:cs="Times New Roman"/>
          <w:sz w:val="28"/>
          <w:szCs w:val="28"/>
        </w:rPr>
        <w:t>задач</w:t>
      </w:r>
      <w:r>
        <w:rPr>
          <w:rFonts w:ascii="Times New Roman" w:hAnsi="Times New Roman" w:cs="Times New Roman"/>
          <w:sz w:val="28"/>
          <w:szCs w:val="28"/>
        </w:rPr>
        <w:t>и</w:t>
      </w:r>
      <w:r w:rsidRPr="006A577A">
        <w:rPr>
          <w:rFonts w:ascii="Times New Roman" w:hAnsi="Times New Roman" w:cs="Times New Roman"/>
          <w:sz w:val="28"/>
          <w:szCs w:val="28"/>
        </w:rPr>
        <w:t xml:space="preserve"> профессионального и личностного самоопределения школьников </w:t>
      </w:r>
      <w:r>
        <w:rPr>
          <w:rFonts w:ascii="Times New Roman" w:hAnsi="Times New Roman" w:cs="Times New Roman"/>
          <w:sz w:val="28"/>
          <w:szCs w:val="28"/>
        </w:rPr>
        <w:t xml:space="preserve">эффективно решаются </w:t>
      </w:r>
      <w:r w:rsidRPr="006A577A">
        <w:rPr>
          <w:rFonts w:ascii="Times New Roman" w:hAnsi="Times New Roman" w:cs="Times New Roman"/>
          <w:sz w:val="28"/>
          <w:szCs w:val="28"/>
        </w:rPr>
        <w:t xml:space="preserve">через разработку и создание  </w:t>
      </w:r>
      <w:r>
        <w:rPr>
          <w:rFonts w:ascii="Times New Roman" w:hAnsi="Times New Roman" w:cs="Times New Roman"/>
          <w:sz w:val="28"/>
          <w:szCs w:val="28"/>
        </w:rPr>
        <w:t xml:space="preserve">учащимися различных </w:t>
      </w:r>
      <w:r w:rsidRPr="006A577A">
        <w:rPr>
          <w:rFonts w:ascii="Times New Roman" w:hAnsi="Times New Roman" w:cs="Times New Roman"/>
          <w:sz w:val="28"/>
          <w:szCs w:val="28"/>
        </w:rPr>
        <w:t>творческих про</w:t>
      </w:r>
      <w:r>
        <w:rPr>
          <w:rFonts w:ascii="Times New Roman" w:hAnsi="Times New Roman" w:cs="Times New Roman"/>
          <w:sz w:val="28"/>
          <w:szCs w:val="28"/>
        </w:rPr>
        <w:t xml:space="preserve">дуктов. И среди них особое внимание хочется уделить созданию школьных </w:t>
      </w:r>
      <w:proofErr w:type="spellStart"/>
      <w:r>
        <w:rPr>
          <w:rFonts w:ascii="Times New Roman" w:hAnsi="Times New Roman" w:cs="Times New Roman"/>
          <w:sz w:val="28"/>
          <w:szCs w:val="28"/>
        </w:rPr>
        <w:t>профориентационных</w:t>
      </w:r>
      <w:proofErr w:type="spellEnd"/>
      <w:r>
        <w:rPr>
          <w:rFonts w:ascii="Times New Roman" w:hAnsi="Times New Roman" w:cs="Times New Roman"/>
          <w:sz w:val="28"/>
          <w:szCs w:val="28"/>
        </w:rPr>
        <w:t xml:space="preserve"> инсталляций. </w:t>
      </w:r>
    </w:p>
    <w:p w:rsidR="00A51D2A" w:rsidRPr="003E7180" w:rsidRDefault="00A51D2A" w:rsidP="00A51D2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Сначала о</w:t>
      </w:r>
      <w:r w:rsidRPr="003E7180">
        <w:rPr>
          <w:rFonts w:ascii="Times New Roman" w:hAnsi="Times New Roman" w:cs="Times New Roman"/>
          <w:sz w:val="28"/>
          <w:szCs w:val="28"/>
        </w:rPr>
        <w:t xml:space="preserve">братимся к понятиям и определениям. Инсталляция (англ. </w:t>
      </w:r>
      <w:proofErr w:type="spellStart"/>
      <w:r w:rsidRPr="003E7180">
        <w:rPr>
          <w:rFonts w:ascii="Times New Roman" w:hAnsi="Times New Roman" w:cs="Times New Roman"/>
          <w:sz w:val="28"/>
          <w:szCs w:val="28"/>
        </w:rPr>
        <w:t>installation</w:t>
      </w:r>
      <w:proofErr w:type="spellEnd"/>
      <w:r w:rsidRPr="003E7180">
        <w:rPr>
          <w:rFonts w:ascii="Times New Roman" w:hAnsi="Times New Roman" w:cs="Times New Roman"/>
          <w:sz w:val="28"/>
          <w:szCs w:val="28"/>
        </w:rPr>
        <w:t xml:space="preserve">  - установка, размещение, монтаж) - форма современного искус</w:t>
      </w:r>
      <w:r>
        <w:rPr>
          <w:rFonts w:ascii="Times New Roman" w:hAnsi="Times New Roman" w:cs="Times New Roman"/>
          <w:sz w:val="28"/>
          <w:szCs w:val="28"/>
        </w:rPr>
        <w:t>ства, пред</w:t>
      </w:r>
      <w:r w:rsidRPr="003E7180">
        <w:rPr>
          <w:rFonts w:ascii="Times New Roman" w:hAnsi="Times New Roman" w:cs="Times New Roman"/>
          <w:sz w:val="28"/>
          <w:szCs w:val="28"/>
        </w:rPr>
        <w:t>ставляющая собой объёмно-простра</w:t>
      </w:r>
      <w:r>
        <w:rPr>
          <w:rFonts w:ascii="Times New Roman" w:hAnsi="Times New Roman" w:cs="Times New Roman"/>
          <w:sz w:val="28"/>
          <w:szCs w:val="28"/>
        </w:rPr>
        <w:t>нственную композицию из разнооб</w:t>
      </w:r>
      <w:r w:rsidRPr="003E7180">
        <w:rPr>
          <w:rFonts w:ascii="Times New Roman" w:hAnsi="Times New Roman" w:cs="Times New Roman"/>
          <w:sz w:val="28"/>
          <w:szCs w:val="28"/>
        </w:rPr>
        <w:t>разных реальных предметов, объединённых единым художественным замыслом.</w:t>
      </w:r>
    </w:p>
    <w:p w:rsidR="00A51D2A" w:rsidRPr="003E7180" w:rsidRDefault="00A51D2A" w:rsidP="00A51D2A">
      <w:pPr>
        <w:spacing w:after="120" w:line="360" w:lineRule="auto"/>
        <w:jc w:val="both"/>
        <w:rPr>
          <w:rFonts w:ascii="Times New Roman" w:hAnsi="Times New Roman" w:cs="Times New Roman"/>
          <w:sz w:val="28"/>
          <w:szCs w:val="28"/>
        </w:rPr>
      </w:pPr>
      <w:r w:rsidRPr="003E7180">
        <w:rPr>
          <w:rFonts w:ascii="Times New Roman" w:hAnsi="Times New Roman" w:cs="Times New Roman"/>
          <w:sz w:val="28"/>
          <w:szCs w:val="28"/>
        </w:rPr>
        <w:t xml:space="preserve">Интерактивность (от англ. </w:t>
      </w:r>
      <w:proofErr w:type="spellStart"/>
      <w:r w:rsidRPr="003E7180">
        <w:rPr>
          <w:rFonts w:ascii="Times New Roman" w:hAnsi="Times New Roman" w:cs="Times New Roman"/>
          <w:sz w:val="28"/>
          <w:szCs w:val="28"/>
        </w:rPr>
        <w:t>interactive</w:t>
      </w:r>
      <w:proofErr w:type="spellEnd"/>
      <w:r w:rsidRPr="003E7180">
        <w:rPr>
          <w:rFonts w:ascii="Times New Roman" w:hAnsi="Times New Roman" w:cs="Times New Roman"/>
          <w:sz w:val="28"/>
          <w:szCs w:val="28"/>
        </w:rPr>
        <w:t xml:space="preserve"> «взаимодействующий») - это некая взаимная деятельность, а именно - взаимодействие.</w:t>
      </w:r>
    </w:p>
    <w:p w:rsidR="00A51D2A" w:rsidRPr="003E7180" w:rsidRDefault="00A51D2A" w:rsidP="00A51D2A">
      <w:pPr>
        <w:spacing w:after="120" w:line="360" w:lineRule="auto"/>
        <w:jc w:val="both"/>
        <w:rPr>
          <w:rFonts w:ascii="Times New Roman" w:hAnsi="Times New Roman" w:cs="Times New Roman"/>
          <w:sz w:val="28"/>
          <w:szCs w:val="28"/>
        </w:rPr>
      </w:pPr>
      <w:r w:rsidRPr="003E7180">
        <w:rPr>
          <w:rFonts w:ascii="Times New Roman" w:hAnsi="Times New Roman" w:cs="Times New Roman"/>
          <w:sz w:val="28"/>
          <w:szCs w:val="28"/>
        </w:rPr>
        <w:t>Таким образом, в нашем случае под школьной интерактивной инсталляцией мы будем понимать созданную учащимися в каком-либо пространстве школы объемно-пространственную композицию из разнообразных реальных предметов и (или) созданных учащимися объемных элементов декорации,  раскрывающую определенную идею и являющуюся пространством для организации  взаимодействия между объектами инсталляц</w:t>
      </w:r>
      <w:proofErr w:type="gramStart"/>
      <w:r w:rsidRPr="003E7180">
        <w:rPr>
          <w:rFonts w:ascii="Times New Roman" w:hAnsi="Times New Roman" w:cs="Times New Roman"/>
          <w:sz w:val="28"/>
          <w:szCs w:val="28"/>
        </w:rPr>
        <w:t>ии и её</w:t>
      </w:r>
      <w:proofErr w:type="gramEnd"/>
      <w:r w:rsidRPr="003E7180">
        <w:rPr>
          <w:rFonts w:ascii="Times New Roman" w:hAnsi="Times New Roman" w:cs="Times New Roman"/>
          <w:sz w:val="28"/>
          <w:szCs w:val="28"/>
        </w:rPr>
        <w:t xml:space="preserve"> зрителями. </w:t>
      </w:r>
    </w:p>
    <w:p w:rsidR="00A51D2A" w:rsidRDefault="00A51D2A" w:rsidP="00A51D2A">
      <w:pPr>
        <w:spacing w:after="120" w:line="360" w:lineRule="auto"/>
        <w:jc w:val="both"/>
        <w:rPr>
          <w:rFonts w:ascii="Times New Roman" w:hAnsi="Times New Roman" w:cs="Times New Roman"/>
          <w:sz w:val="28"/>
          <w:szCs w:val="28"/>
        </w:rPr>
      </w:pPr>
      <w:r w:rsidRPr="003E7180">
        <w:rPr>
          <w:rFonts w:ascii="Times New Roman" w:hAnsi="Times New Roman" w:cs="Times New Roman"/>
          <w:sz w:val="28"/>
          <w:szCs w:val="28"/>
        </w:rPr>
        <w:t>Инсталляцию можно охарактеризовать как самоценную символическую декорацию, создаваемую в определённое время под определённым названием. Важно, что зритель не созерцает инсталляцию со стороны, как картину, а оказывается внутри неё.</w:t>
      </w:r>
    </w:p>
    <w:p w:rsidR="00A51D2A" w:rsidRDefault="00A51D2A" w:rsidP="00A51D2A">
      <w:pPr>
        <w:keepNext/>
        <w:spacing w:after="120" w:line="360" w:lineRule="auto"/>
        <w:jc w:val="both"/>
        <w:rPr>
          <w:rFonts w:ascii="Times New Roman" w:hAnsi="Times New Roman" w:cs="Times New Roman"/>
          <w:sz w:val="28"/>
          <w:szCs w:val="28"/>
        </w:rPr>
      </w:pPr>
      <w:r w:rsidRPr="00793935">
        <w:rPr>
          <w:rFonts w:ascii="Times New Roman" w:hAnsi="Times New Roman" w:cs="Times New Roman"/>
          <w:sz w:val="28"/>
          <w:szCs w:val="28"/>
        </w:rPr>
        <w:t xml:space="preserve">Использование инсталляции в качестве  формы </w:t>
      </w:r>
      <w:proofErr w:type="spellStart"/>
      <w:r w:rsidRPr="00793935">
        <w:rPr>
          <w:rFonts w:ascii="Times New Roman" w:hAnsi="Times New Roman" w:cs="Times New Roman"/>
          <w:sz w:val="28"/>
          <w:szCs w:val="28"/>
        </w:rPr>
        <w:t>профориентационной</w:t>
      </w:r>
      <w:proofErr w:type="spellEnd"/>
      <w:r w:rsidRPr="00793935">
        <w:rPr>
          <w:rFonts w:ascii="Times New Roman" w:hAnsi="Times New Roman" w:cs="Times New Roman"/>
          <w:sz w:val="28"/>
          <w:szCs w:val="28"/>
        </w:rPr>
        <w:t xml:space="preserve"> работы обусловлено тем, что данный формат является замечательным активизирующ</w:t>
      </w:r>
      <w:r>
        <w:rPr>
          <w:rFonts w:ascii="Times New Roman" w:hAnsi="Times New Roman" w:cs="Times New Roman"/>
          <w:sz w:val="28"/>
          <w:szCs w:val="28"/>
        </w:rPr>
        <w:t xml:space="preserve">им </w:t>
      </w:r>
      <w:proofErr w:type="spellStart"/>
      <w:r>
        <w:rPr>
          <w:rFonts w:ascii="Times New Roman" w:hAnsi="Times New Roman" w:cs="Times New Roman"/>
          <w:sz w:val="28"/>
          <w:szCs w:val="28"/>
        </w:rPr>
        <w:t>профориентационным</w:t>
      </w:r>
      <w:proofErr w:type="spellEnd"/>
      <w:r>
        <w:rPr>
          <w:rFonts w:ascii="Times New Roman" w:hAnsi="Times New Roman" w:cs="Times New Roman"/>
          <w:sz w:val="28"/>
          <w:szCs w:val="28"/>
        </w:rPr>
        <w:t xml:space="preserve"> средством,</w:t>
      </w:r>
      <w:r w:rsidRPr="00793935">
        <w:rPr>
          <w:rFonts w:ascii="Times New Roman" w:hAnsi="Times New Roman" w:cs="Times New Roman"/>
          <w:sz w:val="28"/>
          <w:szCs w:val="28"/>
        </w:rPr>
        <w:t xml:space="preserve">  основанн</w:t>
      </w:r>
      <w:r>
        <w:rPr>
          <w:rFonts w:ascii="Times New Roman" w:hAnsi="Times New Roman" w:cs="Times New Roman"/>
          <w:sz w:val="28"/>
          <w:szCs w:val="28"/>
        </w:rPr>
        <w:t>ым</w:t>
      </w:r>
      <w:r w:rsidRPr="00793935">
        <w:rPr>
          <w:rFonts w:ascii="Times New Roman" w:hAnsi="Times New Roman" w:cs="Times New Roman"/>
          <w:sz w:val="28"/>
          <w:szCs w:val="28"/>
        </w:rPr>
        <w:t xml:space="preserve">  на  активной  позиции  </w:t>
      </w:r>
      <w:proofErr w:type="gramStart"/>
      <w:r w:rsidRPr="00793935">
        <w:rPr>
          <w:rFonts w:ascii="Times New Roman" w:hAnsi="Times New Roman" w:cs="Times New Roman"/>
          <w:sz w:val="28"/>
          <w:szCs w:val="28"/>
        </w:rPr>
        <w:t>обучающегося</w:t>
      </w:r>
      <w:proofErr w:type="gramEnd"/>
      <w:r w:rsidRPr="00793935">
        <w:rPr>
          <w:rFonts w:ascii="Times New Roman" w:hAnsi="Times New Roman" w:cs="Times New Roman"/>
          <w:sz w:val="28"/>
          <w:szCs w:val="28"/>
        </w:rPr>
        <w:t>,  сотрудничестве  и  диалоге.</w:t>
      </w:r>
    </w:p>
    <w:p w:rsidR="00A51D2A" w:rsidRDefault="00A51D2A" w:rsidP="00A51D2A">
      <w:pPr>
        <w:keepNext/>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организации </w:t>
      </w:r>
      <w:proofErr w:type="spellStart"/>
      <w:r>
        <w:rPr>
          <w:rFonts w:ascii="Times New Roman" w:hAnsi="Times New Roman" w:cs="Times New Roman"/>
          <w:sz w:val="28"/>
          <w:szCs w:val="28"/>
        </w:rPr>
        <w:t>профориентационной</w:t>
      </w:r>
      <w:proofErr w:type="spellEnd"/>
      <w:r>
        <w:rPr>
          <w:rFonts w:ascii="Times New Roman" w:hAnsi="Times New Roman" w:cs="Times New Roman"/>
          <w:sz w:val="28"/>
          <w:szCs w:val="28"/>
        </w:rPr>
        <w:t xml:space="preserve"> деятельности учитываются возрастные особенности школьников и в соответствие с ними применяются различные методы и способы организации </w:t>
      </w:r>
      <w:proofErr w:type="spellStart"/>
      <w:r>
        <w:rPr>
          <w:rFonts w:ascii="Times New Roman" w:hAnsi="Times New Roman" w:cs="Times New Roman"/>
          <w:sz w:val="28"/>
          <w:szCs w:val="28"/>
        </w:rPr>
        <w:t>профориентационной</w:t>
      </w:r>
      <w:proofErr w:type="spellEnd"/>
      <w:r>
        <w:rPr>
          <w:rFonts w:ascii="Times New Roman" w:hAnsi="Times New Roman" w:cs="Times New Roman"/>
          <w:sz w:val="28"/>
          <w:szCs w:val="28"/>
        </w:rPr>
        <w:t xml:space="preserve"> работы. Школьные интерактивные инсталляции позволяют решать </w:t>
      </w:r>
      <w:proofErr w:type="spellStart"/>
      <w:r>
        <w:rPr>
          <w:rFonts w:ascii="Times New Roman" w:hAnsi="Times New Roman" w:cs="Times New Roman"/>
          <w:sz w:val="28"/>
          <w:szCs w:val="28"/>
        </w:rPr>
        <w:t>профориентационные</w:t>
      </w:r>
      <w:proofErr w:type="spellEnd"/>
      <w:r>
        <w:rPr>
          <w:rFonts w:ascii="Times New Roman" w:hAnsi="Times New Roman" w:cs="Times New Roman"/>
          <w:sz w:val="28"/>
          <w:szCs w:val="28"/>
        </w:rPr>
        <w:t xml:space="preserve"> задачи различных возрастных ступеней школьного образования и предоставляют возможности:</w:t>
      </w:r>
    </w:p>
    <w:p w:rsidR="00A51D2A" w:rsidRPr="006E14A6" w:rsidRDefault="00A51D2A" w:rsidP="00A51D2A">
      <w:pPr>
        <w:keepNext/>
        <w:spacing w:after="120" w:line="360" w:lineRule="auto"/>
        <w:jc w:val="both"/>
        <w:rPr>
          <w:rFonts w:ascii="Times New Roman" w:hAnsi="Times New Roman" w:cs="Times New Roman"/>
          <w:sz w:val="28"/>
          <w:szCs w:val="28"/>
        </w:rPr>
      </w:pPr>
      <w:r w:rsidRPr="006E14A6">
        <w:rPr>
          <w:rFonts w:ascii="Times New Roman" w:hAnsi="Times New Roman" w:cs="Times New Roman"/>
          <w:sz w:val="28"/>
          <w:szCs w:val="28"/>
        </w:rPr>
        <w:t>1. Для разработчиков инсталляции</w:t>
      </w:r>
      <w:r>
        <w:rPr>
          <w:rFonts w:ascii="Times New Roman" w:hAnsi="Times New Roman" w:cs="Times New Roman"/>
          <w:sz w:val="28"/>
          <w:szCs w:val="28"/>
        </w:rPr>
        <w:t xml:space="preserve"> (организаторы- старшие подростки и старшие школьники, в состав команды могут включаться младшие подростки) с</w:t>
      </w:r>
      <w:r w:rsidRPr="006E14A6">
        <w:rPr>
          <w:rFonts w:ascii="Times New Roman" w:hAnsi="Times New Roman" w:cs="Times New Roman"/>
          <w:sz w:val="28"/>
          <w:szCs w:val="28"/>
        </w:rPr>
        <w:t>оздание тематической пространственной композиции</w:t>
      </w:r>
      <w:r>
        <w:rPr>
          <w:rFonts w:ascii="Times New Roman" w:hAnsi="Times New Roman" w:cs="Times New Roman"/>
          <w:sz w:val="28"/>
          <w:szCs w:val="28"/>
        </w:rPr>
        <w:t>,</w:t>
      </w:r>
      <w:r w:rsidRPr="006E14A6">
        <w:rPr>
          <w:rFonts w:ascii="Times New Roman" w:hAnsi="Times New Roman" w:cs="Times New Roman"/>
          <w:sz w:val="28"/>
          <w:szCs w:val="28"/>
        </w:rPr>
        <w:t xml:space="preserve"> с одной стороны</w:t>
      </w:r>
      <w:r>
        <w:rPr>
          <w:rFonts w:ascii="Times New Roman" w:hAnsi="Times New Roman" w:cs="Times New Roman"/>
          <w:sz w:val="28"/>
          <w:szCs w:val="28"/>
        </w:rPr>
        <w:t>,</w:t>
      </w:r>
      <w:r w:rsidRPr="006E14A6">
        <w:rPr>
          <w:rFonts w:ascii="Times New Roman" w:hAnsi="Times New Roman" w:cs="Times New Roman"/>
          <w:sz w:val="28"/>
          <w:szCs w:val="28"/>
        </w:rPr>
        <w:t xml:space="preserve"> является интересным и доступным способом творческого самовыражения школьников, с другой</w:t>
      </w:r>
      <w:r>
        <w:rPr>
          <w:rFonts w:ascii="Times New Roman" w:hAnsi="Times New Roman" w:cs="Times New Roman"/>
          <w:sz w:val="28"/>
          <w:szCs w:val="28"/>
        </w:rPr>
        <w:t xml:space="preserve">, </w:t>
      </w:r>
      <w:r w:rsidRPr="006E14A6">
        <w:rPr>
          <w:rFonts w:ascii="Times New Roman" w:hAnsi="Times New Roman" w:cs="Times New Roman"/>
          <w:sz w:val="28"/>
          <w:szCs w:val="28"/>
        </w:rPr>
        <w:t xml:space="preserve"> выстраивает ряд организационных и поисковых задач, запускающих  процесс их профессионального и личностного самопознания.</w:t>
      </w:r>
    </w:p>
    <w:p w:rsidR="00A51D2A" w:rsidRDefault="00A51D2A" w:rsidP="00A51D2A">
      <w:pPr>
        <w:keepNext/>
        <w:spacing w:after="120" w:line="360" w:lineRule="auto"/>
        <w:jc w:val="both"/>
        <w:rPr>
          <w:rFonts w:ascii="Times New Roman" w:hAnsi="Times New Roman" w:cs="Times New Roman"/>
          <w:sz w:val="28"/>
          <w:szCs w:val="28"/>
        </w:rPr>
      </w:pPr>
      <w:r w:rsidRPr="006E14A6">
        <w:rPr>
          <w:rFonts w:ascii="Times New Roman" w:hAnsi="Times New Roman" w:cs="Times New Roman"/>
          <w:sz w:val="28"/>
          <w:szCs w:val="28"/>
        </w:rPr>
        <w:t>2. Для зрителей</w:t>
      </w:r>
      <w:r>
        <w:rPr>
          <w:rFonts w:ascii="Times New Roman" w:hAnsi="Times New Roman" w:cs="Times New Roman"/>
          <w:sz w:val="28"/>
          <w:szCs w:val="28"/>
        </w:rPr>
        <w:t xml:space="preserve"> (учащиеся всех ступеней основного образования)  г</w:t>
      </w:r>
      <w:r w:rsidRPr="006E14A6">
        <w:rPr>
          <w:rFonts w:ascii="Times New Roman" w:hAnsi="Times New Roman" w:cs="Times New Roman"/>
          <w:sz w:val="28"/>
          <w:szCs w:val="28"/>
        </w:rPr>
        <w:t xml:space="preserve">отовая инсталляция служит организующим визуальным </w:t>
      </w:r>
      <w:proofErr w:type="spellStart"/>
      <w:r w:rsidRPr="006E14A6">
        <w:rPr>
          <w:rFonts w:ascii="Times New Roman" w:hAnsi="Times New Roman" w:cs="Times New Roman"/>
          <w:sz w:val="28"/>
          <w:szCs w:val="28"/>
        </w:rPr>
        <w:t>профориентационным</w:t>
      </w:r>
      <w:proofErr w:type="spellEnd"/>
      <w:r w:rsidRPr="006E14A6">
        <w:rPr>
          <w:rFonts w:ascii="Times New Roman" w:hAnsi="Times New Roman" w:cs="Times New Roman"/>
          <w:sz w:val="28"/>
          <w:szCs w:val="28"/>
        </w:rPr>
        <w:t xml:space="preserve"> пространством, приглашающим её зрителей активно включиться  в исследование этого пространства: найти актуальные для себя элементы композиции, задать интересующие вопросы, решить предложенные  задания, рассказать о своем видении данной темы.</w:t>
      </w:r>
    </w:p>
    <w:p w:rsidR="00A51D2A" w:rsidRDefault="00A51D2A" w:rsidP="00A51D2A">
      <w:pPr>
        <w:keepNext/>
        <w:spacing w:after="120" w:line="360" w:lineRule="auto"/>
        <w:jc w:val="both"/>
        <w:rPr>
          <w:rFonts w:ascii="Times New Roman" w:hAnsi="Times New Roman" w:cs="Times New Roman"/>
          <w:sz w:val="28"/>
          <w:szCs w:val="28"/>
        </w:rPr>
      </w:pPr>
      <w:r w:rsidRPr="003650CF">
        <w:rPr>
          <w:rFonts w:ascii="Times New Roman" w:hAnsi="Times New Roman" w:cs="Times New Roman"/>
          <w:sz w:val="28"/>
          <w:szCs w:val="28"/>
        </w:rPr>
        <w:t>Таким образом</w:t>
      </w:r>
      <w:r>
        <w:rPr>
          <w:rFonts w:ascii="Times New Roman" w:hAnsi="Times New Roman" w:cs="Times New Roman"/>
          <w:sz w:val="28"/>
          <w:szCs w:val="28"/>
        </w:rPr>
        <w:t>,</w:t>
      </w:r>
      <w:r w:rsidRPr="003650CF">
        <w:rPr>
          <w:rFonts w:ascii="Times New Roman" w:hAnsi="Times New Roman" w:cs="Times New Roman"/>
          <w:sz w:val="28"/>
          <w:szCs w:val="28"/>
        </w:rPr>
        <w:t xml:space="preserve"> каждый учащийся может выбрать для себя свой уровень участия в таком школьном проекте:  уровень наблюдателя,  уровень  взаимодействия и включенности </w:t>
      </w:r>
      <w:r>
        <w:rPr>
          <w:rFonts w:ascii="Times New Roman" w:hAnsi="Times New Roman" w:cs="Times New Roman"/>
          <w:sz w:val="28"/>
          <w:szCs w:val="28"/>
        </w:rPr>
        <w:t xml:space="preserve"> куда-</w:t>
      </w:r>
      <w:r w:rsidRPr="003650CF">
        <w:rPr>
          <w:rFonts w:ascii="Times New Roman" w:hAnsi="Times New Roman" w:cs="Times New Roman"/>
          <w:sz w:val="28"/>
          <w:szCs w:val="28"/>
        </w:rPr>
        <w:t>либо</w:t>
      </w:r>
      <w:r>
        <w:rPr>
          <w:rFonts w:ascii="Times New Roman" w:hAnsi="Times New Roman" w:cs="Times New Roman"/>
          <w:sz w:val="28"/>
          <w:szCs w:val="28"/>
        </w:rPr>
        <w:t xml:space="preserve"> или </w:t>
      </w:r>
      <w:r w:rsidRPr="003650CF">
        <w:rPr>
          <w:rFonts w:ascii="Times New Roman" w:hAnsi="Times New Roman" w:cs="Times New Roman"/>
          <w:sz w:val="28"/>
          <w:szCs w:val="28"/>
        </w:rPr>
        <w:t xml:space="preserve">   уровень  самостоятельности  и  осмысленности.</w:t>
      </w:r>
    </w:p>
    <w:p w:rsidR="00A51D2A" w:rsidRPr="006E14A6" w:rsidRDefault="00A51D2A" w:rsidP="00A51D2A">
      <w:pPr>
        <w:keepNext/>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наглядности разберем алгоритм создания интерактивной инсталляции (представленный на рис.1) на примере школьной инсталляции «Кем быть?»</w:t>
      </w:r>
    </w:p>
    <w:p w:rsidR="00A51D2A" w:rsidRDefault="00A51D2A" w:rsidP="00A51D2A">
      <w:pPr>
        <w:keepNext/>
        <w:spacing w:after="120" w:line="360" w:lineRule="auto"/>
        <w:jc w:val="both"/>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85090</wp:posOffset>
            </wp:positionH>
            <wp:positionV relativeFrom="paragraph">
              <wp:posOffset>34290</wp:posOffset>
            </wp:positionV>
            <wp:extent cx="5303520" cy="3752215"/>
            <wp:effectExtent l="0" t="0" r="0" b="635"/>
            <wp:wrapSquare wrapText="bothSides"/>
            <wp:docPr id="17" name="Рисунок 1" descr="C:\Documents and Settings\User\Рабочий стол\статья\схема_инсталля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статья\схема_инсталляция.jpg"/>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52" b="3284"/>
                    <a:stretch/>
                  </pic:blipFill>
                  <pic:spPr bwMode="auto">
                    <a:xfrm>
                      <a:off x="0" y="0"/>
                      <a:ext cx="5303520" cy="37522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51D2A" w:rsidRDefault="00A51D2A" w:rsidP="00A51D2A">
      <w:pPr>
        <w:keepNext/>
        <w:spacing w:after="120" w:line="360" w:lineRule="auto"/>
        <w:jc w:val="both"/>
      </w:pPr>
    </w:p>
    <w:p w:rsidR="00A51D2A" w:rsidRDefault="00A51D2A" w:rsidP="00A51D2A">
      <w:pPr>
        <w:keepNext/>
        <w:spacing w:after="120" w:line="360" w:lineRule="auto"/>
        <w:jc w:val="both"/>
      </w:pPr>
    </w:p>
    <w:p w:rsidR="00A51D2A" w:rsidRDefault="00A51D2A" w:rsidP="00A51D2A">
      <w:pPr>
        <w:keepNext/>
        <w:spacing w:after="120" w:line="360" w:lineRule="auto"/>
        <w:jc w:val="both"/>
      </w:pPr>
    </w:p>
    <w:p w:rsidR="00A51D2A" w:rsidRDefault="00A51D2A" w:rsidP="00A51D2A">
      <w:pPr>
        <w:keepNext/>
        <w:spacing w:after="120" w:line="360" w:lineRule="auto"/>
        <w:jc w:val="both"/>
      </w:pPr>
    </w:p>
    <w:p w:rsidR="00A51D2A" w:rsidRDefault="00A51D2A" w:rsidP="00A51D2A">
      <w:pPr>
        <w:keepNext/>
        <w:spacing w:after="120" w:line="360" w:lineRule="auto"/>
        <w:jc w:val="both"/>
      </w:pPr>
    </w:p>
    <w:p w:rsidR="00A51D2A" w:rsidRDefault="00A51D2A" w:rsidP="00A51D2A">
      <w:pPr>
        <w:keepNext/>
        <w:spacing w:after="120" w:line="360" w:lineRule="auto"/>
        <w:jc w:val="both"/>
      </w:pPr>
    </w:p>
    <w:p w:rsidR="00A51D2A" w:rsidRDefault="00A51D2A" w:rsidP="00A51D2A">
      <w:pPr>
        <w:keepNext/>
        <w:spacing w:after="120" w:line="360" w:lineRule="auto"/>
        <w:jc w:val="both"/>
      </w:pPr>
    </w:p>
    <w:p w:rsidR="00A51D2A" w:rsidRDefault="00A51D2A" w:rsidP="00A51D2A">
      <w:pPr>
        <w:keepNext/>
        <w:spacing w:after="120" w:line="360" w:lineRule="auto"/>
        <w:jc w:val="both"/>
      </w:pPr>
    </w:p>
    <w:p w:rsidR="00A51D2A" w:rsidRDefault="00A51D2A" w:rsidP="00A51D2A">
      <w:pPr>
        <w:keepNext/>
        <w:spacing w:after="120" w:line="360" w:lineRule="auto"/>
        <w:jc w:val="both"/>
      </w:pPr>
    </w:p>
    <w:p w:rsidR="00A51D2A" w:rsidRDefault="00A51D2A" w:rsidP="00A51D2A">
      <w:pPr>
        <w:keepNext/>
        <w:spacing w:after="120" w:line="360" w:lineRule="auto"/>
        <w:jc w:val="both"/>
      </w:pPr>
    </w:p>
    <w:p w:rsidR="00A51D2A" w:rsidRDefault="00A51D2A" w:rsidP="00A51D2A">
      <w:pPr>
        <w:keepNext/>
        <w:spacing w:after="120" w:line="360" w:lineRule="auto"/>
        <w:jc w:val="both"/>
      </w:pPr>
    </w:p>
    <w:p w:rsidR="00A51D2A" w:rsidRPr="006F1E89" w:rsidRDefault="00A51D2A" w:rsidP="00A51D2A">
      <w:pPr>
        <w:keepNext/>
        <w:spacing w:after="120" w:line="360" w:lineRule="auto"/>
        <w:jc w:val="both"/>
        <w:rPr>
          <w:rFonts w:ascii="Times New Roman" w:hAnsi="Times New Roman" w:cs="Times New Roman"/>
          <w:sz w:val="24"/>
          <w:szCs w:val="24"/>
        </w:rPr>
      </w:pPr>
      <w:r w:rsidRPr="006F1E89">
        <w:rPr>
          <w:rFonts w:ascii="Times New Roman" w:hAnsi="Times New Roman" w:cs="Times New Roman"/>
          <w:sz w:val="24"/>
          <w:szCs w:val="24"/>
        </w:rPr>
        <w:t xml:space="preserve">Рисунок </w:t>
      </w:r>
      <w:r w:rsidR="000D1C51" w:rsidRPr="006F1E89">
        <w:rPr>
          <w:rFonts w:ascii="Times New Roman" w:hAnsi="Times New Roman" w:cs="Times New Roman"/>
          <w:sz w:val="24"/>
          <w:szCs w:val="24"/>
        </w:rPr>
        <w:fldChar w:fldCharType="begin"/>
      </w:r>
      <w:r w:rsidRPr="006F1E89">
        <w:rPr>
          <w:rFonts w:ascii="Times New Roman" w:hAnsi="Times New Roman" w:cs="Times New Roman"/>
          <w:sz w:val="24"/>
          <w:szCs w:val="24"/>
        </w:rPr>
        <w:instrText xml:space="preserve"> SEQ Рисунок \* ARABIC </w:instrText>
      </w:r>
      <w:r w:rsidR="000D1C51" w:rsidRPr="006F1E89">
        <w:rPr>
          <w:rFonts w:ascii="Times New Roman" w:hAnsi="Times New Roman" w:cs="Times New Roman"/>
          <w:sz w:val="24"/>
          <w:szCs w:val="24"/>
        </w:rPr>
        <w:fldChar w:fldCharType="separate"/>
      </w:r>
      <w:r w:rsidR="00822BD1">
        <w:rPr>
          <w:rFonts w:ascii="Times New Roman" w:hAnsi="Times New Roman" w:cs="Times New Roman"/>
          <w:noProof/>
          <w:sz w:val="24"/>
          <w:szCs w:val="24"/>
        </w:rPr>
        <w:t>1</w:t>
      </w:r>
      <w:r w:rsidR="000D1C51" w:rsidRPr="006F1E89">
        <w:rPr>
          <w:rFonts w:ascii="Times New Roman" w:hAnsi="Times New Roman" w:cs="Times New Roman"/>
          <w:sz w:val="24"/>
          <w:szCs w:val="24"/>
        </w:rPr>
        <w:fldChar w:fldCharType="end"/>
      </w:r>
    </w:p>
    <w:p w:rsidR="00A51D2A" w:rsidRPr="003210CB" w:rsidRDefault="00A51D2A" w:rsidP="00A51D2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Первые два этапа можно считать подготовительными, в ходе которых происходит </w:t>
      </w:r>
      <w:r w:rsidRPr="003210CB">
        <w:rPr>
          <w:rFonts w:ascii="Times New Roman" w:hAnsi="Times New Roman" w:cs="Times New Roman"/>
          <w:sz w:val="28"/>
          <w:szCs w:val="28"/>
        </w:rPr>
        <w:t>создание инициативной группы учащихся (разработчиков, создателей инсталляции)</w:t>
      </w:r>
      <w:r>
        <w:rPr>
          <w:rFonts w:ascii="Times New Roman" w:hAnsi="Times New Roman" w:cs="Times New Roman"/>
          <w:sz w:val="28"/>
          <w:szCs w:val="28"/>
        </w:rPr>
        <w:t xml:space="preserve"> и знакомство с понятием и видами </w:t>
      </w:r>
      <w:proofErr w:type="spellStart"/>
      <w:r>
        <w:rPr>
          <w:rFonts w:ascii="Times New Roman" w:hAnsi="Times New Roman" w:cs="Times New Roman"/>
          <w:sz w:val="28"/>
          <w:szCs w:val="28"/>
        </w:rPr>
        <w:t>инсталляций</w:t>
      </w:r>
      <w:proofErr w:type="gramStart"/>
      <w:r>
        <w:rPr>
          <w:rFonts w:ascii="Times New Roman" w:hAnsi="Times New Roman" w:cs="Times New Roman"/>
          <w:sz w:val="28"/>
          <w:szCs w:val="28"/>
        </w:rPr>
        <w:t>.</w:t>
      </w:r>
      <w:r w:rsidRPr="003210CB">
        <w:rPr>
          <w:rFonts w:ascii="Times New Roman" w:hAnsi="Times New Roman" w:cs="Times New Roman"/>
          <w:sz w:val="28"/>
          <w:szCs w:val="28"/>
        </w:rPr>
        <w:t>В</w:t>
      </w:r>
      <w:proofErr w:type="gramEnd"/>
      <w:r w:rsidRPr="003210CB">
        <w:rPr>
          <w:rFonts w:ascii="Times New Roman" w:hAnsi="Times New Roman" w:cs="Times New Roman"/>
          <w:sz w:val="28"/>
          <w:szCs w:val="28"/>
        </w:rPr>
        <w:t>зрослый</w:t>
      </w:r>
      <w:proofErr w:type="spellEnd"/>
      <w:r w:rsidRPr="003210CB">
        <w:rPr>
          <w:rFonts w:ascii="Times New Roman" w:hAnsi="Times New Roman" w:cs="Times New Roman"/>
          <w:sz w:val="28"/>
          <w:szCs w:val="28"/>
        </w:rPr>
        <w:t xml:space="preserve"> может выступать в качестве куратора, </w:t>
      </w:r>
      <w:proofErr w:type="spellStart"/>
      <w:r>
        <w:rPr>
          <w:rFonts w:ascii="Times New Roman" w:hAnsi="Times New Roman" w:cs="Times New Roman"/>
          <w:sz w:val="28"/>
          <w:szCs w:val="28"/>
        </w:rPr>
        <w:t>тьютора</w:t>
      </w:r>
      <w:proofErr w:type="spellEnd"/>
      <w:r>
        <w:rPr>
          <w:rFonts w:ascii="Times New Roman" w:hAnsi="Times New Roman" w:cs="Times New Roman"/>
          <w:sz w:val="28"/>
          <w:szCs w:val="28"/>
        </w:rPr>
        <w:t xml:space="preserve">, </w:t>
      </w:r>
      <w:r w:rsidRPr="003210CB">
        <w:rPr>
          <w:rFonts w:ascii="Times New Roman" w:hAnsi="Times New Roman" w:cs="Times New Roman"/>
          <w:sz w:val="28"/>
          <w:szCs w:val="28"/>
        </w:rPr>
        <w:t>руководителя проекта, координатора, либо в качестве участника (либо на разных этапах работы над проектом выступать в разных ролях)</w:t>
      </w:r>
      <w:r>
        <w:rPr>
          <w:rFonts w:ascii="Times New Roman" w:hAnsi="Times New Roman" w:cs="Times New Roman"/>
          <w:sz w:val="28"/>
          <w:szCs w:val="28"/>
        </w:rPr>
        <w:t xml:space="preserve">. При знакомстве </w:t>
      </w:r>
      <w:r w:rsidRPr="003210CB">
        <w:rPr>
          <w:rFonts w:ascii="Times New Roman" w:hAnsi="Times New Roman" w:cs="Times New Roman"/>
          <w:sz w:val="28"/>
          <w:szCs w:val="28"/>
        </w:rPr>
        <w:t xml:space="preserve"> с инсталляцией как формой искусства, различными её разновидностями,  с творческими работами известных мастеров инсталляции,</w:t>
      </w:r>
      <w:r>
        <w:rPr>
          <w:rFonts w:ascii="Times New Roman" w:hAnsi="Times New Roman" w:cs="Times New Roman"/>
          <w:sz w:val="28"/>
          <w:szCs w:val="28"/>
        </w:rPr>
        <w:t xml:space="preserve"> педагог предоставляет учащимся информацию, организовывает </w:t>
      </w:r>
      <w:r w:rsidRPr="003210CB">
        <w:rPr>
          <w:rFonts w:ascii="Times New Roman" w:hAnsi="Times New Roman" w:cs="Times New Roman"/>
          <w:sz w:val="28"/>
          <w:szCs w:val="28"/>
        </w:rPr>
        <w:t>обсуждение и анализ работ</w:t>
      </w:r>
      <w:r>
        <w:rPr>
          <w:rFonts w:ascii="Times New Roman" w:hAnsi="Times New Roman" w:cs="Times New Roman"/>
          <w:sz w:val="28"/>
          <w:szCs w:val="28"/>
        </w:rPr>
        <w:t>.</w:t>
      </w:r>
    </w:p>
    <w:p w:rsidR="00A51D2A" w:rsidRPr="003210CB" w:rsidRDefault="00A51D2A" w:rsidP="00A51D2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следующем этапе, пожалуй, самом важном, инициативной группе предстоит ответить на два главных вопроса: Что? и </w:t>
      </w:r>
      <w:proofErr w:type="spellStart"/>
      <w:r>
        <w:rPr>
          <w:rFonts w:ascii="Times New Roman" w:hAnsi="Times New Roman" w:cs="Times New Roman"/>
          <w:sz w:val="28"/>
          <w:szCs w:val="28"/>
        </w:rPr>
        <w:t>Где</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аким</w:t>
      </w:r>
      <w:proofErr w:type="spellEnd"/>
      <w:r>
        <w:rPr>
          <w:rFonts w:ascii="Times New Roman" w:hAnsi="Times New Roman" w:cs="Times New Roman"/>
          <w:sz w:val="28"/>
          <w:szCs w:val="28"/>
        </w:rPr>
        <w:t xml:space="preserve"> образом, определяется </w:t>
      </w:r>
      <w:r w:rsidRPr="003210CB">
        <w:rPr>
          <w:rFonts w:ascii="Times New Roman" w:hAnsi="Times New Roman" w:cs="Times New Roman"/>
          <w:sz w:val="28"/>
          <w:szCs w:val="28"/>
        </w:rPr>
        <w:t>тем</w:t>
      </w:r>
      <w:r>
        <w:rPr>
          <w:rFonts w:ascii="Times New Roman" w:hAnsi="Times New Roman" w:cs="Times New Roman"/>
          <w:sz w:val="28"/>
          <w:szCs w:val="28"/>
        </w:rPr>
        <w:t>а</w:t>
      </w:r>
      <w:r w:rsidRPr="003210CB">
        <w:rPr>
          <w:rFonts w:ascii="Times New Roman" w:hAnsi="Times New Roman" w:cs="Times New Roman"/>
          <w:sz w:val="28"/>
          <w:szCs w:val="28"/>
        </w:rPr>
        <w:t>, ос</w:t>
      </w:r>
      <w:r>
        <w:rPr>
          <w:rFonts w:ascii="Times New Roman" w:hAnsi="Times New Roman" w:cs="Times New Roman"/>
          <w:sz w:val="28"/>
          <w:szCs w:val="28"/>
        </w:rPr>
        <w:t xml:space="preserve">новная идея проекта и </w:t>
      </w:r>
      <w:r w:rsidRPr="003210CB">
        <w:rPr>
          <w:rFonts w:ascii="Times New Roman" w:hAnsi="Times New Roman" w:cs="Times New Roman"/>
          <w:sz w:val="28"/>
          <w:szCs w:val="28"/>
        </w:rPr>
        <w:t>выб</w:t>
      </w:r>
      <w:r>
        <w:rPr>
          <w:rFonts w:ascii="Times New Roman" w:hAnsi="Times New Roman" w:cs="Times New Roman"/>
          <w:sz w:val="28"/>
          <w:szCs w:val="28"/>
        </w:rPr>
        <w:t>ирается</w:t>
      </w:r>
      <w:r w:rsidRPr="003210CB">
        <w:rPr>
          <w:rFonts w:ascii="Times New Roman" w:hAnsi="Times New Roman" w:cs="Times New Roman"/>
          <w:sz w:val="28"/>
          <w:szCs w:val="28"/>
        </w:rPr>
        <w:t xml:space="preserve"> пространств</w:t>
      </w:r>
      <w:r>
        <w:rPr>
          <w:rFonts w:ascii="Times New Roman" w:hAnsi="Times New Roman" w:cs="Times New Roman"/>
          <w:sz w:val="28"/>
          <w:szCs w:val="28"/>
        </w:rPr>
        <w:t>о</w:t>
      </w:r>
      <w:r w:rsidRPr="003210CB">
        <w:rPr>
          <w:rFonts w:ascii="Times New Roman" w:hAnsi="Times New Roman" w:cs="Times New Roman"/>
          <w:sz w:val="28"/>
          <w:szCs w:val="28"/>
        </w:rPr>
        <w:t xml:space="preserve"> для размещения инсталляции (</w:t>
      </w:r>
      <w:r>
        <w:rPr>
          <w:rFonts w:ascii="Times New Roman" w:hAnsi="Times New Roman" w:cs="Times New Roman"/>
          <w:sz w:val="28"/>
          <w:szCs w:val="28"/>
        </w:rPr>
        <w:t xml:space="preserve">в нашем случае тема «Кем быть?». </w:t>
      </w:r>
      <w:proofErr w:type="gramStart"/>
      <w:r w:rsidRPr="003210CB">
        <w:rPr>
          <w:rFonts w:ascii="Times New Roman" w:hAnsi="Times New Roman" w:cs="Times New Roman"/>
          <w:sz w:val="28"/>
          <w:szCs w:val="28"/>
        </w:rPr>
        <w:t>Основная идея инсталляции – в элементах композиции представить в многообразии ответы на этот вопрос: продемонстрировать профессии разных типов (по типологии Е.А. Климова), обратить внимание на появление новых профессий, отразить спрос на рынке труда нашего города и т.д.</w:t>
      </w:r>
      <w:r>
        <w:rPr>
          <w:rFonts w:ascii="Times New Roman" w:hAnsi="Times New Roman" w:cs="Times New Roman"/>
          <w:sz w:val="28"/>
          <w:szCs w:val="28"/>
        </w:rPr>
        <w:t xml:space="preserve">; местом </w:t>
      </w:r>
      <w:r w:rsidRPr="003210CB">
        <w:rPr>
          <w:rFonts w:ascii="Times New Roman" w:hAnsi="Times New Roman" w:cs="Times New Roman"/>
          <w:sz w:val="28"/>
          <w:szCs w:val="28"/>
        </w:rPr>
        <w:t xml:space="preserve">в нашем случае </w:t>
      </w:r>
      <w:r>
        <w:rPr>
          <w:rFonts w:ascii="Times New Roman" w:hAnsi="Times New Roman" w:cs="Times New Roman"/>
          <w:sz w:val="28"/>
          <w:szCs w:val="28"/>
        </w:rPr>
        <w:t xml:space="preserve">являлось </w:t>
      </w:r>
      <w:r w:rsidRPr="003210CB">
        <w:rPr>
          <w:rFonts w:ascii="Times New Roman" w:hAnsi="Times New Roman" w:cs="Times New Roman"/>
          <w:sz w:val="28"/>
          <w:szCs w:val="28"/>
        </w:rPr>
        <w:t>фойе школы)</w:t>
      </w:r>
      <w:proofErr w:type="gramEnd"/>
    </w:p>
    <w:p w:rsidR="00A51D2A" w:rsidRDefault="00A51D2A" w:rsidP="00A51D2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После этого можно приступать к разработке</w:t>
      </w:r>
      <w:r w:rsidRPr="003210CB">
        <w:rPr>
          <w:rFonts w:ascii="Times New Roman" w:hAnsi="Times New Roman" w:cs="Times New Roman"/>
          <w:sz w:val="28"/>
          <w:szCs w:val="28"/>
        </w:rPr>
        <w:t xml:space="preserve"> плана-наброска композиции</w:t>
      </w:r>
      <w:r>
        <w:rPr>
          <w:rFonts w:ascii="Times New Roman" w:hAnsi="Times New Roman" w:cs="Times New Roman"/>
          <w:sz w:val="28"/>
          <w:szCs w:val="28"/>
        </w:rPr>
        <w:t>, в</w:t>
      </w:r>
      <w:r w:rsidRPr="003210CB">
        <w:rPr>
          <w:rFonts w:ascii="Times New Roman" w:hAnsi="Times New Roman" w:cs="Times New Roman"/>
          <w:sz w:val="28"/>
          <w:szCs w:val="28"/>
        </w:rPr>
        <w:t>ыбор</w:t>
      </w:r>
      <w:r>
        <w:rPr>
          <w:rFonts w:ascii="Times New Roman" w:hAnsi="Times New Roman" w:cs="Times New Roman"/>
          <w:sz w:val="28"/>
          <w:szCs w:val="28"/>
        </w:rPr>
        <w:t>у</w:t>
      </w:r>
      <w:r w:rsidRPr="003210CB">
        <w:rPr>
          <w:rFonts w:ascii="Times New Roman" w:hAnsi="Times New Roman" w:cs="Times New Roman"/>
          <w:sz w:val="28"/>
          <w:szCs w:val="28"/>
        </w:rPr>
        <w:t xml:space="preserve"> основных материалов для композиции (из чего она будет состоять</w:t>
      </w:r>
      <w:proofErr w:type="gramStart"/>
      <w:r w:rsidRPr="003210CB">
        <w:rPr>
          <w:rFonts w:ascii="Times New Roman" w:hAnsi="Times New Roman" w:cs="Times New Roman"/>
          <w:sz w:val="28"/>
          <w:szCs w:val="28"/>
        </w:rPr>
        <w:t>)</w:t>
      </w:r>
      <w:r w:rsidRPr="008C0C33">
        <w:rPr>
          <w:rFonts w:ascii="Times New Roman" w:hAnsi="Times New Roman" w:cs="Times New Roman"/>
          <w:sz w:val="28"/>
          <w:szCs w:val="28"/>
        </w:rPr>
        <w:t>З</w:t>
      </w:r>
      <w:proofErr w:type="gramEnd"/>
      <w:r w:rsidRPr="008C0C33">
        <w:rPr>
          <w:rFonts w:ascii="Times New Roman" w:hAnsi="Times New Roman" w:cs="Times New Roman"/>
          <w:sz w:val="28"/>
          <w:szCs w:val="28"/>
        </w:rPr>
        <w:t>атем нас</w:t>
      </w:r>
      <w:r>
        <w:rPr>
          <w:rFonts w:ascii="Times New Roman" w:hAnsi="Times New Roman" w:cs="Times New Roman"/>
          <w:sz w:val="28"/>
          <w:szCs w:val="28"/>
        </w:rPr>
        <w:t>тупает самый длительный период, включающий в себя поиск и с</w:t>
      </w:r>
      <w:r w:rsidRPr="003210CB">
        <w:rPr>
          <w:rFonts w:ascii="Times New Roman" w:hAnsi="Times New Roman" w:cs="Times New Roman"/>
          <w:sz w:val="28"/>
          <w:szCs w:val="28"/>
        </w:rPr>
        <w:t xml:space="preserve">бор </w:t>
      </w:r>
      <w:r>
        <w:rPr>
          <w:rFonts w:ascii="Times New Roman" w:hAnsi="Times New Roman" w:cs="Times New Roman"/>
          <w:sz w:val="28"/>
          <w:szCs w:val="28"/>
        </w:rPr>
        <w:t xml:space="preserve">необходимых </w:t>
      </w:r>
      <w:r w:rsidRPr="003210CB">
        <w:rPr>
          <w:rFonts w:ascii="Times New Roman" w:hAnsi="Times New Roman" w:cs="Times New Roman"/>
          <w:sz w:val="28"/>
          <w:szCs w:val="28"/>
        </w:rPr>
        <w:t>предметов, и создание элементов композиции.</w:t>
      </w:r>
      <w:r w:rsidR="0063480C">
        <w:rPr>
          <w:rFonts w:ascii="Times New Roman" w:hAnsi="Times New Roman" w:cs="Times New Roman"/>
          <w:sz w:val="28"/>
          <w:szCs w:val="28"/>
        </w:rPr>
        <w:t xml:space="preserve"> </w:t>
      </w:r>
      <w:r>
        <w:rPr>
          <w:rFonts w:ascii="Times New Roman" w:hAnsi="Times New Roman" w:cs="Times New Roman"/>
          <w:sz w:val="28"/>
          <w:szCs w:val="28"/>
        </w:rPr>
        <w:t>Параллельно этому разрабатываются</w:t>
      </w:r>
      <w:r w:rsidR="0063480C">
        <w:rPr>
          <w:rFonts w:ascii="Times New Roman" w:hAnsi="Times New Roman" w:cs="Times New Roman"/>
          <w:sz w:val="28"/>
          <w:szCs w:val="28"/>
        </w:rPr>
        <w:t xml:space="preserve"> </w:t>
      </w:r>
      <w:proofErr w:type="spellStart"/>
      <w:r>
        <w:rPr>
          <w:rFonts w:ascii="Times New Roman" w:hAnsi="Times New Roman" w:cs="Times New Roman"/>
          <w:sz w:val="28"/>
          <w:szCs w:val="28"/>
        </w:rPr>
        <w:t>квесты</w:t>
      </w:r>
      <w:proofErr w:type="spellEnd"/>
      <w:r>
        <w:rPr>
          <w:rFonts w:ascii="Times New Roman" w:hAnsi="Times New Roman" w:cs="Times New Roman"/>
          <w:sz w:val="28"/>
          <w:szCs w:val="28"/>
        </w:rPr>
        <w:t xml:space="preserve">, </w:t>
      </w:r>
      <w:r w:rsidRPr="00A4403D">
        <w:rPr>
          <w:rFonts w:ascii="Times New Roman" w:hAnsi="Times New Roman" w:cs="Times New Roman"/>
          <w:sz w:val="28"/>
          <w:szCs w:val="28"/>
        </w:rPr>
        <w:t>поисковы</w:t>
      </w:r>
      <w:r>
        <w:rPr>
          <w:rFonts w:ascii="Times New Roman" w:hAnsi="Times New Roman" w:cs="Times New Roman"/>
          <w:sz w:val="28"/>
          <w:szCs w:val="28"/>
        </w:rPr>
        <w:t>е</w:t>
      </w:r>
      <w:r w:rsidRPr="00A4403D">
        <w:rPr>
          <w:rFonts w:ascii="Times New Roman" w:hAnsi="Times New Roman" w:cs="Times New Roman"/>
          <w:sz w:val="28"/>
          <w:szCs w:val="28"/>
        </w:rPr>
        <w:t xml:space="preserve"> задани</w:t>
      </w:r>
      <w:r>
        <w:rPr>
          <w:rFonts w:ascii="Times New Roman" w:hAnsi="Times New Roman" w:cs="Times New Roman"/>
          <w:sz w:val="28"/>
          <w:szCs w:val="28"/>
        </w:rPr>
        <w:t>я</w:t>
      </w:r>
      <w:r w:rsidRPr="00A4403D">
        <w:rPr>
          <w:rFonts w:ascii="Times New Roman" w:hAnsi="Times New Roman" w:cs="Times New Roman"/>
          <w:sz w:val="28"/>
          <w:szCs w:val="28"/>
        </w:rPr>
        <w:t>, игр, ребус</w:t>
      </w:r>
      <w:r>
        <w:rPr>
          <w:rFonts w:ascii="Times New Roman" w:hAnsi="Times New Roman" w:cs="Times New Roman"/>
          <w:sz w:val="28"/>
          <w:szCs w:val="28"/>
        </w:rPr>
        <w:t>ы</w:t>
      </w:r>
      <w:r w:rsidRPr="00A4403D">
        <w:rPr>
          <w:rFonts w:ascii="Times New Roman" w:hAnsi="Times New Roman" w:cs="Times New Roman"/>
          <w:sz w:val="28"/>
          <w:szCs w:val="28"/>
        </w:rPr>
        <w:t>, викторин</w:t>
      </w:r>
      <w:r>
        <w:rPr>
          <w:rFonts w:ascii="Times New Roman" w:hAnsi="Times New Roman" w:cs="Times New Roman"/>
          <w:sz w:val="28"/>
          <w:szCs w:val="28"/>
        </w:rPr>
        <w:t>ы.</w:t>
      </w:r>
    </w:p>
    <w:p w:rsidR="00A51D2A" w:rsidRPr="003210CB" w:rsidRDefault="00A51D2A" w:rsidP="00A51D2A">
      <w:pPr>
        <w:spacing w:after="120" w:line="360" w:lineRule="auto"/>
        <w:jc w:val="both"/>
        <w:rPr>
          <w:rFonts w:ascii="Times New Roman" w:hAnsi="Times New Roman" w:cs="Times New Roman"/>
          <w:sz w:val="28"/>
          <w:szCs w:val="28"/>
        </w:rPr>
      </w:pPr>
      <w:r w:rsidRPr="003210CB">
        <w:rPr>
          <w:rFonts w:ascii="Times New Roman" w:hAnsi="Times New Roman" w:cs="Times New Roman"/>
          <w:sz w:val="28"/>
          <w:szCs w:val="28"/>
        </w:rPr>
        <w:t xml:space="preserve">В нашем случае </w:t>
      </w:r>
      <w:r>
        <w:rPr>
          <w:rFonts w:ascii="Times New Roman" w:hAnsi="Times New Roman" w:cs="Times New Roman"/>
          <w:sz w:val="28"/>
          <w:szCs w:val="28"/>
        </w:rPr>
        <w:t xml:space="preserve">основными элементами композиции стали рабочие инструменты, предметы профессиональной одежды, а также изготовленные объемные элементы из </w:t>
      </w:r>
      <w:r w:rsidRPr="003210CB">
        <w:rPr>
          <w:rFonts w:ascii="Times New Roman" w:hAnsi="Times New Roman" w:cs="Times New Roman"/>
          <w:sz w:val="28"/>
          <w:szCs w:val="28"/>
        </w:rPr>
        <w:t xml:space="preserve"> картон</w:t>
      </w:r>
      <w:r>
        <w:rPr>
          <w:rFonts w:ascii="Times New Roman" w:hAnsi="Times New Roman" w:cs="Times New Roman"/>
          <w:sz w:val="28"/>
          <w:szCs w:val="28"/>
        </w:rPr>
        <w:t>а</w:t>
      </w:r>
      <w:r w:rsidRPr="003210CB">
        <w:rPr>
          <w:rFonts w:ascii="Times New Roman" w:hAnsi="Times New Roman" w:cs="Times New Roman"/>
          <w:sz w:val="28"/>
          <w:szCs w:val="28"/>
        </w:rPr>
        <w:t>, ватман</w:t>
      </w:r>
      <w:r>
        <w:rPr>
          <w:rFonts w:ascii="Times New Roman" w:hAnsi="Times New Roman" w:cs="Times New Roman"/>
          <w:sz w:val="28"/>
          <w:szCs w:val="28"/>
        </w:rPr>
        <w:t xml:space="preserve">а и </w:t>
      </w:r>
      <w:r w:rsidRPr="003210CB">
        <w:rPr>
          <w:rFonts w:ascii="Times New Roman" w:hAnsi="Times New Roman" w:cs="Times New Roman"/>
          <w:sz w:val="28"/>
          <w:szCs w:val="28"/>
        </w:rPr>
        <w:t xml:space="preserve"> бумаг</w:t>
      </w:r>
      <w:r>
        <w:rPr>
          <w:rFonts w:ascii="Times New Roman" w:hAnsi="Times New Roman" w:cs="Times New Roman"/>
          <w:sz w:val="28"/>
          <w:szCs w:val="28"/>
        </w:rPr>
        <w:t>и.</w:t>
      </w:r>
    </w:p>
    <w:p w:rsidR="00A51D2A" w:rsidRDefault="00A51D2A" w:rsidP="00A51D2A">
      <w:pPr>
        <w:spacing w:after="120" w:line="360" w:lineRule="auto"/>
        <w:jc w:val="both"/>
        <w:rPr>
          <w:rFonts w:ascii="Times New Roman" w:hAnsi="Times New Roman" w:cs="Times New Roman"/>
          <w:sz w:val="28"/>
          <w:szCs w:val="28"/>
        </w:rPr>
      </w:pPr>
      <w:r w:rsidRPr="003210CB">
        <w:rPr>
          <w:rFonts w:ascii="Times New Roman" w:hAnsi="Times New Roman" w:cs="Times New Roman"/>
          <w:sz w:val="28"/>
          <w:szCs w:val="28"/>
        </w:rPr>
        <w:t xml:space="preserve">     В школе было сделано объявление о </w:t>
      </w:r>
      <w:r>
        <w:rPr>
          <w:rFonts w:ascii="Times New Roman" w:hAnsi="Times New Roman" w:cs="Times New Roman"/>
          <w:sz w:val="28"/>
          <w:szCs w:val="28"/>
        </w:rPr>
        <w:t xml:space="preserve">сборе </w:t>
      </w:r>
      <w:r w:rsidRPr="003210CB">
        <w:rPr>
          <w:rFonts w:ascii="Times New Roman" w:hAnsi="Times New Roman" w:cs="Times New Roman"/>
          <w:sz w:val="28"/>
          <w:szCs w:val="28"/>
        </w:rPr>
        <w:t>необходимых предмет</w:t>
      </w:r>
      <w:r>
        <w:rPr>
          <w:rFonts w:ascii="Times New Roman" w:hAnsi="Times New Roman" w:cs="Times New Roman"/>
          <w:sz w:val="28"/>
          <w:szCs w:val="28"/>
        </w:rPr>
        <w:t>ов для ин</w:t>
      </w:r>
      <w:r w:rsidRPr="003210CB">
        <w:rPr>
          <w:rFonts w:ascii="Times New Roman" w:hAnsi="Times New Roman" w:cs="Times New Roman"/>
          <w:sz w:val="28"/>
          <w:szCs w:val="28"/>
        </w:rPr>
        <w:t xml:space="preserve">сталляции. Предметы приносили и ученики, и  учителя. Какие-то предметы брали у разных специалистов школы: плотника, медсестры и т.д. Также несли коробки, ватман, газеты. </w:t>
      </w:r>
      <w:r>
        <w:rPr>
          <w:rFonts w:ascii="Times New Roman" w:hAnsi="Times New Roman" w:cs="Times New Roman"/>
          <w:sz w:val="28"/>
          <w:szCs w:val="28"/>
        </w:rPr>
        <w:t xml:space="preserve">Из ватмана создали замечательный столб </w:t>
      </w:r>
      <w:proofErr w:type="spellStart"/>
      <w:r>
        <w:rPr>
          <w:rFonts w:ascii="Times New Roman" w:hAnsi="Times New Roman" w:cs="Times New Roman"/>
          <w:sz w:val="28"/>
          <w:szCs w:val="28"/>
        </w:rPr>
        <w:t>профориентационной</w:t>
      </w:r>
      <w:proofErr w:type="spellEnd"/>
      <w:r>
        <w:rPr>
          <w:rFonts w:ascii="Times New Roman" w:hAnsi="Times New Roman" w:cs="Times New Roman"/>
          <w:sz w:val="28"/>
          <w:szCs w:val="28"/>
        </w:rPr>
        <w:t xml:space="preserve"> информации, на котором поместили объявления с реальными вакансиями в городе, вырезки из газет: интервью с профессионалами, информацию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поступающих в высшие учебные заведения. Подбор викторин, </w:t>
      </w:r>
      <w:proofErr w:type="spellStart"/>
      <w:r>
        <w:rPr>
          <w:rFonts w:ascii="Times New Roman" w:hAnsi="Times New Roman" w:cs="Times New Roman"/>
          <w:sz w:val="28"/>
          <w:szCs w:val="28"/>
        </w:rPr>
        <w:t>профориентационных</w:t>
      </w:r>
      <w:proofErr w:type="spellEnd"/>
      <w:r>
        <w:rPr>
          <w:rFonts w:ascii="Times New Roman" w:hAnsi="Times New Roman" w:cs="Times New Roman"/>
          <w:sz w:val="28"/>
          <w:szCs w:val="28"/>
        </w:rPr>
        <w:t xml:space="preserve"> заданий и игр определялся в первую очередь тематикой, инсталляционным пространством  и его элементами. Например, участникам инсталляции необходимо было найти на столбе объявлений определенную вакансию, определить предметы, относящиеся к профессиям типа «Человек-природа», и тому подобное. </w:t>
      </w:r>
    </w:p>
    <w:p w:rsidR="00A51D2A" w:rsidRDefault="00A51D2A" w:rsidP="00A51D2A">
      <w:pPr>
        <w:spacing w:after="12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187960</wp:posOffset>
            </wp:positionH>
            <wp:positionV relativeFrom="paragraph">
              <wp:posOffset>2162810</wp:posOffset>
            </wp:positionV>
            <wp:extent cx="4722495" cy="3474720"/>
            <wp:effectExtent l="0" t="0" r="1905" b="0"/>
            <wp:wrapThrough wrapText="bothSides">
              <wp:wrapPolygon edited="0">
                <wp:start x="0" y="0"/>
                <wp:lineTo x="0" y="21434"/>
                <wp:lineTo x="21522" y="21434"/>
                <wp:lineTo x="21522" y="0"/>
                <wp:lineTo x="0" y="0"/>
              </wp:wrapPolygon>
            </wp:wrapThrough>
            <wp:docPr id="18" name="Рисунок 3" descr="C:\Documents and Settings\User\Рабочий стол\статья\признаки инсталля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статья\признаки инсталляции.jpg"/>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63" b="1739"/>
                    <a:stretch/>
                  </pic:blipFill>
                  <pic:spPr bwMode="auto">
                    <a:xfrm>
                      <a:off x="0" y="0"/>
                      <a:ext cx="4722495" cy="34747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8"/>
          <w:szCs w:val="28"/>
        </w:rPr>
        <w:t>Завершается проект м</w:t>
      </w:r>
      <w:r w:rsidRPr="003210CB">
        <w:rPr>
          <w:rFonts w:ascii="Times New Roman" w:hAnsi="Times New Roman" w:cs="Times New Roman"/>
          <w:sz w:val="28"/>
          <w:szCs w:val="28"/>
        </w:rPr>
        <w:t>онтаж</w:t>
      </w:r>
      <w:r>
        <w:rPr>
          <w:rFonts w:ascii="Times New Roman" w:hAnsi="Times New Roman" w:cs="Times New Roman"/>
          <w:sz w:val="28"/>
          <w:szCs w:val="28"/>
        </w:rPr>
        <w:t>ом</w:t>
      </w:r>
      <w:r w:rsidRPr="003210CB">
        <w:rPr>
          <w:rFonts w:ascii="Times New Roman" w:hAnsi="Times New Roman" w:cs="Times New Roman"/>
          <w:sz w:val="28"/>
          <w:szCs w:val="28"/>
        </w:rPr>
        <w:t xml:space="preserve"> инсталляц</w:t>
      </w:r>
      <w:proofErr w:type="gramStart"/>
      <w:r w:rsidRPr="003210CB">
        <w:rPr>
          <w:rFonts w:ascii="Times New Roman" w:hAnsi="Times New Roman" w:cs="Times New Roman"/>
          <w:sz w:val="28"/>
          <w:szCs w:val="28"/>
        </w:rPr>
        <w:t>ии</w:t>
      </w:r>
      <w:r>
        <w:rPr>
          <w:rFonts w:ascii="Times New Roman" w:hAnsi="Times New Roman" w:cs="Times New Roman"/>
          <w:sz w:val="28"/>
          <w:szCs w:val="28"/>
        </w:rPr>
        <w:t xml:space="preserve"> и ее</w:t>
      </w:r>
      <w:proofErr w:type="gramEnd"/>
      <w:r>
        <w:rPr>
          <w:rFonts w:ascii="Times New Roman" w:hAnsi="Times New Roman" w:cs="Times New Roman"/>
          <w:sz w:val="28"/>
          <w:szCs w:val="28"/>
        </w:rPr>
        <w:t xml:space="preserve"> д</w:t>
      </w:r>
      <w:r w:rsidRPr="003210CB">
        <w:rPr>
          <w:rFonts w:ascii="Times New Roman" w:hAnsi="Times New Roman" w:cs="Times New Roman"/>
          <w:sz w:val="28"/>
          <w:szCs w:val="28"/>
        </w:rPr>
        <w:t>емонстраци</w:t>
      </w:r>
      <w:r>
        <w:rPr>
          <w:rFonts w:ascii="Times New Roman" w:hAnsi="Times New Roman" w:cs="Times New Roman"/>
          <w:sz w:val="28"/>
          <w:szCs w:val="28"/>
        </w:rPr>
        <w:t>ей учащимся</w:t>
      </w:r>
      <w:r w:rsidRPr="003210CB">
        <w:rPr>
          <w:rFonts w:ascii="Times New Roman" w:hAnsi="Times New Roman" w:cs="Times New Roman"/>
          <w:sz w:val="28"/>
          <w:szCs w:val="28"/>
        </w:rPr>
        <w:t>.</w:t>
      </w:r>
      <w:r>
        <w:rPr>
          <w:rFonts w:ascii="Times New Roman" w:hAnsi="Times New Roman" w:cs="Times New Roman"/>
          <w:sz w:val="28"/>
          <w:szCs w:val="28"/>
        </w:rPr>
        <w:t xml:space="preserve"> Период времени существования инсталляции зависит от вашего желания, условий и интереса </w:t>
      </w:r>
      <w:proofErr w:type="spellStart"/>
      <w:r>
        <w:rPr>
          <w:rFonts w:ascii="Times New Roman" w:hAnsi="Times New Roman" w:cs="Times New Roman"/>
          <w:sz w:val="28"/>
          <w:szCs w:val="28"/>
        </w:rPr>
        <w:t>школьниковк</w:t>
      </w:r>
      <w:proofErr w:type="spellEnd"/>
      <w:r>
        <w:rPr>
          <w:rFonts w:ascii="Times New Roman" w:hAnsi="Times New Roman" w:cs="Times New Roman"/>
          <w:sz w:val="28"/>
          <w:szCs w:val="28"/>
        </w:rPr>
        <w:t xml:space="preserve"> данной  композиции. </w:t>
      </w:r>
      <w:r w:rsidRPr="008C0C33">
        <w:rPr>
          <w:rFonts w:ascii="Times New Roman" w:hAnsi="Times New Roman" w:cs="Times New Roman"/>
          <w:sz w:val="28"/>
          <w:szCs w:val="28"/>
        </w:rPr>
        <w:t xml:space="preserve">Демонстрация инсталляции </w:t>
      </w:r>
      <w:r>
        <w:rPr>
          <w:rFonts w:ascii="Times New Roman" w:hAnsi="Times New Roman" w:cs="Times New Roman"/>
          <w:sz w:val="28"/>
          <w:szCs w:val="28"/>
        </w:rPr>
        <w:t xml:space="preserve">в нашей школе, как правило, </w:t>
      </w:r>
      <w:r w:rsidRPr="008C0C33">
        <w:rPr>
          <w:rFonts w:ascii="Times New Roman" w:hAnsi="Times New Roman" w:cs="Times New Roman"/>
          <w:sz w:val="28"/>
          <w:szCs w:val="28"/>
        </w:rPr>
        <w:t xml:space="preserve">становится событием для большинства учащихся всех возрастов, их родителей и педагогов: на переменах они выступают активными участниками </w:t>
      </w:r>
      <w:proofErr w:type="spellStart"/>
      <w:r w:rsidRPr="008C0C33">
        <w:rPr>
          <w:rFonts w:ascii="Times New Roman" w:hAnsi="Times New Roman" w:cs="Times New Roman"/>
          <w:sz w:val="28"/>
          <w:szCs w:val="28"/>
        </w:rPr>
        <w:t>квестов</w:t>
      </w:r>
      <w:proofErr w:type="spellEnd"/>
      <w:r w:rsidRPr="008C0C33">
        <w:rPr>
          <w:rFonts w:ascii="Times New Roman" w:hAnsi="Times New Roman" w:cs="Times New Roman"/>
          <w:sz w:val="28"/>
          <w:szCs w:val="28"/>
        </w:rPr>
        <w:t xml:space="preserve"> и </w:t>
      </w:r>
      <w:proofErr w:type="spellStart"/>
      <w:r w:rsidRPr="008C0C33">
        <w:rPr>
          <w:rFonts w:ascii="Times New Roman" w:hAnsi="Times New Roman" w:cs="Times New Roman"/>
          <w:sz w:val="28"/>
          <w:szCs w:val="28"/>
        </w:rPr>
        <w:t>профориентационных</w:t>
      </w:r>
      <w:proofErr w:type="spellEnd"/>
      <w:r w:rsidRPr="008C0C33">
        <w:rPr>
          <w:rFonts w:ascii="Times New Roman" w:hAnsi="Times New Roman" w:cs="Times New Roman"/>
          <w:sz w:val="28"/>
          <w:szCs w:val="28"/>
        </w:rPr>
        <w:t xml:space="preserve"> игр, организуемых в её пространстве</w:t>
      </w:r>
      <w:r>
        <w:rPr>
          <w:rFonts w:ascii="Times New Roman" w:hAnsi="Times New Roman" w:cs="Times New Roman"/>
          <w:sz w:val="28"/>
          <w:szCs w:val="28"/>
        </w:rPr>
        <w:t xml:space="preserve">. </w:t>
      </w:r>
    </w:p>
    <w:p w:rsidR="00A51D2A" w:rsidRDefault="00A51D2A" w:rsidP="00A51D2A">
      <w:pPr>
        <w:keepNext/>
        <w:spacing w:after="120" w:line="360" w:lineRule="auto"/>
        <w:jc w:val="both"/>
        <w:rPr>
          <w:rFonts w:ascii="Times New Roman" w:hAnsi="Times New Roman" w:cs="Times New Roman"/>
          <w:b/>
          <w:sz w:val="24"/>
          <w:szCs w:val="24"/>
        </w:rPr>
      </w:pPr>
    </w:p>
    <w:p w:rsidR="00A51D2A" w:rsidRDefault="00A51D2A" w:rsidP="00A51D2A">
      <w:pPr>
        <w:keepNext/>
        <w:spacing w:after="120" w:line="360" w:lineRule="auto"/>
        <w:jc w:val="both"/>
        <w:rPr>
          <w:rFonts w:ascii="Times New Roman" w:hAnsi="Times New Roman" w:cs="Times New Roman"/>
          <w:b/>
          <w:sz w:val="24"/>
          <w:szCs w:val="24"/>
        </w:rPr>
      </w:pPr>
    </w:p>
    <w:p w:rsidR="00A51D2A" w:rsidRDefault="00A51D2A" w:rsidP="00A51D2A">
      <w:pPr>
        <w:keepNext/>
        <w:spacing w:after="120" w:line="360" w:lineRule="auto"/>
        <w:jc w:val="both"/>
        <w:rPr>
          <w:rFonts w:ascii="Times New Roman" w:hAnsi="Times New Roman" w:cs="Times New Roman"/>
          <w:b/>
          <w:sz w:val="24"/>
          <w:szCs w:val="24"/>
        </w:rPr>
      </w:pPr>
    </w:p>
    <w:p w:rsidR="00A51D2A" w:rsidRDefault="00A51D2A" w:rsidP="00A51D2A">
      <w:pPr>
        <w:keepNext/>
        <w:spacing w:after="120" w:line="360" w:lineRule="auto"/>
        <w:jc w:val="both"/>
        <w:rPr>
          <w:rFonts w:ascii="Times New Roman" w:hAnsi="Times New Roman" w:cs="Times New Roman"/>
          <w:b/>
          <w:sz w:val="24"/>
          <w:szCs w:val="24"/>
        </w:rPr>
      </w:pPr>
    </w:p>
    <w:p w:rsidR="00A51D2A" w:rsidRDefault="00A51D2A" w:rsidP="00A51D2A">
      <w:pPr>
        <w:keepNext/>
        <w:spacing w:after="120" w:line="360" w:lineRule="auto"/>
        <w:jc w:val="both"/>
        <w:rPr>
          <w:rFonts w:ascii="Times New Roman" w:hAnsi="Times New Roman" w:cs="Times New Roman"/>
          <w:b/>
          <w:sz w:val="24"/>
          <w:szCs w:val="24"/>
        </w:rPr>
      </w:pPr>
    </w:p>
    <w:p w:rsidR="00A51D2A" w:rsidRDefault="00A51D2A" w:rsidP="00A51D2A">
      <w:pPr>
        <w:keepNext/>
        <w:spacing w:after="120" w:line="360" w:lineRule="auto"/>
        <w:jc w:val="both"/>
        <w:rPr>
          <w:rFonts w:ascii="Times New Roman" w:hAnsi="Times New Roman" w:cs="Times New Roman"/>
          <w:b/>
          <w:sz w:val="24"/>
          <w:szCs w:val="24"/>
        </w:rPr>
      </w:pPr>
    </w:p>
    <w:p w:rsidR="00A51D2A" w:rsidRDefault="00A51D2A" w:rsidP="00A51D2A">
      <w:pPr>
        <w:keepNext/>
        <w:spacing w:after="120" w:line="360" w:lineRule="auto"/>
        <w:jc w:val="both"/>
        <w:rPr>
          <w:rFonts w:ascii="Times New Roman" w:hAnsi="Times New Roman" w:cs="Times New Roman"/>
          <w:b/>
          <w:sz w:val="24"/>
          <w:szCs w:val="24"/>
        </w:rPr>
      </w:pPr>
    </w:p>
    <w:p w:rsidR="00A51D2A" w:rsidRDefault="00A51D2A" w:rsidP="00A51D2A">
      <w:pPr>
        <w:keepNext/>
        <w:spacing w:after="120" w:line="360" w:lineRule="auto"/>
        <w:jc w:val="both"/>
        <w:rPr>
          <w:rFonts w:ascii="Times New Roman" w:hAnsi="Times New Roman" w:cs="Times New Roman"/>
          <w:b/>
          <w:sz w:val="24"/>
          <w:szCs w:val="24"/>
        </w:rPr>
      </w:pPr>
    </w:p>
    <w:p w:rsidR="00A51D2A" w:rsidRDefault="00A51D2A" w:rsidP="00A51D2A">
      <w:pPr>
        <w:keepNext/>
        <w:spacing w:after="120" w:line="360" w:lineRule="auto"/>
        <w:jc w:val="both"/>
        <w:rPr>
          <w:rFonts w:ascii="Times New Roman" w:hAnsi="Times New Roman" w:cs="Times New Roman"/>
          <w:b/>
          <w:sz w:val="24"/>
          <w:szCs w:val="24"/>
        </w:rPr>
      </w:pPr>
    </w:p>
    <w:p w:rsidR="00A51D2A" w:rsidRPr="006C4F33" w:rsidRDefault="00A51D2A" w:rsidP="00A51D2A">
      <w:pPr>
        <w:keepNext/>
        <w:spacing w:after="120" w:line="360" w:lineRule="auto"/>
        <w:jc w:val="both"/>
        <w:rPr>
          <w:rFonts w:ascii="Times New Roman" w:hAnsi="Times New Roman" w:cs="Times New Roman"/>
          <w:sz w:val="24"/>
          <w:szCs w:val="24"/>
        </w:rPr>
      </w:pPr>
      <w:r w:rsidRPr="006C4F33">
        <w:rPr>
          <w:rFonts w:ascii="Times New Roman" w:hAnsi="Times New Roman" w:cs="Times New Roman"/>
          <w:sz w:val="24"/>
          <w:szCs w:val="24"/>
        </w:rPr>
        <w:t xml:space="preserve">Рисунок </w:t>
      </w:r>
      <w:r w:rsidR="000D1C51" w:rsidRPr="006C4F33">
        <w:rPr>
          <w:rFonts w:ascii="Times New Roman" w:hAnsi="Times New Roman" w:cs="Times New Roman"/>
          <w:sz w:val="24"/>
          <w:szCs w:val="24"/>
        </w:rPr>
        <w:fldChar w:fldCharType="begin"/>
      </w:r>
      <w:r w:rsidRPr="006C4F33">
        <w:rPr>
          <w:rFonts w:ascii="Times New Roman" w:hAnsi="Times New Roman" w:cs="Times New Roman"/>
          <w:sz w:val="24"/>
          <w:szCs w:val="24"/>
        </w:rPr>
        <w:instrText xml:space="preserve"> SEQ Рисунок \* ARABIC </w:instrText>
      </w:r>
      <w:r w:rsidR="000D1C51" w:rsidRPr="006C4F33">
        <w:rPr>
          <w:rFonts w:ascii="Times New Roman" w:hAnsi="Times New Roman" w:cs="Times New Roman"/>
          <w:sz w:val="24"/>
          <w:szCs w:val="24"/>
        </w:rPr>
        <w:fldChar w:fldCharType="separate"/>
      </w:r>
      <w:r w:rsidR="00822BD1">
        <w:rPr>
          <w:rFonts w:ascii="Times New Roman" w:hAnsi="Times New Roman" w:cs="Times New Roman"/>
          <w:noProof/>
          <w:sz w:val="24"/>
          <w:szCs w:val="24"/>
        </w:rPr>
        <w:t>2</w:t>
      </w:r>
      <w:r w:rsidR="000D1C51" w:rsidRPr="006C4F33">
        <w:rPr>
          <w:rFonts w:ascii="Times New Roman" w:hAnsi="Times New Roman" w:cs="Times New Roman"/>
          <w:sz w:val="24"/>
          <w:szCs w:val="24"/>
        </w:rPr>
        <w:fldChar w:fldCharType="end"/>
      </w:r>
    </w:p>
    <w:p w:rsidR="00A51D2A" w:rsidRDefault="00A51D2A" w:rsidP="00A51D2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Инсталляция «Кем быть?» - это наш первый опыт проведения школьной </w:t>
      </w:r>
      <w:proofErr w:type="spellStart"/>
      <w:r>
        <w:rPr>
          <w:rFonts w:ascii="Times New Roman" w:hAnsi="Times New Roman" w:cs="Times New Roman"/>
          <w:sz w:val="28"/>
          <w:szCs w:val="28"/>
        </w:rPr>
        <w:t>профориентационной</w:t>
      </w:r>
      <w:proofErr w:type="spellEnd"/>
      <w:r>
        <w:rPr>
          <w:rFonts w:ascii="Times New Roman" w:hAnsi="Times New Roman" w:cs="Times New Roman"/>
          <w:sz w:val="28"/>
          <w:szCs w:val="28"/>
        </w:rPr>
        <w:t xml:space="preserve"> инсталляции (на настоящий момент мы реализовали уже 3 </w:t>
      </w:r>
      <w:proofErr w:type="gramStart"/>
      <w:r>
        <w:rPr>
          <w:rFonts w:ascii="Times New Roman" w:hAnsi="Times New Roman" w:cs="Times New Roman"/>
          <w:sz w:val="28"/>
          <w:szCs w:val="28"/>
        </w:rPr>
        <w:t>подобных</w:t>
      </w:r>
      <w:proofErr w:type="gramEnd"/>
      <w:r>
        <w:rPr>
          <w:rFonts w:ascii="Times New Roman" w:hAnsi="Times New Roman" w:cs="Times New Roman"/>
          <w:sz w:val="28"/>
          <w:szCs w:val="28"/>
        </w:rPr>
        <w:t xml:space="preserve"> проекта). Анализ проделанной работы позволил выделить основные признаки успешной </w:t>
      </w:r>
      <w:proofErr w:type="spellStart"/>
      <w:r>
        <w:rPr>
          <w:rFonts w:ascii="Times New Roman" w:hAnsi="Times New Roman" w:cs="Times New Roman"/>
          <w:sz w:val="28"/>
          <w:szCs w:val="28"/>
        </w:rPr>
        <w:t>профориентационной</w:t>
      </w:r>
      <w:proofErr w:type="spellEnd"/>
      <w:r>
        <w:rPr>
          <w:rFonts w:ascii="Times New Roman" w:hAnsi="Times New Roman" w:cs="Times New Roman"/>
          <w:sz w:val="28"/>
          <w:szCs w:val="28"/>
        </w:rPr>
        <w:t xml:space="preserve"> инсталляции (</w:t>
      </w:r>
      <w:proofErr w:type="gramStart"/>
      <w:r>
        <w:rPr>
          <w:rFonts w:ascii="Times New Roman" w:hAnsi="Times New Roman" w:cs="Times New Roman"/>
          <w:sz w:val="28"/>
          <w:szCs w:val="28"/>
        </w:rPr>
        <w:t>см</w:t>
      </w:r>
      <w:proofErr w:type="gramEnd"/>
      <w:r>
        <w:rPr>
          <w:rFonts w:ascii="Times New Roman" w:hAnsi="Times New Roman" w:cs="Times New Roman"/>
          <w:sz w:val="28"/>
          <w:szCs w:val="28"/>
        </w:rPr>
        <w:t>. рис.2) При подготовке многие педагоги и школьники помогали создателям проекта найти необходимые предметы. С каждым годом такая помощь только возрастает. В этом году в подготовке элементов инсталляции «Что нам стоит дом построить» приняли участие большинство учащихся 1-5 классов, изготавливая «кирпичики» профессий своих родителей.</w:t>
      </w:r>
    </w:p>
    <w:p w:rsidR="00A51D2A" w:rsidRDefault="00A51D2A" w:rsidP="00A51D2A">
      <w:pPr>
        <w:keepNext/>
        <w:spacing w:after="120" w:line="360" w:lineRule="auto"/>
        <w:jc w:val="both"/>
      </w:pPr>
      <w:r>
        <w:rPr>
          <w:rFonts w:ascii="Times New Roman" w:hAnsi="Times New Roman" w:cs="Times New Roman"/>
          <w:noProof/>
          <w:sz w:val="28"/>
          <w:szCs w:val="28"/>
          <w:lang w:eastAsia="ru-RU"/>
        </w:rPr>
        <w:drawing>
          <wp:inline distT="0" distB="0" distL="0" distR="0">
            <wp:extent cx="5088835" cy="3735692"/>
            <wp:effectExtent l="0" t="0" r="0" b="0"/>
            <wp:docPr id="19" name="Рисунок 2" descr="C:\Documents and Settings\User\Рабочий стол\статья\профориентационные эффе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статья\профориентационные эффекты.jpg"/>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083"/>
                    <a:stretch/>
                  </pic:blipFill>
                  <pic:spPr bwMode="auto">
                    <a:xfrm>
                      <a:off x="0" y="0"/>
                      <a:ext cx="5092468" cy="373835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1D2A" w:rsidRPr="006F1E89" w:rsidRDefault="00A51D2A" w:rsidP="00A51D2A">
      <w:pPr>
        <w:pStyle w:val="a3"/>
        <w:jc w:val="both"/>
        <w:rPr>
          <w:b w:val="0"/>
          <w:sz w:val="24"/>
          <w:szCs w:val="24"/>
        </w:rPr>
      </w:pPr>
      <w:r w:rsidRPr="006F1E89">
        <w:rPr>
          <w:b w:val="0"/>
          <w:sz w:val="24"/>
          <w:szCs w:val="24"/>
        </w:rPr>
        <w:t xml:space="preserve">Рисунок </w:t>
      </w:r>
      <w:r w:rsidR="000D1C51" w:rsidRPr="006F1E89">
        <w:rPr>
          <w:b w:val="0"/>
          <w:sz w:val="24"/>
          <w:szCs w:val="24"/>
        </w:rPr>
        <w:fldChar w:fldCharType="begin"/>
      </w:r>
      <w:r w:rsidRPr="006F1E89">
        <w:rPr>
          <w:b w:val="0"/>
          <w:sz w:val="24"/>
          <w:szCs w:val="24"/>
        </w:rPr>
        <w:instrText xml:space="preserve"> SEQ Рисунок \* ARABIC </w:instrText>
      </w:r>
      <w:r w:rsidR="000D1C51" w:rsidRPr="006F1E89">
        <w:rPr>
          <w:b w:val="0"/>
          <w:sz w:val="24"/>
          <w:szCs w:val="24"/>
        </w:rPr>
        <w:fldChar w:fldCharType="separate"/>
      </w:r>
      <w:r w:rsidR="00822BD1">
        <w:rPr>
          <w:b w:val="0"/>
          <w:noProof/>
          <w:sz w:val="24"/>
          <w:szCs w:val="24"/>
        </w:rPr>
        <w:t>3</w:t>
      </w:r>
      <w:r w:rsidR="000D1C51" w:rsidRPr="006F1E89">
        <w:rPr>
          <w:b w:val="0"/>
          <w:sz w:val="24"/>
          <w:szCs w:val="24"/>
        </w:rPr>
        <w:fldChar w:fldCharType="end"/>
      </w:r>
    </w:p>
    <w:p w:rsidR="00A51D2A" w:rsidRDefault="00A51D2A" w:rsidP="00A51D2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Понятно, что созданная инсталляция вряд ли  имела художественную ценность. Но  о</w:t>
      </w:r>
      <w:r w:rsidRPr="006F1E89">
        <w:rPr>
          <w:rFonts w:ascii="Times New Roman" w:hAnsi="Times New Roman" w:cs="Times New Roman"/>
          <w:sz w:val="28"/>
          <w:szCs w:val="28"/>
        </w:rPr>
        <w:t>пыт её создания п</w:t>
      </w:r>
      <w:r>
        <w:rPr>
          <w:rFonts w:ascii="Times New Roman" w:hAnsi="Times New Roman" w:cs="Times New Roman"/>
          <w:sz w:val="28"/>
          <w:szCs w:val="28"/>
        </w:rPr>
        <w:t xml:space="preserve">родемонстрировал наличие широкого спектра </w:t>
      </w:r>
      <w:proofErr w:type="spellStart"/>
      <w:r>
        <w:rPr>
          <w:rFonts w:ascii="Times New Roman" w:hAnsi="Times New Roman" w:cs="Times New Roman"/>
          <w:sz w:val="28"/>
          <w:szCs w:val="28"/>
        </w:rPr>
        <w:t>профориентационных</w:t>
      </w:r>
      <w:proofErr w:type="spellEnd"/>
      <w:r>
        <w:rPr>
          <w:rFonts w:ascii="Times New Roman" w:hAnsi="Times New Roman" w:cs="Times New Roman"/>
          <w:sz w:val="28"/>
          <w:szCs w:val="28"/>
        </w:rPr>
        <w:t xml:space="preserve"> эффектов (</w:t>
      </w:r>
      <w:proofErr w:type="gramStart"/>
      <w:r>
        <w:rPr>
          <w:rFonts w:ascii="Times New Roman" w:hAnsi="Times New Roman" w:cs="Times New Roman"/>
          <w:sz w:val="28"/>
          <w:szCs w:val="28"/>
        </w:rPr>
        <w:t>см</w:t>
      </w:r>
      <w:proofErr w:type="gramEnd"/>
      <w:r>
        <w:rPr>
          <w:rFonts w:ascii="Times New Roman" w:hAnsi="Times New Roman" w:cs="Times New Roman"/>
          <w:sz w:val="28"/>
          <w:szCs w:val="28"/>
        </w:rPr>
        <w:t xml:space="preserve">. рис.3) и </w:t>
      </w:r>
      <w:r w:rsidRPr="006F1E89">
        <w:rPr>
          <w:rFonts w:ascii="Times New Roman" w:hAnsi="Times New Roman" w:cs="Times New Roman"/>
          <w:sz w:val="28"/>
          <w:szCs w:val="28"/>
        </w:rPr>
        <w:t>ряд преимуществ: огромный интерес к такой форме деятельности со стороны школьников, включенность большого количества людей и на этапе создания</w:t>
      </w:r>
      <w:r>
        <w:rPr>
          <w:rFonts w:ascii="Times New Roman" w:hAnsi="Times New Roman" w:cs="Times New Roman"/>
          <w:sz w:val="28"/>
          <w:szCs w:val="28"/>
        </w:rPr>
        <w:t>,</w:t>
      </w:r>
      <w:r w:rsidRPr="006F1E89">
        <w:rPr>
          <w:rFonts w:ascii="Times New Roman" w:hAnsi="Times New Roman" w:cs="Times New Roman"/>
          <w:sz w:val="28"/>
          <w:szCs w:val="28"/>
        </w:rPr>
        <w:t xml:space="preserve"> и в процессе демонстрации </w:t>
      </w:r>
      <w:r>
        <w:rPr>
          <w:rFonts w:ascii="Times New Roman" w:hAnsi="Times New Roman" w:cs="Times New Roman"/>
          <w:sz w:val="28"/>
          <w:szCs w:val="28"/>
        </w:rPr>
        <w:t>ин</w:t>
      </w:r>
      <w:r w:rsidRPr="006F1E89">
        <w:rPr>
          <w:rFonts w:ascii="Times New Roman" w:hAnsi="Times New Roman" w:cs="Times New Roman"/>
          <w:sz w:val="28"/>
          <w:szCs w:val="28"/>
        </w:rPr>
        <w:t xml:space="preserve">сталляции, возможность творческого поиска и самовыражения. </w:t>
      </w:r>
    </w:p>
    <w:p w:rsidR="00A51D2A" w:rsidRDefault="00A51D2A" w:rsidP="00A51D2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В</w:t>
      </w:r>
      <w:r w:rsidRPr="006F1E89">
        <w:rPr>
          <w:rFonts w:ascii="Times New Roman" w:hAnsi="Times New Roman" w:cs="Times New Roman"/>
          <w:sz w:val="28"/>
          <w:szCs w:val="28"/>
        </w:rPr>
        <w:t>ыбор различных тем инсталляций предоставляет возможность привлеч</w:t>
      </w:r>
      <w:r>
        <w:rPr>
          <w:rFonts w:ascii="Times New Roman" w:hAnsi="Times New Roman" w:cs="Times New Roman"/>
          <w:sz w:val="28"/>
          <w:szCs w:val="28"/>
        </w:rPr>
        <w:t>ь внимание</w:t>
      </w:r>
      <w:r w:rsidRPr="006F1E89">
        <w:rPr>
          <w:rFonts w:ascii="Times New Roman" w:hAnsi="Times New Roman" w:cs="Times New Roman"/>
          <w:sz w:val="28"/>
          <w:szCs w:val="28"/>
        </w:rPr>
        <w:t xml:space="preserve"> молодежи к обсуждению различных актуальных  вопросов  рынка труда и профессионального самоопреде</w:t>
      </w:r>
      <w:r>
        <w:rPr>
          <w:rFonts w:ascii="Times New Roman" w:hAnsi="Times New Roman" w:cs="Times New Roman"/>
          <w:sz w:val="28"/>
          <w:szCs w:val="28"/>
        </w:rPr>
        <w:t>ления</w:t>
      </w:r>
      <w:r w:rsidRPr="006F1E89">
        <w:rPr>
          <w:rFonts w:ascii="Times New Roman" w:hAnsi="Times New Roman" w:cs="Times New Roman"/>
          <w:sz w:val="28"/>
          <w:szCs w:val="28"/>
        </w:rPr>
        <w:t xml:space="preserve">.  </w:t>
      </w:r>
      <w:r w:rsidRPr="00B83E92">
        <w:rPr>
          <w:rFonts w:ascii="Times New Roman" w:hAnsi="Times New Roman" w:cs="Times New Roman"/>
          <w:sz w:val="28"/>
          <w:szCs w:val="28"/>
        </w:rPr>
        <w:t>При  этом  чрезвычайно важной</w:t>
      </w:r>
      <w:r>
        <w:rPr>
          <w:rFonts w:ascii="Times New Roman" w:hAnsi="Times New Roman" w:cs="Times New Roman"/>
          <w:sz w:val="28"/>
          <w:szCs w:val="28"/>
        </w:rPr>
        <w:t xml:space="preserve"> становится </w:t>
      </w:r>
      <w:r w:rsidRPr="00B83E92">
        <w:rPr>
          <w:rFonts w:ascii="Times New Roman" w:hAnsi="Times New Roman" w:cs="Times New Roman"/>
          <w:sz w:val="28"/>
          <w:szCs w:val="28"/>
        </w:rPr>
        <w:t xml:space="preserve">активная  </w:t>
      </w:r>
      <w:proofErr w:type="spellStart"/>
      <w:r w:rsidRPr="00B83E92">
        <w:rPr>
          <w:rFonts w:ascii="Times New Roman" w:hAnsi="Times New Roman" w:cs="Times New Roman"/>
          <w:sz w:val="28"/>
          <w:szCs w:val="28"/>
        </w:rPr>
        <w:t>деятельностная</w:t>
      </w:r>
      <w:proofErr w:type="spellEnd"/>
      <w:r w:rsidRPr="00B83E92">
        <w:rPr>
          <w:rFonts w:ascii="Times New Roman" w:hAnsi="Times New Roman" w:cs="Times New Roman"/>
          <w:sz w:val="28"/>
          <w:szCs w:val="28"/>
        </w:rPr>
        <w:t xml:space="preserve">  позиция  не  только  обучающихся,  но  и  самих специалистов по профориентации</w:t>
      </w:r>
      <w:r>
        <w:rPr>
          <w:rFonts w:ascii="Times New Roman" w:hAnsi="Times New Roman" w:cs="Times New Roman"/>
          <w:sz w:val="28"/>
          <w:szCs w:val="28"/>
        </w:rPr>
        <w:t>.</w:t>
      </w:r>
    </w:p>
    <w:p w:rsidR="00A51D2A" w:rsidRDefault="00A51D2A" w:rsidP="00A51D2A">
      <w:pPr>
        <w:spacing w:after="120" w:line="360" w:lineRule="auto"/>
        <w:jc w:val="both"/>
        <w:rPr>
          <w:rFonts w:ascii="Times New Roman" w:hAnsi="Times New Roman" w:cs="Times New Roman"/>
          <w:sz w:val="28"/>
          <w:szCs w:val="28"/>
        </w:rPr>
      </w:pPr>
    </w:p>
    <w:p w:rsidR="00A51D2A" w:rsidRPr="00C257B6" w:rsidRDefault="00A51D2A" w:rsidP="005D4F2B">
      <w:pPr>
        <w:spacing w:after="0" w:line="360" w:lineRule="auto"/>
        <w:jc w:val="both"/>
        <w:rPr>
          <w:rFonts w:ascii="Times New Roman" w:hAnsi="Times New Roman" w:cs="Times New Roman"/>
          <w:sz w:val="28"/>
          <w:szCs w:val="28"/>
        </w:rPr>
      </w:pPr>
    </w:p>
    <w:p w:rsidR="008D64BD" w:rsidRDefault="008D64BD" w:rsidP="0063480C">
      <w:pPr>
        <w:spacing w:after="0" w:line="360" w:lineRule="auto"/>
        <w:rPr>
          <w:rFonts w:ascii="Times New Roman" w:hAnsi="Times New Roman" w:cs="Times New Roman"/>
          <w:b/>
          <w:sz w:val="28"/>
          <w:szCs w:val="28"/>
        </w:rPr>
      </w:pPr>
    </w:p>
    <w:p w:rsidR="00667603" w:rsidRDefault="00667603" w:rsidP="00D50FFA">
      <w:pPr>
        <w:spacing w:after="0" w:line="360" w:lineRule="auto"/>
        <w:jc w:val="center"/>
        <w:rPr>
          <w:rFonts w:ascii="Times New Roman" w:hAnsi="Times New Roman" w:cs="Times New Roman"/>
          <w:b/>
          <w:sz w:val="28"/>
          <w:szCs w:val="28"/>
        </w:rPr>
      </w:pPr>
      <w:r w:rsidRPr="0085012C">
        <w:rPr>
          <w:rFonts w:ascii="Times New Roman" w:hAnsi="Times New Roman" w:cs="Times New Roman"/>
          <w:b/>
          <w:sz w:val="28"/>
          <w:szCs w:val="28"/>
        </w:rPr>
        <w:t>С</w:t>
      </w:r>
      <w:r w:rsidR="008D64BD">
        <w:rPr>
          <w:rFonts w:ascii="Times New Roman" w:hAnsi="Times New Roman" w:cs="Times New Roman"/>
          <w:b/>
          <w:sz w:val="28"/>
          <w:szCs w:val="28"/>
        </w:rPr>
        <w:t>ИСТЕМА ФОРМИРОВАНИЯ ПРОФЕССИОНАЛЬНОГО ФОРМИРОВАНИЯ САМООПРЕДЕЛЕНИЯ СТАРШЕКЛАССНИКОВ В РАМКАХ ДЕЯТЕЛЬНОСТИ КЛАССНОГО РУКОВОДИТЕЛЯ</w:t>
      </w:r>
    </w:p>
    <w:p w:rsidR="00667603" w:rsidRDefault="00667603" w:rsidP="00D50FFA">
      <w:pPr>
        <w:spacing w:after="0" w:line="360" w:lineRule="auto"/>
        <w:jc w:val="both"/>
        <w:rPr>
          <w:rFonts w:ascii="Times New Roman" w:hAnsi="Times New Roman" w:cs="Times New Roman"/>
          <w:b/>
          <w:sz w:val="28"/>
          <w:szCs w:val="28"/>
        </w:rPr>
      </w:pPr>
    </w:p>
    <w:p w:rsidR="00667603" w:rsidRDefault="00667603" w:rsidP="00DA0DC7">
      <w:pPr>
        <w:spacing w:after="0" w:line="360" w:lineRule="auto"/>
        <w:jc w:val="right"/>
        <w:rPr>
          <w:rFonts w:ascii="Times New Roman" w:hAnsi="Times New Roman" w:cs="Times New Roman"/>
          <w:b/>
          <w:i/>
          <w:sz w:val="28"/>
          <w:szCs w:val="28"/>
        </w:rPr>
      </w:pPr>
      <w:r w:rsidRPr="0085012C">
        <w:rPr>
          <w:rFonts w:ascii="Times New Roman" w:hAnsi="Times New Roman" w:cs="Times New Roman"/>
          <w:b/>
          <w:i/>
          <w:sz w:val="28"/>
          <w:szCs w:val="28"/>
        </w:rPr>
        <w:t>Падалко И.А.</w:t>
      </w:r>
      <w:r w:rsidR="006B348E">
        <w:rPr>
          <w:rFonts w:ascii="Times New Roman" w:hAnsi="Times New Roman" w:cs="Times New Roman"/>
          <w:b/>
          <w:i/>
          <w:sz w:val="28"/>
          <w:szCs w:val="28"/>
        </w:rPr>
        <w:t>,</w:t>
      </w:r>
    </w:p>
    <w:p w:rsidR="00667603" w:rsidRDefault="00DA0DC7" w:rsidP="00DA0DC7">
      <w:pPr>
        <w:spacing w:after="0" w:line="360" w:lineRule="auto"/>
        <w:jc w:val="right"/>
        <w:rPr>
          <w:rFonts w:ascii="Times New Roman" w:hAnsi="Times New Roman" w:cs="Times New Roman"/>
          <w:b/>
          <w:i/>
          <w:sz w:val="28"/>
          <w:szCs w:val="28"/>
        </w:rPr>
      </w:pPr>
      <w:r>
        <w:rPr>
          <w:rFonts w:ascii="Times New Roman" w:hAnsi="Times New Roman" w:cs="Times New Roman"/>
          <w:b/>
          <w:i/>
          <w:sz w:val="28"/>
          <w:szCs w:val="28"/>
        </w:rPr>
        <w:t>МБОУ « СОШ№9»</w:t>
      </w:r>
      <w:r w:rsidR="00667603">
        <w:rPr>
          <w:rFonts w:ascii="Times New Roman" w:hAnsi="Times New Roman" w:cs="Times New Roman"/>
          <w:b/>
          <w:i/>
          <w:sz w:val="28"/>
          <w:szCs w:val="28"/>
        </w:rPr>
        <w:t xml:space="preserve">, учитель математики, </w:t>
      </w:r>
    </w:p>
    <w:p w:rsidR="00667603" w:rsidRPr="0085012C" w:rsidRDefault="00667603" w:rsidP="00DA0DC7">
      <w:pPr>
        <w:spacing w:after="0" w:line="360" w:lineRule="auto"/>
        <w:jc w:val="right"/>
        <w:rPr>
          <w:rFonts w:ascii="Times New Roman" w:hAnsi="Times New Roman" w:cs="Times New Roman"/>
          <w:b/>
          <w:i/>
          <w:sz w:val="28"/>
          <w:szCs w:val="28"/>
        </w:rPr>
      </w:pPr>
      <w:r>
        <w:rPr>
          <w:rFonts w:ascii="Times New Roman" w:hAnsi="Times New Roman" w:cs="Times New Roman"/>
          <w:b/>
          <w:i/>
          <w:sz w:val="28"/>
          <w:szCs w:val="28"/>
        </w:rPr>
        <w:t>высшая квалификационная категория</w:t>
      </w:r>
    </w:p>
    <w:p w:rsidR="00667603" w:rsidRDefault="00667603" w:rsidP="00667603">
      <w:pPr>
        <w:spacing w:after="0" w:line="480" w:lineRule="auto"/>
        <w:ind w:firstLine="708"/>
        <w:jc w:val="both"/>
        <w:rPr>
          <w:rFonts w:ascii="Times New Roman" w:hAnsi="Times New Roman" w:cs="Times New Roman"/>
          <w:sz w:val="28"/>
          <w:szCs w:val="28"/>
        </w:rPr>
      </w:pPr>
    </w:p>
    <w:p w:rsidR="00667603" w:rsidRPr="0085012C" w:rsidRDefault="00667603" w:rsidP="00667603">
      <w:pPr>
        <w:spacing w:after="0" w:line="360" w:lineRule="auto"/>
        <w:ind w:firstLine="708"/>
        <w:jc w:val="both"/>
        <w:rPr>
          <w:rFonts w:ascii="Times New Roman" w:hAnsi="Times New Roman" w:cs="Times New Roman"/>
          <w:b/>
          <w:sz w:val="28"/>
          <w:szCs w:val="28"/>
        </w:rPr>
      </w:pPr>
      <w:r w:rsidRPr="0085012C">
        <w:rPr>
          <w:rFonts w:ascii="Times New Roman" w:hAnsi="Times New Roman" w:cs="Times New Roman"/>
          <w:sz w:val="28"/>
          <w:szCs w:val="28"/>
        </w:rPr>
        <w:t>В современных условиях развития общества при смене культурных, социальных, экономических ценностей возникла необходимость поиска более эффективных способов подготовки школьников к выбору профессии. С одной стороны, сегодня профессиональный мир нуждается в мобильных людях, готовых грамотно принимать самостоятельные решения и нести за них ответственность, способных успешно и эффекти</w:t>
      </w:r>
      <w:r>
        <w:rPr>
          <w:rFonts w:ascii="Times New Roman" w:hAnsi="Times New Roman" w:cs="Times New Roman"/>
          <w:sz w:val="28"/>
          <w:szCs w:val="28"/>
        </w:rPr>
        <w:t>вно находить и реализовать себя</w:t>
      </w:r>
      <w:r w:rsidRPr="0085012C">
        <w:rPr>
          <w:rFonts w:ascii="Times New Roman" w:hAnsi="Times New Roman" w:cs="Times New Roman"/>
          <w:sz w:val="28"/>
          <w:szCs w:val="28"/>
        </w:rPr>
        <w:t xml:space="preserve"> в изменяющих условиях в связи с поиском, планированием, выбором и устройством своей профессиональной карьеры. С другой стороны, по данным Федеральной службы занятости России, именно молодежь в возрасте от 15-29 лет остается наиболее уязвимой и неконкурентной социальной группой. В связи с этим такие важные государственные задачи, как самоопределение старшеклассников, правильный выбор профессии и способность выстраивать свое карьерное движение, становится в нашей стране приоритетным для системы образования [1]. Кроме того ФГОС второго поколения ориентирует на становление личностных характеристик выпускника школы,</w:t>
      </w:r>
      <w:r w:rsidR="0063480C">
        <w:rPr>
          <w:rFonts w:ascii="Times New Roman" w:hAnsi="Times New Roman" w:cs="Times New Roman"/>
          <w:sz w:val="28"/>
          <w:szCs w:val="28"/>
        </w:rPr>
        <w:t xml:space="preserve"> </w:t>
      </w:r>
      <w:r w:rsidRPr="0085012C">
        <w:rPr>
          <w:rFonts w:ascii="Times New Roman" w:hAnsi="Times New Roman" w:cs="Times New Roman"/>
          <w:sz w:val="28"/>
          <w:szCs w:val="28"/>
        </w:rPr>
        <w:t>ориентирующегося в мире профессий, понимающего значение профессиональной деятельности для человека в интересах устойчивого развития общества и природы.</w:t>
      </w:r>
    </w:p>
    <w:p w:rsidR="00667603" w:rsidRDefault="00667603" w:rsidP="00667603">
      <w:pPr>
        <w:spacing w:after="0" w:line="360" w:lineRule="auto"/>
        <w:ind w:firstLine="708"/>
        <w:jc w:val="both"/>
        <w:rPr>
          <w:rFonts w:ascii="Times New Roman" w:hAnsi="Times New Roman" w:cs="Times New Roman"/>
          <w:sz w:val="28"/>
          <w:szCs w:val="28"/>
        </w:rPr>
      </w:pPr>
      <w:r w:rsidRPr="0085012C">
        <w:rPr>
          <w:rFonts w:ascii="Times New Roman" w:hAnsi="Times New Roman" w:cs="Times New Roman"/>
          <w:color w:val="000000" w:themeColor="text1"/>
          <w:sz w:val="28"/>
          <w:szCs w:val="28"/>
        </w:rPr>
        <w:t>Под самоопределением В.Б. Успенский понимает</w:t>
      </w:r>
      <w:r w:rsidR="0063480C">
        <w:rPr>
          <w:rFonts w:ascii="Times New Roman" w:hAnsi="Times New Roman" w:cs="Times New Roman"/>
          <w:color w:val="000000" w:themeColor="text1"/>
          <w:sz w:val="28"/>
          <w:szCs w:val="28"/>
        </w:rPr>
        <w:t xml:space="preserve"> </w:t>
      </w:r>
      <w:r w:rsidRPr="0085012C">
        <w:rPr>
          <w:rFonts w:ascii="Times New Roman" w:hAnsi="Times New Roman" w:cs="Times New Roman"/>
          <w:color w:val="000000" w:themeColor="text1"/>
          <w:sz w:val="28"/>
          <w:szCs w:val="28"/>
        </w:rPr>
        <w:t xml:space="preserve">сложный, многоступенчатый процесс развития человека. </w:t>
      </w:r>
      <w:proofErr w:type="gramStart"/>
      <w:r w:rsidRPr="0085012C">
        <w:rPr>
          <w:rFonts w:ascii="Times New Roman" w:hAnsi="Times New Roman" w:cs="Times New Roman"/>
          <w:color w:val="000000" w:themeColor="text1"/>
          <w:sz w:val="28"/>
          <w:szCs w:val="28"/>
        </w:rPr>
        <w:t>Можно выделить профессиональное («кем быть?»: выбор профессии, способа и места обучения, пути профессиональной самореализации), личностное («каким быть?»: выбор поведения, отношения к себе и к людям, пути личностного развития) и жизненное самоопределение («как жить?»: выбор способа, стратегии, стиля жизни).</w:t>
      </w:r>
      <w:proofErr w:type="gramEnd"/>
      <w:r w:rsidRPr="0085012C">
        <w:rPr>
          <w:rFonts w:ascii="Times New Roman" w:hAnsi="Times New Roman" w:cs="Times New Roman"/>
          <w:color w:val="000000" w:themeColor="text1"/>
          <w:sz w:val="28"/>
          <w:szCs w:val="28"/>
        </w:rPr>
        <w:t xml:space="preserve"> Это разделение условно, эти три области самоопределения тесно взаимосвязаны и зачастую перекрываются. Эти виды самоопределений постоянно взаимодействуют. </w:t>
      </w:r>
      <w:r w:rsidRPr="0085012C">
        <w:rPr>
          <w:rFonts w:ascii="Times New Roman" w:hAnsi="Times New Roman" w:cs="Times New Roman"/>
          <w:sz w:val="28"/>
          <w:szCs w:val="28"/>
        </w:rPr>
        <w:t xml:space="preserve">Процесс самоопределения бесконечный, он не может проявиться </w:t>
      </w:r>
      <w:proofErr w:type="spellStart"/>
      <w:r w:rsidRPr="0085012C">
        <w:rPr>
          <w:rFonts w:ascii="Times New Roman" w:hAnsi="Times New Roman" w:cs="Times New Roman"/>
          <w:sz w:val="28"/>
          <w:szCs w:val="28"/>
        </w:rPr>
        <w:t>одномоментно</w:t>
      </w:r>
      <w:proofErr w:type="spellEnd"/>
      <w:r w:rsidRPr="0085012C">
        <w:rPr>
          <w:rFonts w:ascii="Times New Roman" w:hAnsi="Times New Roman" w:cs="Times New Roman"/>
          <w:sz w:val="28"/>
          <w:szCs w:val="28"/>
        </w:rPr>
        <w:t xml:space="preserve">. Человек постоянно ищет ответы на вопросы относительно себя. Психологи выделяют четыре уровня готовности учащихся к профессиональному самоопределению: первый - </w:t>
      </w:r>
      <w:proofErr w:type="spellStart"/>
      <w:r w:rsidRPr="0085012C">
        <w:rPr>
          <w:rFonts w:ascii="Times New Roman" w:hAnsi="Times New Roman" w:cs="Times New Roman"/>
          <w:sz w:val="28"/>
          <w:szCs w:val="28"/>
        </w:rPr>
        <w:t>профнамерение</w:t>
      </w:r>
      <w:proofErr w:type="spellEnd"/>
      <w:r w:rsidRPr="0085012C">
        <w:rPr>
          <w:rFonts w:ascii="Times New Roman" w:hAnsi="Times New Roman" w:cs="Times New Roman"/>
          <w:sz w:val="28"/>
          <w:szCs w:val="28"/>
        </w:rPr>
        <w:t xml:space="preserve"> не ясно, второй - есть определенный круг предпочитаемых профессий, третий - предпочитаемая профессия определена, четвертый - у ученика есть четкий профессиональный жизненный план. Именно поэтому подготавливать к профессиональному самоопределению необходимо как можно раньше, начиная с 5 класса. В 5 классе мною, как классным руководителем была спланирована </w:t>
      </w:r>
      <w:proofErr w:type="spellStart"/>
      <w:r w:rsidRPr="0085012C">
        <w:rPr>
          <w:rFonts w:ascii="Times New Roman" w:hAnsi="Times New Roman" w:cs="Times New Roman"/>
          <w:sz w:val="28"/>
          <w:szCs w:val="28"/>
        </w:rPr>
        <w:t>профориентационная</w:t>
      </w:r>
      <w:proofErr w:type="spellEnd"/>
      <w:r w:rsidRPr="0085012C">
        <w:rPr>
          <w:rFonts w:ascii="Times New Roman" w:hAnsi="Times New Roman" w:cs="Times New Roman"/>
          <w:sz w:val="28"/>
          <w:szCs w:val="28"/>
        </w:rPr>
        <w:t xml:space="preserve"> работа, которая включала несколько этапов (таблица 1).</w:t>
      </w:r>
    </w:p>
    <w:p w:rsidR="00667603" w:rsidRPr="008C6583" w:rsidRDefault="00667603" w:rsidP="00667603">
      <w:pPr>
        <w:spacing w:after="0" w:line="360" w:lineRule="auto"/>
        <w:ind w:firstLine="708"/>
        <w:jc w:val="right"/>
        <w:rPr>
          <w:rFonts w:ascii="Times New Roman" w:hAnsi="Times New Roman" w:cs="Times New Roman"/>
          <w:sz w:val="28"/>
          <w:szCs w:val="28"/>
        </w:rPr>
      </w:pPr>
      <w:r w:rsidRPr="0085012C">
        <w:rPr>
          <w:rFonts w:ascii="Times New Roman" w:hAnsi="Times New Roman" w:cs="Times New Roman"/>
          <w:b/>
          <w:sz w:val="28"/>
          <w:szCs w:val="28"/>
        </w:rPr>
        <w:t>Таблица 1</w:t>
      </w:r>
    </w:p>
    <w:p w:rsidR="00667603" w:rsidRPr="008424EA" w:rsidRDefault="00667603" w:rsidP="00667603">
      <w:pPr>
        <w:spacing w:after="0" w:line="360" w:lineRule="auto"/>
        <w:ind w:firstLine="708"/>
        <w:jc w:val="center"/>
        <w:rPr>
          <w:rFonts w:ascii="Times New Roman" w:hAnsi="Times New Roman" w:cs="Times New Roman"/>
          <w:sz w:val="28"/>
          <w:szCs w:val="28"/>
        </w:rPr>
      </w:pPr>
      <w:r w:rsidRPr="008424EA">
        <w:rPr>
          <w:rFonts w:ascii="Times New Roman" w:hAnsi="Times New Roman" w:cs="Times New Roman"/>
          <w:sz w:val="28"/>
          <w:szCs w:val="28"/>
        </w:rPr>
        <w:t xml:space="preserve">Этапы </w:t>
      </w:r>
      <w:proofErr w:type="spellStart"/>
      <w:r w:rsidRPr="008424EA">
        <w:rPr>
          <w:rFonts w:ascii="Times New Roman" w:hAnsi="Times New Roman" w:cs="Times New Roman"/>
          <w:sz w:val="28"/>
          <w:szCs w:val="28"/>
        </w:rPr>
        <w:t>профориентационной</w:t>
      </w:r>
      <w:proofErr w:type="spellEnd"/>
      <w:r w:rsidRPr="008424EA">
        <w:rPr>
          <w:rFonts w:ascii="Times New Roman" w:hAnsi="Times New Roman" w:cs="Times New Roman"/>
          <w:sz w:val="28"/>
          <w:szCs w:val="28"/>
        </w:rPr>
        <w:t xml:space="preserve"> работы</w:t>
      </w:r>
    </w:p>
    <w:tbl>
      <w:tblPr>
        <w:tblStyle w:val="a8"/>
        <w:tblW w:w="0" w:type="auto"/>
        <w:tblLayout w:type="fixed"/>
        <w:tblLook w:val="04A0"/>
      </w:tblPr>
      <w:tblGrid>
        <w:gridCol w:w="1242"/>
        <w:gridCol w:w="2465"/>
        <w:gridCol w:w="87"/>
        <w:gridCol w:w="2410"/>
        <w:gridCol w:w="3082"/>
      </w:tblGrid>
      <w:tr w:rsidR="00667603" w:rsidRPr="008424EA" w:rsidTr="00585284">
        <w:tc>
          <w:tcPr>
            <w:tcW w:w="1242" w:type="dxa"/>
          </w:tcPr>
          <w:p w:rsidR="00667603" w:rsidRPr="008424EA" w:rsidRDefault="00667603" w:rsidP="00585284">
            <w:pPr>
              <w:spacing w:line="360" w:lineRule="auto"/>
              <w:jc w:val="both"/>
              <w:rPr>
                <w:rFonts w:ascii="Times New Roman" w:hAnsi="Times New Roman" w:cs="Times New Roman"/>
                <w:sz w:val="28"/>
                <w:szCs w:val="28"/>
              </w:rPr>
            </w:pPr>
            <w:r w:rsidRPr="008424EA">
              <w:rPr>
                <w:rFonts w:ascii="Times New Roman" w:hAnsi="Times New Roman" w:cs="Times New Roman"/>
                <w:sz w:val="28"/>
                <w:szCs w:val="28"/>
              </w:rPr>
              <w:t>классы</w:t>
            </w:r>
          </w:p>
        </w:tc>
        <w:tc>
          <w:tcPr>
            <w:tcW w:w="2465" w:type="dxa"/>
            <w:tcBorders>
              <w:right w:val="single" w:sz="4" w:space="0" w:color="auto"/>
            </w:tcBorders>
          </w:tcPr>
          <w:p w:rsidR="00667603" w:rsidRPr="008424EA" w:rsidRDefault="00667603" w:rsidP="00585284">
            <w:pPr>
              <w:spacing w:line="360" w:lineRule="auto"/>
              <w:jc w:val="both"/>
              <w:rPr>
                <w:rFonts w:ascii="Times New Roman" w:hAnsi="Times New Roman" w:cs="Times New Roman"/>
                <w:sz w:val="28"/>
                <w:szCs w:val="28"/>
              </w:rPr>
            </w:pPr>
            <w:r w:rsidRPr="008424EA">
              <w:rPr>
                <w:rFonts w:ascii="Times New Roman" w:hAnsi="Times New Roman" w:cs="Times New Roman"/>
                <w:sz w:val="28"/>
                <w:szCs w:val="28"/>
              </w:rPr>
              <w:t>Цель деятельности</w:t>
            </w:r>
          </w:p>
        </w:tc>
        <w:tc>
          <w:tcPr>
            <w:tcW w:w="2497" w:type="dxa"/>
            <w:gridSpan w:val="2"/>
            <w:tcBorders>
              <w:left w:val="single" w:sz="4" w:space="0" w:color="auto"/>
            </w:tcBorders>
          </w:tcPr>
          <w:p w:rsidR="00667603" w:rsidRPr="008424EA" w:rsidRDefault="00667603" w:rsidP="00585284">
            <w:pPr>
              <w:spacing w:line="360" w:lineRule="auto"/>
              <w:jc w:val="both"/>
              <w:rPr>
                <w:rFonts w:ascii="Times New Roman" w:hAnsi="Times New Roman" w:cs="Times New Roman"/>
                <w:sz w:val="28"/>
                <w:szCs w:val="28"/>
              </w:rPr>
            </w:pPr>
            <w:r w:rsidRPr="008424EA">
              <w:rPr>
                <w:rFonts w:ascii="Times New Roman" w:hAnsi="Times New Roman" w:cs="Times New Roman"/>
                <w:sz w:val="28"/>
                <w:szCs w:val="28"/>
              </w:rPr>
              <w:t>Направление и содержание деятельности детей</w:t>
            </w:r>
          </w:p>
        </w:tc>
        <w:tc>
          <w:tcPr>
            <w:tcW w:w="3082" w:type="dxa"/>
          </w:tcPr>
          <w:p w:rsidR="00667603" w:rsidRPr="008424EA" w:rsidRDefault="00667603" w:rsidP="00585284">
            <w:pPr>
              <w:spacing w:line="360" w:lineRule="auto"/>
              <w:jc w:val="both"/>
              <w:rPr>
                <w:rFonts w:ascii="Times New Roman" w:hAnsi="Times New Roman" w:cs="Times New Roman"/>
                <w:sz w:val="28"/>
                <w:szCs w:val="28"/>
              </w:rPr>
            </w:pPr>
            <w:proofErr w:type="spellStart"/>
            <w:r w:rsidRPr="008424EA">
              <w:rPr>
                <w:rFonts w:ascii="Times New Roman" w:hAnsi="Times New Roman" w:cs="Times New Roman"/>
                <w:sz w:val="28"/>
                <w:szCs w:val="28"/>
              </w:rPr>
              <w:t>Профориентационная</w:t>
            </w:r>
            <w:proofErr w:type="spellEnd"/>
            <w:r w:rsidRPr="008424EA">
              <w:rPr>
                <w:rFonts w:ascii="Times New Roman" w:hAnsi="Times New Roman" w:cs="Times New Roman"/>
                <w:sz w:val="28"/>
                <w:szCs w:val="28"/>
              </w:rPr>
              <w:t xml:space="preserve"> работа</w:t>
            </w:r>
          </w:p>
        </w:tc>
      </w:tr>
      <w:tr w:rsidR="00667603" w:rsidRPr="0085012C" w:rsidTr="00585284">
        <w:tc>
          <w:tcPr>
            <w:tcW w:w="1242" w:type="dxa"/>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5-7 классы</w:t>
            </w:r>
          </w:p>
        </w:tc>
        <w:tc>
          <w:tcPr>
            <w:tcW w:w="2465" w:type="dxa"/>
            <w:tcBorders>
              <w:right w:val="single" w:sz="4" w:space="0" w:color="auto"/>
            </w:tcBorders>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Формирование профессиональной направленности и предварительный выбор профессии</w:t>
            </w:r>
          </w:p>
        </w:tc>
        <w:tc>
          <w:tcPr>
            <w:tcW w:w="2497" w:type="dxa"/>
            <w:gridSpan w:val="2"/>
            <w:tcBorders>
              <w:left w:val="single" w:sz="4" w:space="0" w:color="auto"/>
            </w:tcBorders>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Оказание помощи в осознании детьми своих интересов, социальных ценностей с ориентацией на будущую профессию</w:t>
            </w:r>
          </w:p>
        </w:tc>
        <w:tc>
          <w:tcPr>
            <w:tcW w:w="3082" w:type="dxa"/>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Расширение представлений о мире профессий; помощь в выборе кружков, секции, доп. образования</w:t>
            </w:r>
          </w:p>
        </w:tc>
      </w:tr>
      <w:tr w:rsidR="00667603" w:rsidRPr="0085012C" w:rsidTr="00585284">
        <w:tc>
          <w:tcPr>
            <w:tcW w:w="9286" w:type="dxa"/>
            <w:gridSpan w:val="5"/>
          </w:tcPr>
          <w:p w:rsidR="00667603" w:rsidRPr="0085012C" w:rsidRDefault="00667603" w:rsidP="00667603">
            <w:pPr>
              <w:pStyle w:val="a4"/>
              <w:numPr>
                <w:ilvl w:val="0"/>
                <w:numId w:val="16"/>
              </w:numPr>
              <w:spacing w:line="360" w:lineRule="auto"/>
              <w:ind w:left="0" w:hanging="317"/>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 xml:space="preserve">Урок </w:t>
            </w:r>
            <w:r w:rsidRPr="0085012C">
              <w:rPr>
                <w:rFonts w:ascii="Times New Roman" w:hAnsi="Times New Roman" w:cs="Times New Roman"/>
                <w:color w:val="000000" w:themeColor="text1"/>
                <w:sz w:val="28"/>
                <w:szCs w:val="28"/>
                <w:lang w:val="en-US"/>
              </w:rPr>
              <w:t>(</w:t>
            </w:r>
            <w:r w:rsidRPr="0085012C">
              <w:rPr>
                <w:rFonts w:ascii="Times New Roman" w:hAnsi="Times New Roman" w:cs="Times New Roman"/>
                <w:color w:val="000000" w:themeColor="text1"/>
                <w:sz w:val="28"/>
                <w:szCs w:val="28"/>
              </w:rPr>
              <w:t>создание проектов);</w:t>
            </w:r>
          </w:p>
          <w:p w:rsidR="00667603" w:rsidRPr="0085012C" w:rsidRDefault="00667603" w:rsidP="00667603">
            <w:pPr>
              <w:pStyle w:val="a4"/>
              <w:numPr>
                <w:ilvl w:val="0"/>
                <w:numId w:val="16"/>
              </w:numPr>
              <w:spacing w:line="360" w:lineRule="auto"/>
              <w:ind w:left="0" w:hanging="317"/>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Классные часы с приглашением людей разных профессий;</w:t>
            </w:r>
          </w:p>
          <w:p w:rsidR="00667603" w:rsidRPr="0085012C" w:rsidRDefault="00667603" w:rsidP="00667603">
            <w:pPr>
              <w:pStyle w:val="a4"/>
              <w:numPr>
                <w:ilvl w:val="0"/>
                <w:numId w:val="16"/>
              </w:numPr>
              <w:spacing w:line="360" w:lineRule="auto"/>
              <w:ind w:left="0" w:hanging="317"/>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Кинолекторий « В мире профессии».</w:t>
            </w:r>
          </w:p>
        </w:tc>
      </w:tr>
      <w:tr w:rsidR="00667603" w:rsidRPr="0085012C" w:rsidTr="00585284">
        <w:tc>
          <w:tcPr>
            <w:tcW w:w="1242" w:type="dxa"/>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8-9 классы</w:t>
            </w:r>
          </w:p>
        </w:tc>
        <w:tc>
          <w:tcPr>
            <w:tcW w:w="2465" w:type="dxa"/>
            <w:tcBorders>
              <w:right w:val="single" w:sz="4" w:space="0" w:color="auto"/>
            </w:tcBorders>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Формирование профессионального самоопределения</w:t>
            </w:r>
          </w:p>
        </w:tc>
        <w:tc>
          <w:tcPr>
            <w:tcW w:w="2497" w:type="dxa"/>
            <w:gridSpan w:val="2"/>
            <w:tcBorders>
              <w:left w:val="single" w:sz="4" w:space="0" w:color="auto"/>
              <w:right w:val="single" w:sz="4" w:space="0" w:color="auto"/>
            </w:tcBorders>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Элективные курсы, социальная практика, профессиональные пробы.</w:t>
            </w:r>
          </w:p>
          <w:p w:rsidR="00667603" w:rsidRPr="0085012C" w:rsidRDefault="00667603" w:rsidP="00585284">
            <w:pPr>
              <w:spacing w:line="360" w:lineRule="auto"/>
              <w:jc w:val="both"/>
              <w:rPr>
                <w:rFonts w:ascii="Times New Roman" w:hAnsi="Times New Roman" w:cs="Times New Roman"/>
                <w:sz w:val="28"/>
                <w:szCs w:val="28"/>
              </w:rPr>
            </w:pPr>
          </w:p>
        </w:tc>
        <w:tc>
          <w:tcPr>
            <w:tcW w:w="3082" w:type="dxa"/>
            <w:tcBorders>
              <w:left w:val="single" w:sz="4" w:space="0" w:color="auto"/>
            </w:tcBorders>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Помощь в выборе элективных курсов. Профиля. Знакомство с особенностями профессии и учебных заведений</w:t>
            </w:r>
          </w:p>
        </w:tc>
      </w:tr>
      <w:tr w:rsidR="00667603" w:rsidRPr="0085012C" w:rsidTr="00585284">
        <w:tc>
          <w:tcPr>
            <w:tcW w:w="9286" w:type="dxa"/>
            <w:gridSpan w:val="5"/>
          </w:tcPr>
          <w:p w:rsidR="00667603" w:rsidRPr="0085012C" w:rsidRDefault="00667603" w:rsidP="00667603">
            <w:pPr>
              <w:pStyle w:val="a4"/>
              <w:numPr>
                <w:ilvl w:val="0"/>
                <w:numId w:val="16"/>
              </w:numPr>
              <w:spacing w:line="360" w:lineRule="auto"/>
              <w:ind w:left="0" w:hanging="31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Организация индивидуальных</w:t>
            </w:r>
            <w:r w:rsidRPr="0085012C">
              <w:rPr>
                <w:rFonts w:ascii="Times New Roman" w:hAnsi="Times New Roman" w:cs="Times New Roman"/>
                <w:color w:val="000000" w:themeColor="text1"/>
                <w:sz w:val="28"/>
                <w:szCs w:val="28"/>
              </w:rPr>
              <w:t xml:space="preserve"> и группов</w:t>
            </w:r>
            <w:r>
              <w:rPr>
                <w:rFonts w:ascii="Times New Roman" w:hAnsi="Times New Roman" w:cs="Times New Roman"/>
                <w:color w:val="000000" w:themeColor="text1"/>
                <w:sz w:val="28"/>
                <w:szCs w:val="28"/>
              </w:rPr>
              <w:t xml:space="preserve">ых </w:t>
            </w:r>
            <w:proofErr w:type="spellStart"/>
            <w:r>
              <w:rPr>
                <w:rFonts w:ascii="Times New Roman" w:hAnsi="Times New Roman" w:cs="Times New Roman"/>
                <w:color w:val="000000" w:themeColor="text1"/>
                <w:sz w:val="28"/>
                <w:szCs w:val="28"/>
              </w:rPr>
              <w:t>профориентационных</w:t>
            </w:r>
            <w:proofErr w:type="spellEnd"/>
            <w:r>
              <w:rPr>
                <w:rFonts w:ascii="Times New Roman" w:hAnsi="Times New Roman" w:cs="Times New Roman"/>
                <w:color w:val="000000" w:themeColor="text1"/>
                <w:sz w:val="28"/>
                <w:szCs w:val="28"/>
              </w:rPr>
              <w:t xml:space="preserve"> бесед, диспутов, конференций</w:t>
            </w:r>
            <w:r w:rsidRPr="0085012C">
              <w:rPr>
                <w:rFonts w:ascii="Times New Roman" w:hAnsi="Times New Roman" w:cs="Times New Roman"/>
                <w:color w:val="000000" w:themeColor="text1"/>
                <w:sz w:val="28"/>
                <w:szCs w:val="28"/>
              </w:rPr>
              <w:t>;</w:t>
            </w:r>
          </w:p>
          <w:p w:rsidR="00667603" w:rsidRPr="0085012C" w:rsidRDefault="00667603" w:rsidP="00667603">
            <w:pPr>
              <w:pStyle w:val="a4"/>
              <w:numPr>
                <w:ilvl w:val="0"/>
                <w:numId w:val="16"/>
              </w:numPr>
              <w:spacing w:line="360" w:lineRule="auto"/>
              <w:ind w:left="0" w:hanging="317"/>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Предварительн</w:t>
            </w:r>
            <w:r>
              <w:rPr>
                <w:rFonts w:ascii="Times New Roman" w:hAnsi="Times New Roman" w:cs="Times New Roman"/>
                <w:color w:val="000000" w:themeColor="text1"/>
                <w:sz w:val="28"/>
                <w:szCs w:val="28"/>
              </w:rPr>
              <w:t>ая профессиональная диагностика</w:t>
            </w:r>
            <w:r w:rsidRPr="0085012C">
              <w:rPr>
                <w:rFonts w:ascii="Times New Roman" w:hAnsi="Times New Roman" w:cs="Times New Roman"/>
                <w:color w:val="000000" w:themeColor="text1"/>
                <w:sz w:val="28"/>
                <w:szCs w:val="28"/>
              </w:rPr>
              <w:t>;</w:t>
            </w:r>
          </w:p>
          <w:p w:rsidR="00667603" w:rsidRPr="0085012C" w:rsidRDefault="00667603" w:rsidP="00667603">
            <w:pPr>
              <w:pStyle w:val="a4"/>
              <w:numPr>
                <w:ilvl w:val="0"/>
                <w:numId w:val="16"/>
              </w:numPr>
              <w:spacing w:line="360" w:lineRule="auto"/>
              <w:ind w:left="0" w:hanging="317"/>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 xml:space="preserve">Проведение </w:t>
            </w:r>
            <w:proofErr w:type="gramStart"/>
            <w:r w:rsidRPr="0085012C">
              <w:rPr>
                <w:rFonts w:ascii="Times New Roman" w:hAnsi="Times New Roman" w:cs="Times New Roman"/>
                <w:color w:val="000000" w:themeColor="text1"/>
                <w:sz w:val="28"/>
                <w:szCs w:val="28"/>
              </w:rPr>
              <w:t>индивидуальных</w:t>
            </w:r>
            <w:proofErr w:type="gramEnd"/>
            <w:r w:rsidRPr="0085012C">
              <w:rPr>
                <w:rFonts w:ascii="Times New Roman" w:hAnsi="Times New Roman" w:cs="Times New Roman"/>
                <w:color w:val="000000" w:themeColor="text1"/>
                <w:sz w:val="28"/>
                <w:szCs w:val="28"/>
              </w:rPr>
              <w:t xml:space="preserve"> </w:t>
            </w:r>
            <w:proofErr w:type="spellStart"/>
            <w:r w:rsidRPr="0085012C">
              <w:rPr>
                <w:rFonts w:ascii="Times New Roman" w:hAnsi="Times New Roman" w:cs="Times New Roman"/>
                <w:color w:val="000000" w:themeColor="text1"/>
                <w:sz w:val="28"/>
                <w:szCs w:val="28"/>
              </w:rPr>
              <w:t>профконсультаций</w:t>
            </w:r>
            <w:proofErr w:type="spellEnd"/>
            <w:r w:rsidRPr="0085012C">
              <w:rPr>
                <w:rFonts w:ascii="Times New Roman" w:hAnsi="Times New Roman" w:cs="Times New Roman"/>
                <w:color w:val="000000" w:themeColor="text1"/>
                <w:sz w:val="28"/>
                <w:szCs w:val="28"/>
              </w:rPr>
              <w:t xml:space="preserve"> с учащимися « группы риска»;</w:t>
            </w:r>
          </w:p>
          <w:p w:rsidR="00667603" w:rsidRPr="0085012C" w:rsidRDefault="00667603" w:rsidP="00667603">
            <w:pPr>
              <w:pStyle w:val="a4"/>
              <w:numPr>
                <w:ilvl w:val="0"/>
                <w:numId w:val="16"/>
              </w:numPr>
              <w:spacing w:line="360" w:lineRule="auto"/>
              <w:ind w:left="0" w:hanging="317"/>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Обеспечение участия учащихся в работе губернаторских отрядах, пришкольных трудовых отрядах и д</w:t>
            </w:r>
            <w:r>
              <w:rPr>
                <w:rFonts w:ascii="Times New Roman" w:hAnsi="Times New Roman" w:cs="Times New Roman"/>
                <w:color w:val="000000" w:themeColor="text1"/>
                <w:sz w:val="28"/>
                <w:szCs w:val="28"/>
              </w:rPr>
              <w:t>етских  оздоровительных площадках</w:t>
            </w:r>
            <w:r w:rsidRPr="0085012C">
              <w:rPr>
                <w:rFonts w:ascii="Times New Roman" w:hAnsi="Times New Roman" w:cs="Times New Roman"/>
                <w:color w:val="000000" w:themeColor="text1"/>
                <w:sz w:val="28"/>
                <w:szCs w:val="28"/>
              </w:rPr>
              <w:t>;</w:t>
            </w:r>
          </w:p>
          <w:p w:rsidR="00667603" w:rsidRPr="0085012C" w:rsidRDefault="00667603" w:rsidP="00667603">
            <w:pPr>
              <w:pStyle w:val="a4"/>
              <w:numPr>
                <w:ilvl w:val="0"/>
                <w:numId w:val="16"/>
              </w:numPr>
              <w:spacing w:line="360" w:lineRule="auto"/>
              <w:ind w:left="0" w:hanging="317"/>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Создан</w:t>
            </w:r>
            <w:r>
              <w:rPr>
                <w:rFonts w:ascii="Times New Roman" w:hAnsi="Times New Roman" w:cs="Times New Roman"/>
                <w:color w:val="000000" w:themeColor="text1"/>
                <w:sz w:val="28"/>
                <w:szCs w:val="28"/>
              </w:rPr>
              <w:t>ие классного уголка « Кем быть»;</w:t>
            </w:r>
          </w:p>
          <w:p w:rsidR="00667603" w:rsidRPr="0085012C" w:rsidRDefault="00667603" w:rsidP="00667603">
            <w:pPr>
              <w:pStyle w:val="a4"/>
              <w:numPr>
                <w:ilvl w:val="0"/>
                <w:numId w:val="16"/>
              </w:numPr>
              <w:spacing w:line="360" w:lineRule="auto"/>
              <w:ind w:left="0" w:hanging="317"/>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Тематические и комплексные экскурсии на предприятия и учреждения города;</w:t>
            </w:r>
          </w:p>
          <w:p w:rsidR="00667603" w:rsidRPr="00D869F0" w:rsidRDefault="00667603" w:rsidP="00667603">
            <w:pPr>
              <w:pStyle w:val="a4"/>
              <w:numPr>
                <w:ilvl w:val="0"/>
                <w:numId w:val="16"/>
              </w:numPr>
              <w:spacing w:line="360" w:lineRule="auto"/>
              <w:ind w:left="0" w:hanging="317"/>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 xml:space="preserve">Дни открытых дверей в </w:t>
            </w:r>
            <w:r>
              <w:rPr>
                <w:rFonts w:ascii="Times New Roman" w:hAnsi="Times New Roman" w:cs="Times New Roman"/>
                <w:color w:val="000000" w:themeColor="text1"/>
                <w:sz w:val="28"/>
                <w:szCs w:val="28"/>
              </w:rPr>
              <w:t>учебные заведения города и края.</w:t>
            </w:r>
          </w:p>
        </w:tc>
      </w:tr>
      <w:tr w:rsidR="00667603" w:rsidRPr="0085012C" w:rsidTr="00585284">
        <w:tc>
          <w:tcPr>
            <w:tcW w:w="1242" w:type="dxa"/>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10-11 классы</w:t>
            </w:r>
          </w:p>
        </w:tc>
        <w:tc>
          <w:tcPr>
            <w:tcW w:w="2552" w:type="dxa"/>
            <w:gridSpan w:val="2"/>
            <w:tcBorders>
              <w:right w:val="single" w:sz="4" w:space="0" w:color="auto"/>
            </w:tcBorders>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Формирование профессиональных качеств, индивидуального стиля деятельности</w:t>
            </w:r>
          </w:p>
        </w:tc>
        <w:tc>
          <w:tcPr>
            <w:tcW w:w="2410" w:type="dxa"/>
            <w:tcBorders>
              <w:left w:val="single" w:sz="4" w:space="0" w:color="auto"/>
              <w:right w:val="single" w:sz="4" w:space="0" w:color="auto"/>
            </w:tcBorders>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Уточнение социально-профессионального выбора в условиях профильного обучения</w:t>
            </w:r>
          </w:p>
        </w:tc>
        <w:tc>
          <w:tcPr>
            <w:tcW w:w="3082" w:type="dxa"/>
            <w:tcBorders>
              <w:left w:val="single" w:sz="4" w:space="0" w:color="auto"/>
            </w:tcBorders>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Контроль и коррекция образовательных и профессиональных планов. Подготовка к поступлению в высшие и профессиональные учебные заведения</w:t>
            </w:r>
          </w:p>
        </w:tc>
      </w:tr>
      <w:tr w:rsidR="00667603" w:rsidRPr="0085012C" w:rsidTr="00585284">
        <w:tc>
          <w:tcPr>
            <w:tcW w:w="9286" w:type="dxa"/>
            <w:gridSpan w:val="5"/>
          </w:tcPr>
          <w:p w:rsidR="00667603" w:rsidRPr="00D869F0" w:rsidRDefault="00667603" w:rsidP="00667603">
            <w:pPr>
              <w:pStyle w:val="a4"/>
              <w:numPr>
                <w:ilvl w:val="0"/>
                <w:numId w:val="16"/>
              </w:numPr>
              <w:spacing w:line="360" w:lineRule="auto"/>
              <w:ind w:left="0" w:hanging="283"/>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Посещение Центра занятости населения</w:t>
            </w:r>
            <w:r>
              <w:rPr>
                <w:rFonts w:ascii="Times New Roman" w:hAnsi="Times New Roman" w:cs="Times New Roman"/>
                <w:color w:val="000000" w:themeColor="text1"/>
                <w:sz w:val="28"/>
                <w:szCs w:val="28"/>
              </w:rPr>
              <w:t>,</w:t>
            </w:r>
            <w:r w:rsidRPr="00D869F0">
              <w:rPr>
                <w:rFonts w:ascii="Times New Roman" w:hAnsi="Times New Roman" w:cs="Times New Roman"/>
                <w:color w:val="000000" w:themeColor="text1"/>
                <w:sz w:val="28"/>
                <w:szCs w:val="28"/>
              </w:rPr>
              <w:t xml:space="preserve"> я</w:t>
            </w:r>
            <w:r>
              <w:rPr>
                <w:rFonts w:ascii="Times New Roman" w:hAnsi="Times New Roman" w:cs="Times New Roman"/>
                <w:color w:val="000000" w:themeColor="text1"/>
                <w:sz w:val="28"/>
                <w:szCs w:val="28"/>
              </w:rPr>
              <w:t>рмарок</w:t>
            </w:r>
            <w:r w:rsidRPr="00D869F0">
              <w:rPr>
                <w:rFonts w:ascii="Times New Roman" w:hAnsi="Times New Roman" w:cs="Times New Roman"/>
                <w:color w:val="000000" w:themeColor="text1"/>
                <w:sz w:val="28"/>
                <w:szCs w:val="28"/>
              </w:rPr>
              <w:t xml:space="preserve"> учебных мест;</w:t>
            </w:r>
          </w:p>
          <w:p w:rsidR="00667603" w:rsidRPr="0085012C" w:rsidRDefault="00667603" w:rsidP="00667603">
            <w:pPr>
              <w:pStyle w:val="a4"/>
              <w:numPr>
                <w:ilvl w:val="0"/>
                <w:numId w:val="16"/>
              </w:numPr>
              <w:spacing w:line="360" w:lineRule="auto"/>
              <w:ind w:left="0" w:hanging="283"/>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 xml:space="preserve">Участие в едином </w:t>
            </w:r>
            <w:proofErr w:type="spellStart"/>
            <w:r w:rsidRPr="0085012C">
              <w:rPr>
                <w:rFonts w:ascii="Times New Roman" w:hAnsi="Times New Roman" w:cs="Times New Roman"/>
                <w:color w:val="000000" w:themeColor="text1"/>
                <w:sz w:val="28"/>
                <w:szCs w:val="28"/>
              </w:rPr>
              <w:t>профориентационном</w:t>
            </w:r>
            <w:proofErr w:type="spellEnd"/>
            <w:r w:rsidRPr="0085012C">
              <w:rPr>
                <w:rFonts w:ascii="Times New Roman" w:hAnsi="Times New Roman" w:cs="Times New Roman"/>
                <w:color w:val="000000" w:themeColor="text1"/>
                <w:sz w:val="28"/>
                <w:szCs w:val="28"/>
              </w:rPr>
              <w:t xml:space="preserve"> дне, агитбригадах;</w:t>
            </w:r>
          </w:p>
          <w:p w:rsidR="00667603" w:rsidRPr="0085012C" w:rsidRDefault="00667603" w:rsidP="00667603">
            <w:pPr>
              <w:pStyle w:val="a4"/>
              <w:numPr>
                <w:ilvl w:val="0"/>
                <w:numId w:val="16"/>
              </w:numPr>
              <w:spacing w:line="360" w:lineRule="auto"/>
              <w:ind w:left="0" w:hanging="283"/>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Консультации педагогов - психологов;</w:t>
            </w:r>
          </w:p>
          <w:p w:rsidR="00667603" w:rsidRPr="00D869F0" w:rsidRDefault="00667603" w:rsidP="00667603">
            <w:pPr>
              <w:pStyle w:val="a4"/>
              <w:numPr>
                <w:ilvl w:val="0"/>
                <w:numId w:val="16"/>
              </w:numPr>
              <w:spacing w:line="360" w:lineRule="auto"/>
              <w:ind w:left="0" w:hanging="283"/>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Организация участия одаренных детей в предм</w:t>
            </w:r>
            <w:r>
              <w:rPr>
                <w:rFonts w:ascii="Times New Roman" w:hAnsi="Times New Roman" w:cs="Times New Roman"/>
                <w:color w:val="000000" w:themeColor="text1"/>
                <w:sz w:val="28"/>
                <w:szCs w:val="28"/>
              </w:rPr>
              <w:t>етных олимпиадах разного уровня, занятий</w:t>
            </w:r>
            <w:r w:rsidRPr="00D869F0">
              <w:rPr>
                <w:rFonts w:ascii="Times New Roman" w:hAnsi="Times New Roman" w:cs="Times New Roman"/>
                <w:color w:val="000000" w:themeColor="text1"/>
                <w:sz w:val="28"/>
                <w:szCs w:val="28"/>
              </w:rPr>
              <w:t xml:space="preserve"> на профиле;</w:t>
            </w:r>
          </w:p>
          <w:p w:rsidR="00667603" w:rsidRPr="0085012C" w:rsidRDefault="00667603" w:rsidP="00667603">
            <w:pPr>
              <w:pStyle w:val="a4"/>
              <w:numPr>
                <w:ilvl w:val="0"/>
                <w:numId w:val="16"/>
              </w:numPr>
              <w:spacing w:line="360" w:lineRule="auto"/>
              <w:ind w:left="0" w:hanging="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Проведение родительских собраний</w:t>
            </w:r>
            <w:r w:rsidRPr="0085012C">
              <w:rPr>
                <w:rFonts w:ascii="Times New Roman" w:hAnsi="Times New Roman" w:cs="Times New Roman"/>
                <w:color w:val="000000" w:themeColor="text1"/>
                <w:sz w:val="28"/>
                <w:szCs w:val="28"/>
              </w:rPr>
              <w:t xml:space="preserve"> по проблеме формирования готовности учащихся к профильному и профессиональному самоопределению;</w:t>
            </w:r>
          </w:p>
          <w:p w:rsidR="00667603" w:rsidRPr="0085012C" w:rsidRDefault="00667603" w:rsidP="00667603">
            <w:pPr>
              <w:pStyle w:val="a4"/>
              <w:numPr>
                <w:ilvl w:val="0"/>
                <w:numId w:val="16"/>
              </w:numPr>
              <w:spacing w:line="360" w:lineRule="auto"/>
              <w:ind w:left="0" w:hanging="283"/>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Организация  встреч учащихся с выпускниками школы - студентами вузов, средних профессиональных учебных заведений.</w:t>
            </w:r>
          </w:p>
        </w:tc>
      </w:tr>
    </w:tbl>
    <w:p w:rsidR="00667603" w:rsidRPr="0085012C" w:rsidRDefault="00667603" w:rsidP="00667603">
      <w:pPr>
        <w:spacing w:after="0" w:line="360" w:lineRule="auto"/>
        <w:ind w:firstLine="708"/>
        <w:jc w:val="both"/>
        <w:rPr>
          <w:rFonts w:ascii="Times New Roman" w:hAnsi="Times New Roman" w:cs="Times New Roman"/>
          <w:sz w:val="28"/>
          <w:szCs w:val="28"/>
        </w:rPr>
      </w:pPr>
      <w:r w:rsidRPr="0085012C">
        <w:rPr>
          <w:rFonts w:ascii="Times New Roman" w:hAnsi="Times New Roman" w:cs="Times New Roman"/>
          <w:color w:val="000000" w:themeColor="text1"/>
          <w:sz w:val="28"/>
          <w:szCs w:val="28"/>
        </w:rPr>
        <w:t xml:space="preserve">Следует отметить, что учащиеся 9х классов имеют своеобразие, что проявляется в трудностях социализации и </w:t>
      </w:r>
      <w:proofErr w:type="spellStart"/>
      <w:r w:rsidRPr="0085012C">
        <w:rPr>
          <w:rFonts w:ascii="Times New Roman" w:hAnsi="Times New Roman" w:cs="Times New Roman"/>
          <w:color w:val="000000" w:themeColor="text1"/>
          <w:sz w:val="28"/>
          <w:szCs w:val="28"/>
        </w:rPr>
        <w:t>внутриличностных</w:t>
      </w:r>
      <w:proofErr w:type="spellEnd"/>
      <w:r w:rsidRPr="0085012C">
        <w:rPr>
          <w:rFonts w:ascii="Times New Roman" w:hAnsi="Times New Roman" w:cs="Times New Roman"/>
          <w:color w:val="000000" w:themeColor="text1"/>
          <w:sz w:val="28"/>
          <w:szCs w:val="28"/>
        </w:rPr>
        <w:t xml:space="preserve"> конфликтах, обусловленных несоответствием между физической и психической зрелостью  и их социальным статусом, неопределенностью перед будущим. Естественно, в такой ситуации выделяется особая группа детей, у которых данные противоречия более выраженные. В моем классе данной категории подростков было 20% (5 человек). В процессе индивидуальной работы с каждым девятиклассником, встреч с их родителями мы искали оптимальные пути дальнейшего их профессионального развития с учетом их личностных особенностей, интересов и желаний. В результате </w:t>
      </w:r>
      <w:r w:rsidRPr="0085012C">
        <w:rPr>
          <w:rFonts w:ascii="Times New Roman" w:hAnsi="Times New Roman" w:cs="Times New Roman"/>
          <w:sz w:val="28"/>
          <w:szCs w:val="28"/>
        </w:rPr>
        <w:t>выпускники 9 класса</w:t>
      </w:r>
      <w:r w:rsidR="0063480C">
        <w:rPr>
          <w:rFonts w:ascii="Times New Roman" w:hAnsi="Times New Roman" w:cs="Times New Roman"/>
          <w:sz w:val="28"/>
          <w:szCs w:val="28"/>
        </w:rPr>
        <w:t xml:space="preserve"> </w:t>
      </w:r>
      <w:r w:rsidRPr="0085012C">
        <w:rPr>
          <w:rFonts w:ascii="Times New Roman" w:hAnsi="Times New Roman" w:cs="Times New Roman"/>
          <w:color w:val="000000" w:themeColor="text1"/>
          <w:sz w:val="28"/>
          <w:szCs w:val="28"/>
        </w:rPr>
        <w:t>выбрали следующие образовательные учреждения:</w:t>
      </w:r>
    </w:p>
    <w:p w:rsidR="00667603" w:rsidRPr="008C6583" w:rsidRDefault="00667603" w:rsidP="00667603">
      <w:pPr>
        <w:pStyle w:val="a4"/>
        <w:spacing w:after="0" w:line="360" w:lineRule="auto"/>
        <w:ind w:left="0"/>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Енисейский Педагогический Колледж (учитель черчения и изобразительного искусства)</w:t>
      </w:r>
      <w:r>
        <w:rPr>
          <w:rFonts w:ascii="Times New Roman" w:hAnsi="Times New Roman" w:cs="Times New Roman"/>
          <w:color w:val="000000" w:themeColor="text1"/>
          <w:sz w:val="28"/>
          <w:szCs w:val="28"/>
        </w:rPr>
        <w:t xml:space="preserve">, </w:t>
      </w:r>
      <w:r w:rsidRPr="008C6583">
        <w:rPr>
          <w:rFonts w:ascii="Times New Roman" w:hAnsi="Times New Roman" w:cs="Times New Roman"/>
          <w:color w:val="000000" w:themeColor="text1"/>
          <w:sz w:val="28"/>
          <w:szCs w:val="28"/>
        </w:rPr>
        <w:t>ПУ 14(крановщик)</w:t>
      </w:r>
      <w:r>
        <w:rPr>
          <w:rFonts w:ascii="Times New Roman" w:hAnsi="Times New Roman" w:cs="Times New Roman"/>
          <w:color w:val="000000" w:themeColor="text1"/>
          <w:sz w:val="28"/>
          <w:szCs w:val="28"/>
        </w:rPr>
        <w:t xml:space="preserve">, </w:t>
      </w:r>
      <w:r w:rsidRPr="008C6583">
        <w:rPr>
          <w:rFonts w:ascii="Times New Roman" w:hAnsi="Times New Roman" w:cs="Times New Roman"/>
          <w:color w:val="000000" w:themeColor="text1"/>
          <w:sz w:val="28"/>
          <w:szCs w:val="28"/>
        </w:rPr>
        <w:t>ПУ 48 (повар)</w:t>
      </w:r>
      <w:r>
        <w:rPr>
          <w:rFonts w:ascii="Times New Roman" w:hAnsi="Times New Roman" w:cs="Times New Roman"/>
          <w:color w:val="000000" w:themeColor="text1"/>
          <w:sz w:val="28"/>
          <w:szCs w:val="28"/>
        </w:rPr>
        <w:t xml:space="preserve">, </w:t>
      </w:r>
      <w:r w:rsidRPr="008C6583">
        <w:rPr>
          <w:rFonts w:ascii="Times New Roman" w:hAnsi="Times New Roman" w:cs="Times New Roman"/>
          <w:color w:val="000000" w:themeColor="text1"/>
          <w:sz w:val="28"/>
          <w:szCs w:val="28"/>
        </w:rPr>
        <w:t>Колледж «Знание» юридическое направление</w:t>
      </w:r>
      <w:r>
        <w:rPr>
          <w:rFonts w:ascii="Times New Roman" w:hAnsi="Times New Roman" w:cs="Times New Roman"/>
          <w:color w:val="000000" w:themeColor="text1"/>
          <w:sz w:val="28"/>
          <w:szCs w:val="28"/>
        </w:rPr>
        <w:t xml:space="preserve">, </w:t>
      </w:r>
      <w:r w:rsidRPr="008C6583">
        <w:rPr>
          <w:rFonts w:ascii="Times New Roman" w:hAnsi="Times New Roman" w:cs="Times New Roman"/>
          <w:color w:val="000000" w:themeColor="text1"/>
          <w:sz w:val="28"/>
          <w:szCs w:val="28"/>
        </w:rPr>
        <w:t>Новосибирский</w:t>
      </w:r>
      <w:r>
        <w:rPr>
          <w:rFonts w:ascii="Times New Roman" w:hAnsi="Times New Roman" w:cs="Times New Roman"/>
          <w:color w:val="000000" w:themeColor="text1"/>
          <w:sz w:val="28"/>
          <w:szCs w:val="28"/>
        </w:rPr>
        <w:t xml:space="preserve"> коллеж – информатика и</w:t>
      </w:r>
      <w:r w:rsidRPr="008C6583">
        <w:rPr>
          <w:rFonts w:ascii="Times New Roman" w:hAnsi="Times New Roman" w:cs="Times New Roman"/>
          <w:color w:val="000000" w:themeColor="text1"/>
          <w:sz w:val="28"/>
          <w:szCs w:val="28"/>
        </w:rPr>
        <w:t xml:space="preserve"> ИКТ</w:t>
      </w:r>
    </w:p>
    <w:p w:rsidR="00667603" w:rsidRPr="0085012C" w:rsidRDefault="00667603" w:rsidP="00667603">
      <w:pPr>
        <w:spacing w:after="0" w:line="360" w:lineRule="auto"/>
        <w:ind w:firstLine="708"/>
        <w:jc w:val="both"/>
        <w:rPr>
          <w:rFonts w:ascii="Times New Roman" w:hAnsi="Times New Roman" w:cs="Times New Roman"/>
          <w:sz w:val="28"/>
          <w:szCs w:val="28"/>
        </w:rPr>
      </w:pPr>
      <w:r w:rsidRPr="0085012C">
        <w:rPr>
          <w:rFonts w:ascii="Times New Roman" w:hAnsi="Times New Roman" w:cs="Times New Roman"/>
          <w:sz w:val="28"/>
          <w:szCs w:val="28"/>
        </w:rPr>
        <w:t xml:space="preserve">В настоящий момент, я являюсь классным руководителем 11А класса, в котором 87 % мои воспитанники с 5 класса. В процессе своей деятельности я уделяю много времени в беседах и специально организованных мероприятиях, пониманию детьми важного жизненного шага, который им предстоит сделать по окончании школы – выбору профессии. </w:t>
      </w:r>
    </w:p>
    <w:p w:rsidR="00667603" w:rsidRPr="0085012C" w:rsidRDefault="00667603" w:rsidP="00667603">
      <w:pPr>
        <w:spacing w:after="0" w:line="360" w:lineRule="auto"/>
        <w:ind w:firstLine="708"/>
        <w:jc w:val="both"/>
        <w:rPr>
          <w:rFonts w:ascii="Times New Roman" w:hAnsi="Times New Roman" w:cs="Times New Roman"/>
          <w:sz w:val="28"/>
          <w:szCs w:val="28"/>
        </w:rPr>
      </w:pPr>
      <w:r w:rsidRPr="0085012C">
        <w:rPr>
          <w:rFonts w:ascii="Times New Roman" w:hAnsi="Times New Roman" w:cs="Times New Roman"/>
          <w:sz w:val="28"/>
          <w:szCs w:val="28"/>
        </w:rPr>
        <w:t>Выбор профессии</w:t>
      </w:r>
      <w:proofErr w:type="gramStart"/>
      <w:r w:rsidRPr="0085012C">
        <w:rPr>
          <w:rFonts w:ascii="Times New Roman" w:hAnsi="Times New Roman" w:cs="Times New Roman"/>
          <w:sz w:val="28"/>
          <w:szCs w:val="28"/>
        </w:rPr>
        <w:t>… К</w:t>
      </w:r>
      <w:proofErr w:type="gramEnd"/>
      <w:r w:rsidRPr="0085012C">
        <w:rPr>
          <w:rFonts w:ascii="Times New Roman" w:hAnsi="Times New Roman" w:cs="Times New Roman"/>
          <w:sz w:val="28"/>
          <w:szCs w:val="28"/>
        </w:rPr>
        <w:t>аким огромным смыслом наполнено, казалось бы, привычное словосочетание, сколько в нем скрыто эмоций, тревог, ожиданий, проблем.</w:t>
      </w:r>
      <w:r w:rsidR="0063480C">
        <w:rPr>
          <w:rFonts w:ascii="Times New Roman" w:hAnsi="Times New Roman" w:cs="Times New Roman"/>
          <w:sz w:val="28"/>
          <w:szCs w:val="28"/>
        </w:rPr>
        <w:t xml:space="preserve"> </w:t>
      </w:r>
      <w:proofErr w:type="gramStart"/>
      <w:r w:rsidRPr="0085012C">
        <w:rPr>
          <w:rFonts w:ascii="Times New Roman" w:hAnsi="Times New Roman" w:cs="Times New Roman"/>
          <w:sz w:val="28"/>
          <w:szCs w:val="28"/>
        </w:rPr>
        <w:t xml:space="preserve">В связи с важностью выбора профессии для старшеклассников при переходе из среднего звена в старшее, учащиеся прошли </w:t>
      </w:r>
      <w:proofErr w:type="spellStart"/>
      <w:r w:rsidRPr="0085012C">
        <w:rPr>
          <w:rFonts w:ascii="Times New Roman" w:hAnsi="Times New Roman" w:cs="Times New Roman"/>
          <w:sz w:val="28"/>
          <w:szCs w:val="28"/>
        </w:rPr>
        <w:t>предпрофильную</w:t>
      </w:r>
      <w:proofErr w:type="spellEnd"/>
      <w:r w:rsidRPr="0085012C">
        <w:rPr>
          <w:rFonts w:ascii="Times New Roman" w:hAnsi="Times New Roman" w:cs="Times New Roman"/>
          <w:sz w:val="28"/>
          <w:szCs w:val="28"/>
        </w:rPr>
        <w:t xml:space="preserve"> подготовку, но, не смотря на это выбор профиля для многих был очень сложным.</w:t>
      </w:r>
      <w:proofErr w:type="gramEnd"/>
      <w:r w:rsidRPr="0085012C">
        <w:rPr>
          <w:rFonts w:ascii="Times New Roman" w:hAnsi="Times New Roman" w:cs="Times New Roman"/>
          <w:sz w:val="28"/>
          <w:szCs w:val="28"/>
        </w:rPr>
        <w:t xml:space="preserve"> В течение всего 10класса, мною как классным руководителем велась работа по адаптации учащихся. После проведения совместно с педагогом - психологом мониторинга на определение уровня адаптации (</w:t>
      </w:r>
      <w:proofErr w:type="spellStart"/>
      <w:r w:rsidRPr="0085012C">
        <w:rPr>
          <w:rFonts w:ascii="Times New Roman" w:hAnsi="Times New Roman" w:cs="Times New Roman"/>
          <w:sz w:val="28"/>
          <w:szCs w:val="28"/>
        </w:rPr>
        <w:t>Г.Айзенка</w:t>
      </w:r>
      <w:proofErr w:type="spellEnd"/>
      <w:r w:rsidRPr="0085012C">
        <w:rPr>
          <w:rFonts w:ascii="Times New Roman" w:hAnsi="Times New Roman" w:cs="Times New Roman"/>
          <w:sz w:val="28"/>
          <w:szCs w:val="28"/>
        </w:rPr>
        <w:t xml:space="preserve"> «Самооценка состояний человека») выявились следующие</w:t>
      </w:r>
      <w:r w:rsidR="0063480C">
        <w:rPr>
          <w:rFonts w:ascii="Times New Roman" w:hAnsi="Times New Roman" w:cs="Times New Roman"/>
          <w:sz w:val="28"/>
          <w:szCs w:val="28"/>
        </w:rPr>
        <w:t xml:space="preserve"> </w:t>
      </w:r>
      <w:r w:rsidRPr="0085012C">
        <w:rPr>
          <w:rFonts w:ascii="Times New Roman" w:hAnsi="Times New Roman" w:cs="Times New Roman"/>
          <w:sz w:val="28"/>
          <w:szCs w:val="28"/>
        </w:rPr>
        <w:t>результаты, представленные в таблице 2.</w:t>
      </w:r>
    </w:p>
    <w:p w:rsidR="00667603" w:rsidRPr="008424EA" w:rsidRDefault="00667603" w:rsidP="00667603">
      <w:pPr>
        <w:spacing w:after="0" w:line="360" w:lineRule="auto"/>
        <w:ind w:firstLine="708"/>
        <w:jc w:val="right"/>
        <w:rPr>
          <w:rFonts w:ascii="Times New Roman" w:hAnsi="Times New Roman" w:cs="Times New Roman"/>
          <w:sz w:val="28"/>
          <w:szCs w:val="28"/>
        </w:rPr>
      </w:pPr>
      <w:r w:rsidRPr="008424EA">
        <w:rPr>
          <w:rFonts w:ascii="Times New Roman" w:hAnsi="Times New Roman" w:cs="Times New Roman"/>
          <w:sz w:val="28"/>
          <w:szCs w:val="28"/>
        </w:rPr>
        <w:t>Таблица 2</w:t>
      </w:r>
    </w:p>
    <w:p w:rsidR="00667603" w:rsidRPr="008424EA" w:rsidRDefault="00667603" w:rsidP="00667603">
      <w:pPr>
        <w:spacing w:after="0" w:line="360" w:lineRule="auto"/>
        <w:ind w:firstLine="708"/>
        <w:jc w:val="center"/>
        <w:rPr>
          <w:rFonts w:ascii="Times New Roman" w:hAnsi="Times New Roman" w:cs="Times New Roman"/>
          <w:sz w:val="28"/>
          <w:szCs w:val="28"/>
          <w:lang w:val="en-US"/>
        </w:rPr>
      </w:pPr>
      <w:r w:rsidRPr="008424EA">
        <w:rPr>
          <w:rFonts w:ascii="Times New Roman" w:hAnsi="Times New Roman" w:cs="Times New Roman"/>
          <w:sz w:val="28"/>
          <w:szCs w:val="28"/>
        </w:rPr>
        <w:t>Самооценка состояния школьника</w:t>
      </w:r>
    </w:p>
    <w:tbl>
      <w:tblPr>
        <w:tblStyle w:val="a8"/>
        <w:tblW w:w="0" w:type="auto"/>
        <w:tblLook w:val="04A0"/>
      </w:tblPr>
      <w:tblGrid>
        <w:gridCol w:w="2327"/>
        <w:gridCol w:w="2317"/>
        <w:gridCol w:w="2315"/>
        <w:gridCol w:w="2327"/>
      </w:tblGrid>
      <w:tr w:rsidR="00667603" w:rsidRPr="0085012C" w:rsidTr="00585284">
        <w:trPr>
          <w:trHeight w:val="267"/>
        </w:trPr>
        <w:tc>
          <w:tcPr>
            <w:tcW w:w="2369" w:type="dxa"/>
            <w:vMerge w:val="restart"/>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10 класс</w:t>
            </w:r>
          </w:p>
        </w:tc>
        <w:tc>
          <w:tcPr>
            <w:tcW w:w="7107" w:type="dxa"/>
            <w:gridSpan w:val="3"/>
            <w:tcBorders>
              <w:bottom w:val="single" w:sz="4" w:space="0" w:color="auto"/>
            </w:tcBorders>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Уровни самооценки</w:t>
            </w:r>
            <w:proofErr w:type="gramStart"/>
            <w:r w:rsidRPr="0085012C">
              <w:rPr>
                <w:rFonts w:ascii="Times New Roman" w:hAnsi="Times New Roman" w:cs="Times New Roman"/>
                <w:sz w:val="28"/>
                <w:szCs w:val="28"/>
              </w:rPr>
              <w:t xml:space="preserve"> (%)</w:t>
            </w:r>
            <w:proofErr w:type="gramEnd"/>
          </w:p>
        </w:tc>
      </w:tr>
      <w:tr w:rsidR="00667603" w:rsidRPr="0085012C" w:rsidTr="00585284">
        <w:trPr>
          <w:trHeight w:val="270"/>
        </w:trPr>
        <w:tc>
          <w:tcPr>
            <w:tcW w:w="2369" w:type="dxa"/>
            <w:vMerge/>
          </w:tcPr>
          <w:p w:rsidR="00667603" w:rsidRPr="0085012C" w:rsidRDefault="00667603" w:rsidP="00585284">
            <w:pPr>
              <w:spacing w:line="360" w:lineRule="auto"/>
              <w:jc w:val="both"/>
              <w:rPr>
                <w:rFonts w:ascii="Times New Roman" w:hAnsi="Times New Roman" w:cs="Times New Roman"/>
                <w:sz w:val="28"/>
                <w:szCs w:val="28"/>
              </w:rPr>
            </w:pPr>
          </w:p>
        </w:tc>
        <w:tc>
          <w:tcPr>
            <w:tcW w:w="2369" w:type="dxa"/>
            <w:tcBorders>
              <w:top w:val="single" w:sz="4" w:space="0" w:color="auto"/>
            </w:tcBorders>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высокий</w:t>
            </w:r>
          </w:p>
        </w:tc>
        <w:tc>
          <w:tcPr>
            <w:tcW w:w="2369" w:type="dxa"/>
            <w:tcBorders>
              <w:top w:val="single" w:sz="4" w:space="0" w:color="auto"/>
            </w:tcBorders>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средний</w:t>
            </w:r>
          </w:p>
        </w:tc>
        <w:tc>
          <w:tcPr>
            <w:tcW w:w="2369" w:type="dxa"/>
            <w:tcBorders>
              <w:top w:val="single" w:sz="4" w:space="0" w:color="auto"/>
            </w:tcBorders>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низкий</w:t>
            </w:r>
          </w:p>
        </w:tc>
      </w:tr>
      <w:tr w:rsidR="00667603" w:rsidRPr="0085012C" w:rsidTr="00585284">
        <w:trPr>
          <w:trHeight w:val="484"/>
        </w:trPr>
        <w:tc>
          <w:tcPr>
            <w:tcW w:w="2369" w:type="dxa"/>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1 полугодие</w:t>
            </w:r>
          </w:p>
        </w:tc>
        <w:tc>
          <w:tcPr>
            <w:tcW w:w="2369" w:type="dxa"/>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7(28%)</w:t>
            </w:r>
          </w:p>
        </w:tc>
        <w:tc>
          <w:tcPr>
            <w:tcW w:w="2369" w:type="dxa"/>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12(48%)</w:t>
            </w:r>
          </w:p>
        </w:tc>
        <w:tc>
          <w:tcPr>
            <w:tcW w:w="2369" w:type="dxa"/>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6 (25%)</w:t>
            </w:r>
          </w:p>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4(16%) новенькие</w:t>
            </w:r>
          </w:p>
        </w:tc>
      </w:tr>
      <w:tr w:rsidR="00667603" w:rsidRPr="0085012C" w:rsidTr="00585284">
        <w:trPr>
          <w:trHeight w:val="497"/>
        </w:trPr>
        <w:tc>
          <w:tcPr>
            <w:tcW w:w="2369" w:type="dxa"/>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2 полугодие</w:t>
            </w:r>
          </w:p>
        </w:tc>
        <w:tc>
          <w:tcPr>
            <w:tcW w:w="2369" w:type="dxa"/>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8(32%)</w:t>
            </w:r>
          </w:p>
        </w:tc>
        <w:tc>
          <w:tcPr>
            <w:tcW w:w="2369" w:type="dxa"/>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15(60%)</w:t>
            </w:r>
          </w:p>
        </w:tc>
        <w:tc>
          <w:tcPr>
            <w:tcW w:w="2369" w:type="dxa"/>
          </w:tcPr>
          <w:p w:rsidR="00667603" w:rsidRPr="0085012C" w:rsidRDefault="00667603" w:rsidP="00585284">
            <w:pPr>
              <w:spacing w:line="360" w:lineRule="auto"/>
              <w:jc w:val="both"/>
              <w:rPr>
                <w:rFonts w:ascii="Times New Roman" w:hAnsi="Times New Roman" w:cs="Times New Roman"/>
                <w:sz w:val="28"/>
                <w:szCs w:val="28"/>
              </w:rPr>
            </w:pPr>
            <w:r w:rsidRPr="0085012C">
              <w:rPr>
                <w:rFonts w:ascii="Times New Roman" w:hAnsi="Times New Roman" w:cs="Times New Roman"/>
                <w:sz w:val="28"/>
                <w:szCs w:val="28"/>
              </w:rPr>
              <w:t>2(8%)</w:t>
            </w:r>
          </w:p>
        </w:tc>
      </w:tr>
    </w:tbl>
    <w:p w:rsidR="00667603" w:rsidRPr="0085012C" w:rsidRDefault="00667603" w:rsidP="00667603">
      <w:pPr>
        <w:spacing w:after="0" w:line="360" w:lineRule="auto"/>
        <w:ind w:firstLine="708"/>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 xml:space="preserve">Анализ результатов адаптации десятиклассников отражает высокие показатели по следующим параметрам: тревожность, страх самовыражения, страх при проверке знаний, страх в отношении с учителями. Мною и моими коллегами, работающими с данными детьми, были учтены психологические рекомендации по созданию благоприятных условий в адаптационном периоде. </w:t>
      </w:r>
    </w:p>
    <w:p w:rsidR="00667603" w:rsidRPr="0085012C" w:rsidRDefault="00667603" w:rsidP="00667603">
      <w:pPr>
        <w:spacing w:after="0" w:line="360" w:lineRule="auto"/>
        <w:ind w:firstLine="708"/>
        <w:jc w:val="both"/>
        <w:rPr>
          <w:rFonts w:ascii="Times New Roman" w:hAnsi="Times New Roman" w:cs="Times New Roman"/>
          <w:sz w:val="28"/>
          <w:szCs w:val="28"/>
        </w:rPr>
      </w:pPr>
      <w:r w:rsidRPr="0085012C">
        <w:rPr>
          <w:rFonts w:ascii="Times New Roman" w:hAnsi="Times New Roman" w:cs="Times New Roman"/>
          <w:sz w:val="28"/>
          <w:szCs w:val="28"/>
        </w:rPr>
        <w:t>В рамках оказания помощи в самопознании школьников в мире профессий я применяю диагностические методы. По методике В. Успенского «Готовность подростков к выбору профессии» мною проводился мониторинг уровня самоопределения старшеклассников (таблица 3).</w:t>
      </w:r>
    </w:p>
    <w:p w:rsidR="00667603" w:rsidRPr="008424EA" w:rsidRDefault="00667603" w:rsidP="00667603">
      <w:pPr>
        <w:spacing w:after="0" w:line="360" w:lineRule="auto"/>
        <w:ind w:firstLine="708"/>
        <w:jc w:val="right"/>
        <w:rPr>
          <w:rFonts w:ascii="Times New Roman" w:eastAsia="Times New Roman" w:hAnsi="Times New Roman" w:cs="Times New Roman"/>
          <w:sz w:val="28"/>
          <w:szCs w:val="28"/>
        </w:rPr>
      </w:pPr>
      <w:r w:rsidRPr="008424EA">
        <w:rPr>
          <w:rFonts w:ascii="Times New Roman" w:eastAsia="Times New Roman" w:hAnsi="Times New Roman" w:cs="Times New Roman"/>
          <w:sz w:val="28"/>
          <w:szCs w:val="28"/>
        </w:rPr>
        <w:t>Таблица 3</w:t>
      </w:r>
    </w:p>
    <w:p w:rsidR="00667603" w:rsidRPr="008424EA" w:rsidRDefault="00667603" w:rsidP="00667603">
      <w:pPr>
        <w:spacing w:after="0" w:line="360" w:lineRule="auto"/>
        <w:ind w:firstLine="708"/>
        <w:jc w:val="center"/>
        <w:rPr>
          <w:rFonts w:ascii="Times New Roman" w:eastAsia="Times New Roman" w:hAnsi="Times New Roman" w:cs="Times New Roman"/>
          <w:color w:val="000000" w:themeColor="text1"/>
          <w:sz w:val="28"/>
          <w:szCs w:val="28"/>
        </w:rPr>
      </w:pPr>
      <w:r w:rsidRPr="008424EA">
        <w:rPr>
          <w:rFonts w:ascii="Times New Roman" w:eastAsia="Times New Roman" w:hAnsi="Times New Roman" w:cs="Times New Roman"/>
          <w:color w:val="000000" w:themeColor="text1"/>
          <w:sz w:val="28"/>
          <w:szCs w:val="28"/>
        </w:rPr>
        <w:t xml:space="preserve">Характеристика результатов  по методике </w:t>
      </w:r>
    </w:p>
    <w:p w:rsidR="00667603" w:rsidRPr="008424EA" w:rsidRDefault="00667603" w:rsidP="00667603">
      <w:pPr>
        <w:spacing w:after="0" w:line="360" w:lineRule="auto"/>
        <w:ind w:firstLine="708"/>
        <w:jc w:val="center"/>
        <w:rPr>
          <w:rFonts w:ascii="Times New Roman" w:eastAsia="Times New Roman" w:hAnsi="Times New Roman" w:cs="Times New Roman"/>
          <w:color w:val="000000" w:themeColor="text1"/>
          <w:sz w:val="28"/>
          <w:szCs w:val="28"/>
        </w:rPr>
      </w:pPr>
      <w:r w:rsidRPr="008424EA">
        <w:rPr>
          <w:rFonts w:ascii="Times New Roman" w:eastAsia="Times New Roman" w:hAnsi="Times New Roman" w:cs="Times New Roman"/>
          <w:color w:val="000000" w:themeColor="text1"/>
          <w:sz w:val="28"/>
          <w:szCs w:val="28"/>
        </w:rPr>
        <w:t>В. Успенского</w:t>
      </w:r>
      <w:r w:rsidRPr="008424EA">
        <w:rPr>
          <w:rFonts w:ascii="Times New Roman" w:hAnsi="Times New Roman" w:cs="Times New Roman"/>
          <w:sz w:val="28"/>
          <w:szCs w:val="28"/>
        </w:rPr>
        <w:t xml:space="preserve"> « Готовность подростков к выбору профессии»</w:t>
      </w:r>
    </w:p>
    <w:tbl>
      <w:tblPr>
        <w:tblStyle w:val="a8"/>
        <w:tblW w:w="9583" w:type="dxa"/>
        <w:tblLayout w:type="fixed"/>
        <w:tblLook w:val="04A0"/>
      </w:tblPr>
      <w:tblGrid>
        <w:gridCol w:w="1804"/>
        <w:gridCol w:w="1565"/>
        <w:gridCol w:w="1559"/>
        <w:gridCol w:w="1559"/>
        <w:gridCol w:w="1559"/>
        <w:gridCol w:w="1537"/>
      </w:tblGrid>
      <w:tr w:rsidR="00667603" w:rsidRPr="0085012C" w:rsidTr="00585284">
        <w:tc>
          <w:tcPr>
            <w:tcW w:w="1804" w:type="dxa"/>
            <w:vMerge w:val="restart"/>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уровень</w:t>
            </w:r>
          </w:p>
        </w:tc>
        <w:tc>
          <w:tcPr>
            <w:tcW w:w="3124" w:type="dxa"/>
            <w:gridSpan w:val="2"/>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10 класс (25 человек)</w:t>
            </w:r>
          </w:p>
        </w:tc>
        <w:tc>
          <w:tcPr>
            <w:tcW w:w="3118" w:type="dxa"/>
            <w:gridSpan w:val="2"/>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11 класс (24 человека)</w:t>
            </w:r>
          </w:p>
        </w:tc>
        <w:tc>
          <w:tcPr>
            <w:tcW w:w="1537" w:type="dxa"/>
            <w:vMerge w:val="restart"/>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Динамика</w:t>
            </w:r>
          </w:p>
        </w:tc>
      </w:tr>
      <w:tr w:rsidR="00667603" w:rsidRPr="0085012C" w:rsidTr="00585284">
        <w:tc>
          <w:tcPr>
            <w:tcW w:w="1804" w:type="dxa"/>
            <w:vMerge/>
          </w:tcPr>
          <w:p w:rsidR="00667603" w:rsidRPr="0085012C" w:rsidRDefault="00667603" w:rsidP="00585284">
            <w:pPr>
              <w:spacing w:line="360" w:lineRule="auto"/>
              <w:jc w:val="both"/>
              <w:rPr>
                <w:rFonts w:ascii="Times New Roman" w:eastAsia="Times New Roman" w:hAnsi="Times New Roman" w:cs="Times New Roman"/>
                <w:sz w:val="28"/>
                <w:szCs w:val="28"/>
              </w:rPr>
            </w:pPr>
          </w:p>
        </w:tc>
        <w:tc>
          <w:tcPr>
            <w:tcW w:w="1565" w:type="dxa"/>
            <w:tcBorders>
              <w:righ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 xml:space="preserve">1 </w:t>
            </w:r>
            <w:proofErr w:type="spellStart"/>
            <w:r w:rsidRPr="0085012C">
              <w:rPr>
                <w:rFonts w:ascii="Times New Roman" w:eastAsia="Times New Roman" w:hAnsi="Times New Roman" w:cs="Times New Roman"/>
                <w:sz w:val="28"/>
                <w:szCs w:val="28"/>
              </w:rPr>
              <w:t>пг</w:t>
            </w:r>
            <w:proofErr w:type="spellEnd"/>
          </w:p>
        </w:tc>
        <w:tc>
          <w:tcPr>
            <w:tcW w:w="1559" w:type="dxa"/>
            <w:tcBorders>
              <w:lef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 xml:space="preserve">2 </w:t>
            </w:r>
            <w:proofErr w:type="spellStart"/>
            <w:r w:rsidRPr="0085012C">
              <w:rPr>
                <w:rFonts w:ascii="Times New Roman" w:eastAsia="Times New Roman" w:hAnsi="Times New Roman" w:cs="Times New Roman"/>
                <w:sz w:val="28"/>
                <w:szCs w:val="28"/>
              </w:rPr>
              <w:t>пг</w:t>
            </w:r>
            <w:proofErr w:type="spellEnd"/>
          </w:p>
        </w:tc>
        <w:tc>
          <w:tcPr>
            <w:tcW w:w="1559" w:type="dxa"/>
            <w:tcBorders>
              <w:righ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 xml:space="preserve">1 </w:t>
            </w:r>
            <w:proofErr w:type="spellStart"/>
            <w:r w:rsidRPr="0085012C">
              <w:rPr>
                <w:rFonts w:ascii="Times New Roman" w:eastAsia="Times New Roman" w:hAnsi="Times New Roman" w:cs="Times New Roman"/>
                <w:sz w:val="28"/>
                <w:szCs w:val="28"/>
              </w:rPr>
              <w:t>пг</w:t>
            </w:r>
            <w:proofErr w:type="spellEnd"/>
          </w:p>
        </w:tc>
        <w:tc>
          <w:tcPr>
            <w:tcW w:w="1559" w:type="dxa"/>
            <w:tcBorders>
              <w:lef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 xml:space="preserve">2 </w:t>
            </w:r>
            <w:proofErr w:type="spellStart"/>
            <w:r w:rsidRPr="0085012C">
              <w:rPr>
                <w:rFonts w:ascii="Times New Roman" w:eastAsia="Times New Roman" w:hAnsi="Times New Roman" w:cs="Times New Roman"/>
                <w:sz w:val="28"/>
                <w:szCs w:val="28"/>
              </w:rPr>
              <w:t>пг</w:t>
            </w:r>
            <w:proofErr w:type="spellEnd"/>
          </w:p>
        </w:tc>
        <w:tc>
          <w:tcPr>
            <w:tcW w:w="1537" w:type="dxa"/>
            <w:vMerge/>
          </w:tcPr>
          <w:p w:rsidR="00667603" w:rsidRPr="0085012C" w:rsidRDefault="00667603" w:rsidP="00585284">
            <w:pPr>
              <w:spacing w:line="360" w:lineRule="auto"/>
              <w:jc w:val="both"/>
              <w:rPr>
                <w:rFonts w:ascii="Times New Roman" w:eastAsia="Times New Roman" w:hAnsi="Times New Roman" w:cs="Times New Roman"/>
                <w:b/>
                <w:sz w:val="28"/>
                <w:szCs w:val="28"/>
              </w:rPr>
            </w:pPr>
          </w:p>
        </w:tc>
      </w:tr>
      <w:tr w:rsidR="00667603" w:rsidRPr="0085012C" w:rsidTr="00585284">
        <w:tc>
          <w:tcPr>
            <w:tcW w:w="1804" w:type="dxa"/>
            <w:tcBorders>
              <w:righ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неготовность</w:t>
            </w:r>
          </w:p>
        </w:tc>
        <w:tc>
          <w:tcPr>
            <w:tcW w:w="1565" w:type="dxa"/>
            <w:tcBorders>
              <w:righ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 xml:space="preserve"> 20%</w:t>
            </w:r>
          </w:p>
        </w:tc>
        <w:tc>
          <w:tcPr>
            <w:tcW w:w="1559" w:type="dxa"/>
            <w:tcBorders>
              <w:lef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16%</w:t>
            </w:r>
          </w:p>
        </w:tc>
        <w:tc>
          <w:tcPr>
            <w:tcW w:w="1559" w:type="dxa"/>
            <w:tcBorders>
              <w:righ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 xml:space="preserve"> 12.5%</w:t>
            </w:r>
          </w:p>
        </w:tc>
        <w:tc>
          <w:tcPr>
            <w:tcW w:w="1559" w:type="dxa"/>
            <w:tcBorders>
              <w:lef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4 %</w:t>
            </w:r>
          </w:p>
        </w:tc>
        <w:tc>
          <w:tcPr>
            <w:tcW w:w="1537" w:type="dxa"/>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-16%</w:t>
            </w:r>
          </w:p>
        </w:tc>
      </w:tr>
      <w:tr w:rsidR="00667603" w:rsidRPr="0085012C" w:rsidTr="00585284">
        <w:tc>
          <w:tcPr>
            <w:tcW w:w="1804" w:type="dxa"/>
            <w:tcBorders>
              <w:righ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низкий</w:t>
            </w:r>
          </w:p>
        </w:tc>
        <w:tc>
          <w:tcPr>
            <w:tcW w:w="1565" w:type="dxa"/>
            <w:tcBorders>
              <w:righ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24%</w:t>
            </w:r>
          </w:p>
        </w:tc>
        <w:tc>
          <w:tcPr>
            <w:tcW w:w="1559" w:type="dxa"/>
            <w:tcBorders>
              <w:lef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21%</w:t>
            </w:r>
          </w:p>
        </w:tc>
        <w:tc>
          <w:tcPr>
            <w:tcW w:w="1559" w:type="dxa"/>
            <w:tcBorders>
              <w:righ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 xml:space="preserve"> 4%</w:t>
            </w:r>
          </w:p>
        </w:tc>
        <w:tc>
          <w:tcPr>
            <w:tcW w:w="1559" w:type="dxa"/>
            <w:tcBorders>
              <w:lef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 xml:space="preserve"> 4%</w:t>
            </w:r>
          </w:p>
        </w:tc>
        <w:tc>
          <w:tcPr>
            <w:tcW w:w="1537" w:type="dxa"/>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-20%</w:t>
            </w:r>
          </w:p>
        </w:tc>
      </w:tr>
      <w:tr w:rsidR="00667603" w:rsidRPr="0085012C" w:rsidTr="00585284">
        <w:tc>
          <w:tcPr>
            <w:tcW w:w="1804" w:type="dxa"/>
            <w:tcBorders>
              <w:righ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средний</w:t>
            </w:r>
          </w:p>
        </w:tc>
        <w:tc>
          <w:tcPr>
            <w:tcW w:w="1565" w:type="dxa"/>
            <w:tcBorders>
              <w:righ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 xml:space="preserve"> 36%</w:t>
            </w:r>
          </w:p>
        </w:tc>
        <w:tc>
          <w:tcPr>
            <w:tcW w:w="1559" w:type="dxa"/>
            <w:tcBorders>
              <w:lef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 xml:space="preserve"> 34%</w:t>
            </w:r>
          </w:p>
        </w:tc>
        <w:tc>
          <w:tcPr>
            <w:tcW w:w="1559" w:type="dxa"/>
            <w:tcBorders>
              <w:righ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 xml:space="preserve"> 41,5%</w:t>
            </w:r>
          </w:p>
        </w:tc>
        <w:tc>
          <w:tcPr>
            <w:tcW w:w="1559" w:type="dxa"/>
            <w:tcBorders>
              <w:lef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29,5%</w:t>
            </w:r>
          </w:p>
        </w:tc>
        <w:tc>
          <w:tcPr>
            <w:tcW w:w="1537" w:type="dxa"/>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-6,5%</w:t>
            </w:r>
          </w:p>
        </w:tc>
      </w:tr>
      <w:tr w:rsidR="00667603" w:rsidRPr="0085012C" w:rsidTr="00585284">
        <w:tc>
          <w:tcPr>
            <w:tcW w:w="1804" w:type="dxa"/>
            <w:tcBorders>
              <w:righ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высокий</w:t>
            </w:r>
          </w:p>
        </w:tc>
        <w:tc>
          <w:tcPr>
            <w:tcW w:w="1565" w:type="dxa"/>
            <w:tcBorders>
              <w:righ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 xml:space="preserve"> 20%</w:t>
            </w:r>
          </w:p>
        </w:tc>
        <w:tc>
          <w:tcPr>
            <w:tcW w:w="1559" w:type="dxa"/>
            <w:tcBorders>
              <w:lef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 xml:space="preserve"> 29%</w:t>
            </w:r>
          </w:p>
        </w:tc>
        <w:tc>
          <w:tcPr>
            <w:tcW w:w="1559" w:type="dxa"/>
            <w:tcBorders>
              <w:righ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 xml:space="preserve"> 42%</w:t>
            </w:r>
          </w:p>
        </w:tc>
        <w:tc>
          <w:tcPr>
            <w:tcW w:w="1559" w:type="dxa"/>
            <w:tcBorders>
              <w:left w:val="single" w:sz="4" w:space="0" w:color="auto"/>
            </w:tcBorders>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 xml:space="preserve"> 62,5%</w:t>
            </w:r>
          </w:p>
        </w:tc>
        <w:tc>
          <w:tcPr>
            <w:tcW w:w="1537" w:type="dxa"/>
          </w:tcPr>
          <w:p w:rsidR="00667603" w:rsidRPr="0085012C" w:rsidRDefault="00667603" w:rsidP="00585284">
            <w:pPr>
              <w:spacing w:line="360" w:lineRule="auto"/>
              <w:jc w:val="both"/>
              <w:rPr>
                <w:rFonts w:ascii="Times New Roman" w:eastAsia="Times New Roman" w:hAnsi="Times New Roman" w:cs="Times New Roman"/>
                <w:sz w:val="28"/>
                <w:szCs w:val="28"/>
              </w:rPr>
            </w:pPr>
            <w:r w:rsidRPr="0085012C">
              <w:rPr>
                <w:rFonts w:ascii="Times New Roman" w:eastAsia="Times New Roman" w:hAnsi="Times New Roman" w:cs="Times New Roman"/>
                <w:sz w:val="28"/>
                <w:szCs w:val="28"/>
              </w:rPr>
              <w:t>+42,5%</w:t>
            </w:r>
          </w:p>
        </w:tc>
      </w:tr>
    </w:tbl>
    <w:p w:rsidR="00667603" w:rsidRPr="0085012C" w:rsidRDefault="00667603" w:rsidP="00667603">
      <w:pPr>
        <w:spacing w:after="0" w:line="360" w:lineRule="auto"/>
        <w:ind w:firstLine="708"/>
        <w:jc w:val="both"/>
        <w:rPr>
          <w:rFonts w:ascii="Times New Roman" w:hAnsi="Times New Roman" w:cs="Times New Roman"/>
          <w:color w:val="FF0000"/>
          <w:sz w:val="28"/>
          <w:szCs w:val="28"/>
        </w:rPr>
      </w:pPr>
      <w:r w:rsidRPr="0085012C">
        <w:rPr>
          <w:rFonts w:ascii="Times New Roman" w:eastAsia="Times New Roman" w:hAnsi="Times New Roman" w:cs="Times New Roman"/>
          <w:color w:val="000000" w:themeColor="text1"/>
          <w:sz w:val="28"/>
          <w:szCs w:val="28"/>
        </w:rPr>
        <w:t>Анализ результатов таблицы отражает прирост учащихся с высоким уровнем (+42,5%) и, следовательно, уменьшение количества детей с низким уровнем (- 36%). Следоват</w:t>
      </w:r>
      <w:r w:rsidR="0063480C">
        <w:rPr>
          <w:rFonts w:ascii="Times New Roman" w:eastAsia="Times New Roman" w:hAnsi="Times New Roman" w:cs="Times New Roman"/>
          <w:color w:val="000000" w:themeColor="text1"/>
          <w:sz w:val="28"/>
          <w:szCs w:val="28"/>
        </w:rPr>
        <w:t>е</w:t>
      </w:r>
      <w:r w:rsidRPr="0085012C">
        <w:rPr>
          <w:rFonts w:ascii="Times New Roman" w:eastAsia="Times New Roman" w:hAnsi="Times New Roman" w:cs="Times New Roman"/>
          <w:color w:val="000000" w:themeColor="text1"/>
          <w:sz w:val="28"/>
          <w:szCs w:val="28"/>
        </w:rPr>
        <w:t>льно, можно отметить за период обучения в старшем звене большинство учащихся определилось с выбором профессии, профильным обучением, экзаменами  в формате ЕГЭ.</w:t>
      </w:r>
    </w:p>
    <w:p w:rsidR="00667603" w:rsidRPr="0085012C" w:rsidRDefault="00667603" w:rsidP="00667603">
      <w:pPr>
        <w:spacing w:after="0" w:line="360" w:lineRule="auto"/>
        <w:ind w:firstLine="708"/>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Рассматривая семью как одного из важнейших социальных заказчиков образования, активно включаю родителей в процесс профессионального самоопределения детей через организацию их дополнительного образования.</w:t>
      </w:r>
    </w:p>
    <w:p w:rsidR="00667603" w:rsidRPr="0085012C" w:rsidRDefault="00667603" w:rsidP="00667603">
      <w:pPr>
        <w:spacing w:after="0" w:line="360" w:lineRule="auto"/>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В сотрудничестве вместе с родителями оказывала помощь в посе</w:t>
      </w:r>
      <w:r>
        <w:rPr>
          <w:rFonts w:ascii="Times New Roman" w:hAnsi="Times New Roman" w:cs="Times New Roman"/>
          <w:color w:val="000000" w:themeColor="text1"/>
          <w:sz w:val="28"/>
          <w:szCs w:val="28"/>
        </w:rPr>
        <w:t>щении учащимися кружков, секций</w:t>
      </w:r>
      <w:r w:rsidRPr="0085012C">
        <w:rPr>
          <w:rFonts w:ascii="Times New Roman" w:hAnsi="Times New Roman" w:cs="Times New Roman"/>
          <w:color w:val="000000" w:themeColor="text1"/>
          <w:sz w:val="28"/>
          <w:szCs w:val="28"/>
        </w:rPr>
        <w:t xml:space="preserve"> дополнительного образования. В результате в 11 классе из 100% учащихся являются выпускниками м</w:t>
      </w:r>
      <w:r w:rsidRPr="0085012C">
        <w:rPr>
          <w:rFonts w:ascii="Times New Roman" w:hAnsi="Times New Roman" w:cs="Times New Roman"/>
          <w:sz w:val="28"/>
          <w:szCs w:val="28"/>
        </w:rPr>
        <w:t>узыкальной школы- 8 человек (32%), выпускниками художественной школы – 4 человека (16%)</w:t>
      </w:r>
      <w:r>
        <w:rPr>
          <w:rFonts w:ascii="Times New Roman" w:hAnsi="Times New Roman" w:cs="Times New Roman"/>
          <w:sz w:val="28"/>
          <w:szCs w:val="28"/>
        </w:rPr>
        <w:t>. Постоянно занимаются</w:t>
      </w:r>
      <w:r w:rsidRPr="0085012C">
        <w:rPr>
          <w:rFonts w:ascii="Times New Roman" w:hAnsi="Times New Roman" w:cs="Times New Roman"/>
          <w:sz w:val="28"/>
          <w:szCs w:val="28"/>
        </w:rPr>
        <w:t xml:space="preserve"> в творческих ансамблях и студиях - 7 человек (28%), в спортивных секциях - 9 человек (36%). Имеют сертификаты студии ИКТ и программирования  2 человека (8%), закончили школа иностранных языков «</w:t>
      </w:r>
      <w:proofErr w:type="spellStart"/>
      <w:r w:rsidRPr="0085012C">
        <w:rPr>
          <w:rFonts w:ascii="Times New Roman" w:hAnsi="Times New Roman" w:cs="Times New Roman"/>
          <w:sz w:val="28"/>
          <w:szCs w:val="28"/>
        </w:rPr>
        <w:t>Окей</w:t>
      </w:r>
      <w:proofErr w:type="spellEnd"/>
      <w:r w:rsidRPr="0085012C">
        <w:rPr>
          <w:rFonts w:ascii="Times New Roman" w:hAnsi="Times New Roman" w:cs="Times New Roman"/>
          <w:sz w:val="28"/>
          <w:szCs w:val="28"/>
        </w:rPr>
        <w:t>» – 2 человека (8%).</w:t>
      </w:r>
    </w:p>
    <w:p w:rsidR="00667603" w:rsidRPr="0085012C" w:rsidRDefault="00667603" w:rsidP="00667603">
      <w:pPr>
        <w:spacing w:after="0" w:line="360" w:lineRule="auto"/>
        <w:ind w:firstLine="708"/>
        <w:jc w:val="both"/>
        <w:rPr>
          <w:rFonts w:ascii="Times New Roman" w:hAnsi="Times New Roman" w:cs="Times New Roman"/>
          <w:sz w:val="28"/>
          <w:szCs w:val="28"/>
        </w:rPr>
      </w:pPr>
      <w:r w:rsidRPr="0085012C">
        <w:rPr>
          <w:rFonts w:ascii="Times New Roman" w:hAnsi="Times New Roman" w:cs="Times New Roman"/>
          <w:sz w:val="28"/>
          <w:szCs w:val="28"/>
        </w:rPr>
        <w:t>В результате совместных усилий педагогического коллектива и родителей к моменту окончания обучения в 11 классе мои воспитанники о</w:t>
      </w:r>
      <w:r>
        <w:rPr>
          <w:rFonts w:ascii="Times New Roman" w:hAnsi="Times New Roman" w:cs="Times New Roman"/>
          <w:sz w:val="28"/>
          <w:szCs w:val="28"/>
        </w:rPr>
        <w:t xml:space="preserve">пределились с выбором профессии. </w:t>
      </w:r>
      <w:r w:rsidRPr="0085012C">
        <w:rPr>
          <w:rFonts w:ascii="Times New Roman" w:hAnsi="Times New Roman" w:cs="Times New Roman"/>
          <w:sz w:val="28"/>
          <w:szCs w:val="28"/>
        </w:rPr>
        <w:t>Медицина (хирург, педиатр, медсестра)- 4 (17%)</w:t>
      </w:r>
      <w:r>
        <w:rPr>
          <w:rFonts w:ascii="Times New Roman" w:hAnsi="Times New Roman" w:cs="Times New Roman"/>
          <w:sz w:val="28"/>
          <w:szCs w:val="28"/>
        </w:rPr>
        <w:t>, в</w:t>
      </w:r>
      <w:r w:rsidRPr="0085012C">
        <w:rPr>
          <w:rFonts w:ascii="Times New Roman" w:hAnsi="Times New Roman" w:cs="Times New Roman"/>
          <w:sz w:val="28"/>
          <w:szCs w:val="28"/>
        </w:rPr>
        <w:t>оенное дело- 2 (8%)</w:t>
      </w:r>
      <w:r>
        <w:rPr>
          <w:rFonts w:ascii="Times New Roman" w:hAnsi="Times New Roman" w:cs="Times New Roman"/>
          <w:sz w:val="28"/>
          <w:szCs w:val="28"/>
        </w:rPr>
        <w:t>, с</w:t>
      </w:r>
      <w:r w:rsidRPr="0085012C">
        <w:rPr>
          <w:rFonts w:ascii="Times New Roman" w:hAnsi="Times New Roman" w:cs="Times New Roman"/>
          <w:sz w:val="28"/>
          <w:szCs w:val="28"/>
        </w:rPr>
        <w:t>троительство – 2 (8%)</w:t>
      </w:r>
      <w:r>
        <w:rPr>
          <w:rFonts w:ascii="Times New Roman" w:hAnsi="Times New Roman" w:cs="Times New Roman"/>
          <w:sz w:val="28"/>
          <w:szCs w:val="28"/>
        </w:rPr>
        <w:t>, ю</w:t>
      </w:r>
      <w:r w:rsidRPr="0085012C">
        <w:rPr>
          <w:rFonts w:ascii="Times New Roman" w:hAnsi="Times New Roman" w:cs="Times New Roman"/>
          <w:sz w:val="28"/>
          <w:szCs w:val="28"/>
        </w:rPr>
        <w:t>риспруденция- 2 (8%)</w:t>
      </w:r>
      <w:r>
        <w:rPr>
          <w:rFonts w:ascii="Times New Roman" w:hAnsi="Times New Roman" w:cs="Times New Roman"/>
          <w:sz w:val="28"/>
          <w:szCs w:val="28"/>
        </w:rPr>
        <w:t>, п</w:t>
      </w:r>
      <w:r w:rsidRPr="0085012C">
        <w:rPr>
          <w:rFonts w:ascii="Times New Roman" w:hAnsi="Times New Roman" w:cs="Times New Roman"/>
          <w:sz w:val="28"/>
          <w:szCs w:val="28"/>
        </w:rPr>
        <w:t>едагогика (психолог)-1(4%)</w:t>
      </w:r>
      <w:r>
        <w:rPr>
          <w:rFonts w:ascii="Times New Roman" w:hAnsi="Times New Roman" w:cs="Times New Roman"/>
          <w:sz w:val="28"/>
          <w:szCs w:val="28"/>
        </w:rPr>
        <w:t>, э</w:t>
      </w:r>
      <w:r w:rsidRPr="0085012C">
        <w:rPr>
          <w:rFonts w:ascii="Times New Roman" w:hAnsi="Times New Roman" w:cs="Times New Roman"/>
          <w:sz w:val="28"/>
          <w:szCs w:val="28"/>
        </w:rPr>
        <w:t>кономика, менеджмент, маркетинг-5 (21%)</w:t>
      </w:r>
      <w:r>
        <w:rPr>
          <w:rFonts w:ascii="Times New Roman" w:hAnsi="Times New Roman" w:cs="Times New Roman"/>
          <w:sz w:val="28"/>
          <w:szCs w:val="28"/>
        </w:rPr>
        <w:t>, м</w:t>
      </w:r>
      <w:r w:rsidRPr="0085012C">
        <w:rPr>
          <w:rFonts w:ascii="Times New Roman" w:hAnsi="Times New Roman" w:cs="Times New Roman"/>
          <w:sz w:val="28"/>
          <w:szCs w:val="28"/>
        </w:rPr>
        <w:t>еждународные отношения- 2 (8%)</w:t>
      </w:r>
      <w:r>
        <w:rPr>
          <w:rFonts w:ascii="Times New Roman" w:hAnsi="Times New Roman" w:cs="Times New Roman"/>
          <w:sz w:val="28"/>
          <w:szCs w:val="28"/>
        </w:rPr>
        <w:t>, и</w:t>
      </w:r>
      <w:r w:rsidRPr="0085012C">
        <w:rPr>
          <w:rFonts w:ascii="Times New Roman" w:hAnsi="Times New Roman" w:cs="Times New Roman"/>
          <w:sz w:val="28"/>
          <w:szCs w:val="28"/>
        </w:rPr>
        <w:t>нформатика и ИКТ-2 (8%)</w:t>
      </w:r>
      <w:r>
        <w:rPr>
          <w:rFonts w:ascii="Times New Roman" w:hAnsi="Times New Roman" w:cs="Times New Roman"/>
          <w:sz w:val="28"/>
          <w:szCs w:val="28"/>
        </w:rPr>
        <w:t xml:space="preserve">, </w:t>
      </w:r>
      <w:r w:rsidRPr="0085012C">
        <w:rPr>
          <w:rFonts w:ascii="Times New Roman" w:hAnsi="Times New Roman" w:cs="Times New Roman"/>
          <w:sz w:val="28"/>
          <w:szCs w:val="28"/>
        </w:rPr>
        <w:t>МВД, МЧС-1 (4%)</w:t>
      </w:r>
      <w:r>
        <w:rPr>
          <w:rFonts w:ascii="Times New Roman" w:hAnsi="Times New Roman" w:cs="Times New Roman"/>
          <w:sz w:val="28"/>
          <w:szCs w:val="28"/>
        </w:rPr>
        <w:t xml:space="preserve">, </w:t>
      </w:r>
      <w:r w:rsidRPr="0085012C">
        <w:rPr>
          <w:rFonts w:ascii="Times New Roman" w:hAnsi="Times New Roman" w:cs="Times New Roman"/>
          <w:sz w:val="28"/>
          <w:szCs w:val="28"/>
        </w:rPr>
        <w:t>Ж/</w:t>
      </w:r>
      <w:proofErr w:type="spellStart"/>
      <w:r w:rsidRPr="0085012C">
        <w:rPr>
          <w:rFonts w:ascii="Times New Roman" w:hAnsi="Times New Roman" w:cs="Times New Roman"/>
          <w:sz w:val="28"/>
          <w:szCs w:val="28"/>
        </w:rPr>
        <w:t>д</w:t>
      </w:r>
      <w:proofErr w:type="spellEnd"/>
      <w:r w:rsidRPr="0085012C">
        <w:rPr>
          <w:rFonts w:ascii="Times New Roman" w:hAnsi="Times New Roman" w:cs="Times New Roman"/>
          <w:sz w:val="28"/>
          <w:szCs w:val="28"/>
        </w:rPr>
        <w:t>- 1 (4%)</w:t>
      </w:r>
      <w:r>
        <w:rPr>
          <w:rFonts w:ascii="Times New Roman" w:hAnsi="Times New Roman" w:cs="Times New Roman"/>
          <w:sz w:val="28"/>
          <w:szCs w:val="28"/>
        </w:rPr>
        <w:t>, т</w:t>
      </w:r>
      <w:r w:rsidRPr="0085012C">
        <w:rPr>
          <w:rFonts w:ascii="Times New Roman" w:hAnsi="Times New Roman" w:cs="Times New Roman"/>
          <w:sz w:val="28"/>
          <w:szCs w:val="28"/>
        </w:rPr>
        <w:t>еатральное направление – 1(4%)</w:t>
      </w:r>
      <w:r>
        <w:rPr>
          <w:rFonts w:ascii="Times New Roman" w:hAnsi="Times New Roman" w:cs="Times New Roman"/>
          <w:sz w:val="28"/>
          <w:szCs w:val="28"/>
        </w:rPr>
        <w:t>, н</w:t>
      </w:r>
      <w:r w:rsidRPr="0085012C">
        <w:rPr>
          <w:rFonts w:ascii="Times New Roman" w:hAnsi="Times New Roman" w:cs="Times New Roman"/>
          <w:sz w:val="28"/>
          <w:szCs w:val="28"/>
        </w:rPr>
        <w:t>е определились 1 (4%)</w:t>
      </w:r>
      <w:r>
        <w:rPr>
          <w:rFonts w:ascii="Times New Roman" w:hAnsi="Times New Roman" w:cs="Times New Roman"/>
          <w:sz w:val="28"/>
          <w:szCs w:val="28"/>
        </w:rPr>
        <w:t>.</w:t>
      </w:r>
    </w:p>
    <w:p w:rsidR="00667603" w:rsidRDefault="00667603" w:rsidP="00667603">
      <w:pPr>
        <w:spacing w:after="0" w:line="360" w:lineRule="auto"/>
        <w:ind w:firstLine="708"/>
        <w:jc w:val="both"/>
        <w:rPr>
          <w:rFonts w:ascii="Times New Roman" w:hAnsi="Times New Roman" w:cs="Times New Roman"/>
          <w:sz w:val="28"/>
          <w:szCs w:val="28"/>
        </w:rPr>
      </w:pPr>
      <w:r w:rsidRPr="0085012C">
        <w:rPr>
          <w:rFonts w:ascii="Times New Roman" w:hAnsi="Times New Roman" w:cs="Times New Roman"/>
          <w:sz w:val="28"/>
          <w:szCs w:val="28"/>
        </w:rPr>
        <w:t xml:space="preserve">Таким образом, систематическая </w:t>
      </w:r>
      <w:proofErr w:type="spellStart"/>
      <w:r w:rsidRPr="0085012C">
        <w:rPr>
          <w:rFonts w:ascii="Times New Roman" w:hAnsi="Times New Roman" w:cs="Times New Roman"/>
          <w:sz w:val="28"/>
          <w:szCs w:val="28"/>
        </w:rPr>
        <w:t>про</w:t>
      </w:r>
      <w:r>
        <w:rPr>
          <w:rFonts w:ascii="Times New Roman" w:hAnsi="Times New Roman" w:cs="Times New Roman"/>
          <w:sz w:val="28"/>
          <w:szCs w:val="28"/>
        </w:rPr>
        <w:t>фориентационная</w:t>
      </w:r>
      <w:proofErr w:type="spellEnd"/>
      <w:r>
        <w:rPr>
          <w:rFonts w:ascii="Times New Roman" w:hAnsi="Times New Roman" w:cs="Times New Roman"/>
          <w:sz w:val="28"/>
          <w:szCs w:val="28"/>
        </w:rPr>
        <w:t xml:space="preserve"> работа, начатая</w:t>
      </w:r>
      <w:r w:rsidRPr="0085012C">
        <w:rPr>
          <w:rFonts w:ascii="Times New Roman" w:hAnsi="Times New Roman" w:cs="Times New Roman"/>
          <w:sz w:val="28"/>
          <w:szCs w:val="28"/>
        </w:rPr>
        <w:t xml:space="preserve"> с 5 класса и построенная с учетом возрастных особенностей школьников, способствует их профессиональному самоопределению, позволяет не только осуществлять выбор в конкретной ситуации, но и нести ответственность за принятое решение.</w:t>
      </w:r>
    </w:p>
    <w:p w:rsidR="00DE010B" w:rsidRPr="00DE010B" w:rsidRDefault="00DE010B" w:rsidP="005F290E">
      <w:pPr>
        <w:spacing w:after="0" w:line="360" w:lineRule="auto"/>
        <w:rPr>
          <w:rFonts w:ascii="Times New Roman" w:hAnsi="Times New Roman" w:cs="Times New Roman"/>
          <w:b/>
          <w:sz w:val="28"/>
          <w:szCs w:val="28"/>
        </w:rPr>
      </w:pPr>
      <w:r w:rsidRPr="00DE010B">
        <w:rPr>
          <w:rFonts w:ascii="Times New Roman" w:hAnsi="Times New Roman" w:cs="Times New Roman"/>
          <w:b/>
          <w:sz w:val="28"/>
          <w:szCs w:val="28"/>
        </w:rPr>
        <w:t>Библиография</w:t>
      </w:r>
      <w:r w:rsidR="005F290E">
        <w:rPr>
          <w:rFonts w:ascii="Times New Roman" w:hAnsi="Times New Roman" w:cs="Times New Roman"/>
          <w:b/>
          <w:sz w:val="28"/>
          <w:szCs w:val="28"/>
        </w:rPr>
        <w:t>:</w:t>
      </w:r>
    </w:p>
    <w:p w:rsidR="00667603" w:rsidRPr="0085012C" w:rsidRDefault="00667603" w:rsidP="00667603">
      <w:pPr>
        <w:pStyle w:val="a4"/>
        <w:numPr>
          <w:ilvl w:val="0"/>
          <w:numId w:val="15"/>
        </w:numPr>
        <w:spacing w:after="0" w:line="360" w:lineRule="auto"/>
        <w:ind w:left="0"/>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 xml:space="preserve">Афанасьева Н.В. Психолого-педагогическое сопровождение </w:t>
      </w:r>
      <w:proofErr w:type="spellStart"/>
      <w:r>
        <w:rPr>
          <w:rFonts w:ascii="Times New Roman" w:hAnsi="Times New Roman" w:cs="Times New Roman"/>
          <w:color w:val="000000" w:themeColor="text1"/>
          <w:sz w:val="28"/>
          <w:szCs w:val="28"/>
        </w:rPr>
        <w:t>предпрофильного</w:t>
      </w:r>
      <w:proofErr w:type="spellEnd"/>
      <w:r>
        <w:rPr>
          <w:rFonts w:ascii="Times New Roman" w:hAnsi="Times New Roman" w:cs="Times New Roman"/>
          <w:color w:val="000000" w:themeColor="text1"/>
          <w:sz w:val="28"/>
          <w:szCs w:val="28"/>
        </w:rPr>
        <w:t xml:space="preserve"> обучения.</w:t>
      </w:r>
      <w:r w:rsidRPr="0085012C">
        <w:rPr>
          <w:rFonts w:ascii="Times New Roman" w:hAnsi="Times New Roman" w:cs="Times New Roman"/>
          <w:color w:val="000000" w:themeColor="text1"/>
          <w:sz w:val="28"/>
          <w:szCs w:val="28"/>
        </w:rPr>
        <w:t xml:space="preserve"> Методические материалы. Вологда: Изд. центр ВИРО, 2010. – с.144.</w:t>
      </w:r>
    </w:p>
    <w:p w:rsidR="00667603" w:rsidRPr="0085012C" w:rsidRDefault="00667603" w:rsidP="00667603">
      <w:pPr>
        <w:pStyle w:val="a4"/>
        <w:numPr>
          <w:ilvl w:val="0"/>
          <w:numId w:val="15"/>
        </w:numPr>
        <w:spacing w:after="0" w:line="360" w:lineRule="auto"/>
        <w:ind w:left="0"/>
        <w:jc w:val="both"/>
        <w:rPr>
          <w:rFonts w:ascii="Times New Roman" w:hAnsi="Times New Roman" w:cs="Times New Roman"/>
          <w:color w:val="000000" w:themeColor="text1"/>
          <w:sz w:val="28"/>
          <w:szCs w:val="28"/>
        </w:rPr>
      </w:pPr>
      <w:proofErr w:type="spellStart"/>
      <w:r w:rsidRPr="0085012C">
        <w:rPr>
          <w:rFonts w:ascii="Times New Roman" w:hAnsi="Times New Roman" w:cs="Times New Roman"/>
          <w:color w:val="000000" w:themeColor="text1"/>
          <w:sz w:val="28"/>
          <w:szCs w:val="28"/>
        </w:rPr>
        <w:t>Бирзгал</w:t>
      </w:r>
      <w:proofErr w:type="spellEnd"/>
      <w:r w:rsidRPr="0085012C">
        <w:rPr>
          <w:rFonts w:ascii="Times New Roman" w:hAnsi="Times New Roman" w:cs="Times New Roman"/>
          <w:color w:val="000000" w:themeColor="text1"/>
          <w:sz w:val="28"/>
          <w:szCs w:val="28"/>
        </w:rPr>
        <w:t xml:space="preserve"> И.Р.  Использование современных технологий в </w:t>
      </w:r>
      <w:proofErr w:type="spellStart"/>
      <w:r w:rsidRPr="0085012C">
        <w:rPr>
          <w:rFonts w:ascii="Times New Roman" w:hAnsi="Times New Roman" w:cs="Times New Roman"/>
          <w:color w:val="000000" w:themeColor="text1"/>
          <w:sz w:val="28"/>
          <w:szCs w:val="28"/>
        </w:rPr>
        <w:t>профориентационной</w:t>
      </w:r>
      <w:proofErr w:type="spellEnd"/>
      <w:r w:rsidRPr="0085012C">
        <w:rPr>
          <w:rFonts w:ascii="Times New Roman" w:hAnsi="Times New Roman" w:cs="Times New Roman"/>
          <w:color w:val="000000" w:themeColor="text1"/>
          <w:sz w:val="28"/>
          <w:szCs w:val="28"/>
        </w:rPr>
        <w:t xml:space="preserve"> работе.//Школьный мир.-2012.-№1. С.97.</w:t>
      </w:r>
    </w:p>
    <w:p w:rsidR="00667603" w:rsidRPr="0085012C" w:rsidRDefault="00667603" w:rsidP="00667603">
      <w:pPr>
        <w:pStyle w:val="a4"/>
        <w:numPr>
          <w:ilvl w:val="0"/>
          <w:numId w:val="15"/>
        </w:numPr>
        <w:spacing w:after="0" w:line="360" w:lineRule="auto"/>
        <w:ind w:left="0"/>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Петропавловская</w:t>
      </w:r>
      <w:r w:rsidR="00450413">
        <w:rPr>
          <w:rFonts w:ascii="Times New Roman" w:hAnsi="Times New Roman" w:cs="Times New Roman"/>
          <w:color w:val="000000" w:themeColor="text1"/>
          <w:sz w:val="28"/>
          <w:szCs w:val="28"/>
        </w:rPr>
        <w:t xml:space="preserve"> </w:t>
      </w:r>
      <w:r w:rsidRPr="0085012C">
        <w:rPr>
          <w:rFonts w:ascii="Times New Roman" w:hAnsi="Times New Roman" w:cs="Times New Roman"/>
          <w:color w:val="000000" w:themeColor="text1"/>
          <w:sz w:val="28"/>
          <w:szCs w:val="28"/>
        </w:rPr>
        <w:t xml:space="preserve">Н.В. Технология </w:t>
      </w:r>
      <w:proofErr w:type="spellStart"/>
      <w:r w:rsidRPr="0085012C">
        <w:rPr>
          <w:rFonts w:ascii="Times New Roman" w:hAnsi="Times New Roman" w:cs="Times New Roman"/>
          <w:color w:val="000000" w:themeColor="text1"/>
          <w:sz w:val="28"/>
          <w:szCs w:val="28"/>
        </w:rPr>
        <w:t>т</w:t>
      </w:r>
      <w:r w:rsidR="00450413">
        <w:rPr>
          <w:rFonts w:ascii="Times New Roman" w:hAnsi="Times New Roman" w:cs="Times New Roman"/>
          <w:color w:val="000000" w:themeColor="text1"/>
          <w:sz w:val="28"/>
          <w:szCs w:val="28"/>
        </w:rPr>
        <w:t>ь</w:t>
      </w:r>
      <w:r w:rsidRPr="0085012C">
        <w:rPr>
          <w:rFonts w:ascii="Times New Roman" w:hAnsi="Times New Roman" w:cs="Times New Roman"/>
          <w:color w:val="000000" w:themeColor="text1"/>
          <w:sz w:val="28"/>
          <w:szCs w:val="28"/>
        </w:rPr>
        <w:t>ютерского</w:t>
      </w:r>
      <w:proofErr w:type="spellEnd"/>
      <w:r w:rsidRPr="0085012C">
        <w:rPr>
          <w:rFonts w:ascii="Times New Roman" w:hAnsi="Times New Roman" w:cs="Times New Roman"/>
          <w:color w:val="000000" w:themeColor="text1"/>
          <w:sz w:val="28"/>
          <w:szCs w:val="28"/>
        </w:rPr>
        <w:t xml:space="preserve"> сопровождения в </w:t>
      </w:r>
      <w:proofErr w:type="spellStart"/>
      <w:r w:rsidRPr="0085012C">
        <w:rPr>
          <w:rFonts w:ascii="Times New Roman" w:hAnsi="Times New Roman" w:cs="Times New Roman"/>
          <w:color w:val="000000" w:themeColor="text1"/>
          <w:sz w:val="28"/>
          <w:szCs w:val="28"/>
        </w:rPr>
        <w:t>профориентационной</w:t>
      </w:r>
      <w:proofErr w:type="spellEnd"/>
      <w:r w:rsidRPr="0085012C">
        <w:rPr>
          <w:rFonts w:ascii="Times New Roman" w:hAnsi="Times New Roman" w:cs="Times New Roman"/>
          <w:color w:val="000000" w:themeColor="text1"/>
          <w:sz w:val="28"/>
          <w:szCs w:val="28"/>
        </w:rPr>
        <w:t xml:space="preserve"> работе со школьниками. – Красноярск: </w:t>
      </w:r>
      <w:r w:rsidR="00450413" w:rsidRPr="0085012C">
        <w:rPr>
          <w:rFonts w:ascii="Times New Roman" w:hAnsi="Times New Roman" w:cs="Times New Roman"/>
          <w:color w:val="000000" w:themeColor="text1"/>
          <w:sz w:val="28"/>
          <w:szCs w:val="28"/>
        </w:rPr>
        <w:t>Агентство</w:t>
      </w:r>
      <w:r w:rsidRPr="0085012C">
        <w:rPr>
          <w:rFonts w:ascii="Times New Roman" w:hAnsi="Times New Roman" w:cs="Times New Roman"/>
          <w:color w:val="000000" w:themeColor="text1"/>
          <w:sz w:val="28"/>
          <w:szCs w:val="28"/>
        </w:rPr>
        <w:t xml:space="preserve"> труда и занятости Красноярского края, 2012. – с.53.</w:t>
      </w:r>
    </w:p>
    <w:p w:rsidR="00667603" w:rsidRPr="0085012C" w:rsidRDefault="00667603" w:rsidP="00667603">
      <w:pPr>
        <w:pStyle w:val="a4"/>
        <w:numPr>
          <w:ilvl w:val="0"/>
          <w:numId w:val="15"/>
        </w:numPr>
        <w:spacing w:after="0" w:line="360" w:lineRule="auto"/>
        <w:ind w:left="0"/>
        <w:jc w:val="both"/>
        <w:rPr>
          <w:rFonts w:ascii="Times New Roman" w:hAnsi="Times New Roman" w:cs="Times New Roman"/>
          <w:color w:val="000000" w:themeColor="text1"/>
          <w:sz w:val="28"/>
          <w:szCs w:val="28"/>
        </w:rPr>
      </w:pPr>
      <w:r w:rsidRPr="0085012C">
        <w:rPr>
          <w:rFonts w:ascii="Times New Roman" w:hAnsi="Times New Roman" w:cs="Times New Roman"/>
          <w:color w:val="000000" w:themeColor="text1"/>
          <w:sz w:val="28"/>
          <w:szCs w:val="28"/>
        </w:rPr>
        <w:t>Попова</w:t>
      </w:r>
      <w:r w:rsidR="00450413">
        <w:rPr>
          <w:rFonts w:ascii="Times New Roman" w:hAnsi="Times New Roman" w:cs="Times New Roman"/>
          <w:color w:val="000000" w:themeColor="text1"/>
          <w:sz w:val="28"/>
          <w:szCs w:val="28"/>
        </w:rPr>
        <w:t xml:space="preserve"> </w:t>
      </w:r>
      <w:r w:rsidRPr="0085012C">
        <w:rPr>
          <w:rFonts w:ascii="Times New Roman" w:hAnsi="Times New Roman" w:cs="Times New Roman"/>
          <w:color w:val="000000" w:themeColor="text1"/>
          <w:sz w:val="28"/>
          <w:szCs w:val="28"/>
        </w:rPr>
        <w:t>М.А.</w:t>
      </w:r>
      <w:proofErr w:type="gramStart"/>
      <w:r w:rsidRPr="0085012C">
        <w:rPr>
          <w:rFonts w:ascii="Times New Roman" w:hAnsi="Times New Roman" w:cs="Times New Roman"/>
          <w:color w:val="000000" w:themeColor="text1"/>
          <w:sz w:val="28"/>
          <w:szCs w:val="28"/>
          <w:lang w:val="en-US"/>
        </w:rPr>
        <w:t>PRO</w:t>
      </w:r>
      <w:proofErr w:type="gramEnd"/>
      <w:r w:rsidRPr="0085012C">
        <w:rPr>
          <w:rFonts w:ascii="Times New Roman" w:hAnsi="Times New Roman" w:cs="Times New Roman"/>
          <w:color w:val="000000" w:themeColor="text1"/>
          <w:sz w:val="28"/>
          <w:szCs w:val="28"/>
        </w:rPr>
        <w:t xml:space="preserve">пуск в </w:t>
      </w:r>
      <w:proofErr w:type="spellStart"/>
      <w:r w:rsidRPr="0085012C">
        <w:rPr>
          <w:rFonts w:ascii="Times New Roman" w:hAnsi="Times New Roman" w:cs="Times New Roman"/>
          <w:color w:val="000000" w:themeColor="text1"/>
          <w:sz w:val="28"/>
          <w:szCs w:val="28"/>
        </w:rPr>
        <w:t>PROфессию</w:t>
      </w:r>
      <w:proofErr w:type="spellEnd"/>
      <w:r w:rsidRPr="0085012C">
        <w:rPr>
          <w:rFonts w:ascii="Times New Roman" w:hAnsi="Times New Roman" w:cs="Times New Roman"/>
          <w:color w:val="000000" w:themeColor="text1"/>
          <w:sz w:val="28"/>
          <w:szCs w:val="28"/>
        </w:rPr>
        <w:t xml:space="preserve">. Программа по профориентации </w:t>
      </w:r>
      <w:proofErr w:type="gramStart"/>
      <w:r w:rsidRPr="0085012C">
        <w:rPr>
          <w:rFonts w:ascii="Times New Roman" w:hAnsi="Times New Roman" w:cs="Times New Roman"/>
          <w:color w:val="000000" w:themeColor="text1"/>
          <w:sz w:val="28"/>
          <w:szCs w:val="28"/>
        </w:rPr>
        <w:t>обучающихся</w:t>
      </w:r>
      <w:proofErr w:type="gramEnd"/>
      <w:r w:rsidRPr="0085012C">
        <w:rPr>
          <w:rFonts w:ascii="Times New Roman" w:hAnsi="Times New Roman" w:cs="Times New Roman"/>
          <w:color w:val="000000" w:themeColor="text1"/>
          <w:sz w:val="28"/>
          <w:szCs w:val="28"/>
        </w:rPr>
        <w:t>.// Все для классного руководителя.-2015.-№2.-с.2.</w:t>
      </w:r>
    </w:p>
    <w:p w:rsidR="00667603" w:rsidRPr="0085012C" w:rsidRDefault="00667603" w:rsidP="00667603">
      <w:pPr>
        <w:pStyle w:val="a4"/>
        <w:numPr>
          <w:ilvl w:val="0"/>
          <w:numId w:val="15"/>
        </w:numPr>
        <w:spacing w:after="0" w:line="360" w:lineRule="auto"/>
        <w:ind w:left="0"/>
        <w:jc w:val="both"/>
        <w:rPr>
          <w:rFonts w:ascii="Times New Roman" w:hAnsi="Times New Roman" w:cs="Times New Roman"/>
          <w:color w:val="000000" w:themeColor="text1"/>
          <w:sz w:val="28"/>
          <w:szCs w:val="28"/>
        </w:rPr>
      </w:pPr>
      <w:proofErr w:type="spellStart"/>
      <w:r w:rsidRPr="0085012C">
        <w:rPr>
          <w:rFonts w:ascii="Times New Roman" w:hAnsi="Times New Roman" w:cs="Times New Roman"/>
          <w:color w:val="000000" w:themeColor="text1"/>
          <w:sz w:val="28"/>
          <w:szCs w:val="28"/>
        </w:rPr>
        <w:t>Резапкина</w:t>
      </w:r>
      <w:proofErr w:type="spellEnd"/>
      <w:r w:rsidRPr="0085012C">
        <w:rPr>
          <w:rFonts w:ascii="Times New Roman" w:hAnsi="Times New Roman" w:cs="Times New Roman"/>
          <w:color w:val="000000" w:themeColor="text1"/>
          <w:sz w:val="28"/>
          <w:szCs w:val="28"/>
        </w:rPr>
        <w:t xml:space="preserve"> Г.В.. </w:t>
      </w:r>
      <w:proofErr w:type="spellStart"/>
      <w:r w:rsidRPr="0085012C">
        <w:rPr>
          <w:rFonts w:ascii="Times New Roman" w:hAnsi="Times New Roman" w:cs="Times New Roman"/>
          <w:color w:val="000000" w:themeColor="text1"/>
          <w:sz w:val="28"/>
          <w:szCs w:val="28"/>
        </w:rPr>
        <w:t>Акценуация</w:t>
      </w:r>
      <w:proofErr w:type="spellEnd"/>
      <w:r w:rsidRPr="0085012C">
        <w:rPr>
          <w:rFonts w:ascii="Times New Roman" w:hAnsi="Times New Roman" w:cs="Times New Roman"/>
          <w:color w:val="000000" w:themeColor="text1"/>
          <w:sz w:val="28"/>
          <w:szCs w:val="28"/>
        </w:rPr>
        <w:t xml:space="preserve"> и выбор профессии. //Школьный мир.-2012.-№1. С.102.</w:t>
      </w:r>
    </w:p>
    <w:p w:rsidR="00667603" w:rsidRDefault="00667603" w:rsidP="009E01F2">
      <w:pPr>
        <w:ind w:left="-851" w:right="282"/>
      </w:pPr>
    </w:p>
    <w:p w:rsidR="00667603" w:rsidRDefault="00667603" w:rsidP="009E01F2">
      <w:pPr>
        <w:ind w:left="-851" w:right="282"/>
      </w:pPr>
    </w:p>
    <w:p w:rsidR="00667603" w:rsidRDefault="00667603"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063A2">
      <w:pPr>
        <w:ind w:right="282"/>
      </w:pPr>
    </w:p>
    <w:p w:rsidR="00BE0671" w:rsidRDefault="00BE0671" w:rsidP="00A51D2A">
      <w:pPr>
        <w:pStyle w:val="a9"/>
        <w:spacing w:line="480" w:lineRule="auto"/>
        <w:jc w:val="center"/>
        <w:rPr>
          <w:b/>
          <w:color w:val="auto"/>
          <w:sz w:val="28"/>
          <w:szCs w:val="28"/>
        </w:rPr>
      </w:pPr>
    </w:p>
    <w:p w:rsidR="00A51D2A" w:rsidRPr="00FF375F" w:rsidRDefault="00A51D2A" w:rsidP="00A51D2A">
      <w:pPr>
        <w:pStyle w:val="a9"/>
        <w:spacing w:line="480" w:lineRule="auto"/>
        <w:jc w:val="center"/>
        <w:rPr>
          <w:b/>
          <w:color w:val="auto"/>
          <w:sz w:val="28"/>
          <w:szCs w:val="28"/>
        </w:rPr>
      </w:pPr>
      <w:r w:rsidRPr="00FF375F">
        <w:rPr>
          <w:b/>
          <w:color w:val="auto"/>
          <w:sz w:val="28"/>
          <w:szCs w:val="28"/>
        </w:rPr>
        <w:t>С</w:t>
      </w:r>
      <w:r w:rsidR="00BE0671">
        <w:rPr>
          <w:b/>
          <w:color w:val="auto"/>
          <w:sz w:val="28"/>
          <w:szCs w:val="28"/>
        </w:rPr>
        <w:t>ИСТЕМА РАБОТЫ ДОУ ПО ЭКОЛОГИЧЕСКОМУ ВОСПИТАНИЮ ДОШКОЛЬНИКОВ</w:t>
      </w:r>
    </w:p>
    <w:p w:rsidR="00A51D2A" w:rsidRPr="00A6253D" w:rsidRDefault="00A51D2A" w:rsidP="009063A2">
      <w:pPr>
        <w:pStyle w:val="a9"/>
        <w:jc w:val="right"/>
        <w:rPr>
          <w:b/>
          <w:i/>
          <w:color w:val="auto"/>
          <w:sz w:val="28"/>
          <w:szCs w:val="28"/>
        </w:rPr>
      </w:pPr>
      <w:r w:rsidRPr="00A6253D">
        <w:rPr>
          <w:b/>
          <w:i/>
          <w:color w:val="auto"/>
          <w:sz w:val="28"/>
          <w:szCs w:val="28"/>
        </w:rPr>
        <w:t>Сагдеева О.В.</w:t>
      </w:r>
      <w:r w:rsidR="00C37BCE">
        <w:rPr>
          <w:b/>
          <w:i/>
          <w:color w:val="auto"/>
          <w:sz w:val="28"/>
          <w:szCs w:val="28"/>
        </w:rPr>
        <w:t>,</w:t>
      </w:r>
      <w:r w:rsidRPr="00A6253D">
        <w:rPr>
          <w:b/>
          <w:i/>
          <w:color w:val="auto"/>
          <w:sz w:val="28"/>
          <w:szCs w:val="28"/>
        </w:rPr>
        <w:t xml:space="preserve"> </w:t>
      </w:r>
    </w:p>
    <w:p w:rsidR="00A51D2A" w:rsidRPr="00FF375F" w:rsidRDefault="00A51D2A" w:rsidP="009063A2">
      <w:pPr>
        <w:pStyle w:val="a9"/>
        <w:spacing w:line="480" w:lineRule="auto"/>
        <w:jc w:val="right"/>
        <w:rPr>
          <w:b/>
          <w:color w:val="auto"/>
          <w:sz w:val="28"/>
          <w:szCs w:val="28"/>
        </w:rPr>
      </w:pPr>
      <w:r w:rsidRPr="00FF375F">
        <w:rPr>
          <w:b/>
          <w:color w:val="auto"/>
          <w:sz w:val="28"/>
          <w:szCs w:val="28"/>
        </w:rPr>
        <w:t>МКДОУ «Детский сад № 31 «</w:t>
      </w:r>
      <w:proofErr w:type="spellStart"/>
      <w:r w:rsidRPr="00FF375F">
        <w:rPr>
          <w:b/>
          <w:color w:val="auto"/>
          <w:sz w:val="28"/>
          <w:szCs w:val="28"/>
        </w:rPr>
        <w:t>Аленушка</w:t>
      </w:r>
      <w:proofErr w:type="spellEnd"/>
      <w:r w:rsidRPr="00FF375F">
        <w:rPr>
          <w:b/>
          <w:color w:val="auto"/>
          <w:sz w:val="28"/>
          <w:szCs w:val="28"/>
        </w:rPr>
        <w:t>»,</w:t>
      </w:r>
      <w:r w:rsidRPr="00A6253D">
        <w:rPr>
          <w:b/>
          <w:i/>
          <w:color w:val="auto"/>
          <w:sz w:val="28"/>
          <w:szCs w:val="28"/>
        </w:rPr>
        <w:t xml:space="preserve"> старший воспитатель</w:t>
      </w:r>
      <w:r>
        <w:rPr>
          <w:b/>
          <w:color w:val="auto"/>
          <w:sz w:val="28"/>
          <w:szCs w:val="28"/>
        </w:rPr>
        <w:t xml:space="preserve"> </w:t>
      </w:r>
    </w:p>
    <w:p w:rsidR="00A51D2A" w:rsidRPr="00FF375F" w:rsidRDefault="00A51D2A" w:rsidP="00A51D2A">
      <w:pPr>
        <w:pStyle w:val="a9"/>
        <w:spacing w:line="360" w:lineRule="auto"/>
        <w:jc w:val="both"/>
        <w:rPr>
          <w:color w:val="auto"/>
          <w:sz w:val="28"/>
          <w:szCs w:val="28"/>
        </w:rPr>
      </w:pPr>
      <w:r>
        <w:rPr>
          <w:color w:val="auto"/>
          <w:sz w:val="28"/>
          <w:szCs w:val="28"/>
        </w:rPr>
        <w:t xml:space="preserve">   </w:t>
      </w:r>
      <w:r w:rsidRPr="00FF375F">
        <w:rPr>
          <w:color w:val="auto"/>
          <w:sz w:val="28"/>
          <w:szCs w:val="28"/>
        </w:rPr>
        <w:t xml:space="preserve">Одна из основных задач образования, в соответствии с Законом РФ «Об образовании» – это формирование духовно-нравственной личности. </w:t>
      </w:r>
    </w:p>
    <w:p w:rsidR="00A51D2A" w:rsidRDefault="00A51D2A" w:rsidP="00A51D2A">
      <w:pPr>
        <w:pStyle w:val="a9"/>
        <w:spacing w:line="360" w:lineRule="auto"/>
        <w:ind w:right="-1"/>
        <w:jc w:val="both"/>
        <w:rPr>
          <w:color w:val="auto"/>
          <w:sz w:val="28"/>
          <w:szCs w:val="28"/>
        </w:rPr>
      </w:pPr>
      <w:r w:rsidRPr="00FF375F">
        <w:rPr>
          <w:color w:val="auto"/>
          <w:sz w:val="28"/>
          <w:szCs w:val="28"/>
        </w:rPr>
        <w:t xml:space="preserve">Духовно-нравственное воспитание детей многогранно по содержанию. Это и любовь к родным местам, и гордость за свой народ, и ощущение своей неразрывности с окружающим миром, и желание сохранять природу  и приумножать богатства своей страны. </w:t>
      </w:r>
    </w:p>
    <w:p w:rsidR="00A51D2A" w:rsidRDefault="00A51D2A" w:rsidP="00A51D2A">
      <w:pPr>
        <w:pStyle w:val="a9"/>
        <w:spacing w:line="360" w:lineRule="auto"/>
        <w:ind w:right="-1"/>
        <w:jc w:val="both"/>
        <w:rPr>
          <w:color w:val="auto"/>
          <w:sz w:val="28"/>
          <w:szCs w:val="28"/>
        </w:rPr>
      </w:pPr>
      <w:r>
        <w:rPr>
          <w:color w:val="auto"/>
          <w:sz w:val="28"/>
          <w:szCs w:val="28"/>
        </w:rPr>
        <w:t>Дошкольное детство -  начальный этап формирования личности человека, его ценностной ориентации в окружающем мире. В этот период закладывается позитивное отношение к природе, к «рукотворному миру», к себе и к окружающим людям.[1, 7]</w:t>
      </w:r>
    </w:p>
    <w:p w:rsidR="00A51D2A" w:rsidRPr="00C867D8" w:rsidRDefault="00A51D2A" w:rsidP="00A51D2A">
      <w:pPr>
        <w:pStyle w:val="a9"/>
        <w:spacing w:line="360" w:lineRule="auto"/>
        <w:ind w:right="-1"/>
        <w:jc w:val="both"/>
        <w:rPr>
          <w:color w:val="auto"/>
          <w:sz w:val="28"/>
          <w:szCs w:val="28"/>
        </w:rPr>
      </w:pPr>
      <w:r w:rsidRPr="00FF375F">
        <w:rPr>
          <w:color w:val="auto"/>
          <w:sz w:val="28"/>
          <w:szCs w:val="28"/>
        </w:rPr>
        <w:t>Экологическое образование дошкольников — непрерывный процесс обучения, воспитания и развития ребенка, направленный на формирование его экологической культуры, которая проявляется в эмоционально-положительном отношении к природе, окружающему миру, в ответственном отношении к своему здоровью и состоянию окружающей среды, в соблюдении определенных моральных норм, в системе ценностных ориентаций.</w:t>
      </w:r>
      <w:r>
        <w:rPr>
          <w:color w:val="auto"/>
          <w:sz w:val="28"/>
          <w:szCs w:val="28"/>
        </w:rPr>
        <w:t>[2,8]</w:t>
      </w:r>
    </w:p>
    <w:p w:rsidR="00A51D2A" w:rsidRPr="00FF375F" w:rsidRDefault="00A51D2A" w:rsidP="00A51D2A">
      <w:pPr>
        <w:pStyle w:val="a9"/>
        <w:spacing w:line="360" w:lineRule="auto"/>
        <w:ind w:right="-1"/>
        <w:jc w:val="both"/>
        <w:rPr>
          <w:color w:val="auto"/>
          <w:sz w:val="28"/>
          <w:szCs w:val="28"/>
        </w:rPr>
      </w:pPr>
      <w:r>
        <w:rPr>
          <w:color w:val="auto"/>
          <w:sz w:val="28"/>
          <w:szCs w:val="28"/>
        </w:rPr>
        <w:t>В</w:t>
      </w:r>
      <w:r w:rsidRPr="00FF375F">
        <w:rPr>
          <w:color w:val="auto"/>
          <w:sz w:val="28"/>
          <w:szCs w:val="28"/>
        </w:rPr>
        <w:t xml:space="preserve"> нашем детском саду всегда уделялось большое значение экологическому воспитанию дошкольников. А с 2010-2011 учебного года  это направление развития наших воспитанников стало приоритетным в деятельности ДОУ.</w:t>
      </w:r>
    </w:p>
    <w:p w:rsidR="00A51D2A" w:rsidRPr="00FF375F" w:rsidRDefault="00A51D2A" w:rsidP="00A51D2A">
      <w:pPr>
        <w:pStyle w:val="a9"/>
        <w:spacing w:line="360" w:lineRule="auto"/>
        <w:ind w:right="-1"/>
        <w:jc w:val="both"/>
        <w:rPr>
          <w:color w:val="auto"/>
          <w:sz w:val="28"/>
          <w:szCs w:val="28"/>
        </w:rPr>
      </w:pPr>
      <w:r w:rsidRPr="00FF375F">
        <w:rPr>
          <w:b/>
          <w:color w:val="auto"/>
          <w:sz w:val="28"/>
          <w:szCs w:val="28"/>
        </w:rPr>
        <w:t>Актуальность</w:t>
      </w:r>
      <w:r w:rsidRPr="00FF375F">
        <w:rPr>
          <w:color w:val="auto"/>
          <w:sz w:val="28"/>
          <w:szCs w:val="28"/>
        </w:rPr>
        <w:t xml:space="preserve"> поднимаемой нами проблемы заключается в том, что экологическое воспитание и образование детей — чрезвычайно актуальная проблема настоящего времени: только экологическое мировоззрение, экологическая культура ныне живущих людей могут вывести планету и человечество из того катастрофического состояния, в котором он</w:t>
      </w:r>
      <w:r>
        <w:rPr>
          <w:color w:val="auto"/>
          <w:sz w:val="28"/>
          <w:szCs w:val="28"/>
        </w:rPr>
        <w:t>о</w:t>
      </w:r>
      <w:r w:rsidRPr="00FF375F">
        <w:rPr>
          <w:color w:val="auto"/>
          <w:sz w:val="28"/>
          <w:szCs w:val="28"/>
        </w:rPr>
        <w:t xml:space="preserve"> пребыва</w:t>
      </w:r>
      <w:r>
        <w:rPr>
          <w:color w:val="auto"/>
          <w:sz w:val="28"/>
          <w:szCs w:val="28"/>
        </w:rPr>
        <w:t>е</w:t>
      </w:r>
      <w:r w:rsidRPr="00FF375F">
        <w:rPr>
          <w:color w:val="auto"/>
          <w:sz w:val="28"/>
          <w:szCs w:val="28"/>
        </w:rPr>
        <w:t>т сейчас.</w:t>
      </w:r>
    </w:p>
    <w:p w:rsidR="00A51D2A" w:rsidRPr="00FF375F" w:rsidRDefault="00A51D2A" w:rsidP="00A51D2A">
      <w:pPr>
        <w:pStyle w:val="a9"/>
        <w:spacing w:line="360" w:lineRule="auto"/>
        <w:ind w:right="-1"/>
        <w:jc w:val="both"/>
        <w:rPr>
          <w:color w:val="auto"/>
          <w:sz w:val="28"/>
          <w:szCs w:val="28"/>
        </w:rPr>
      </w:pPr>
      <w:r w:rsidRPr="00FF375F">
        <w:rPr>
          <w:color w:val="auto"/>
          <w:sz w:val="28"/>
          <w:szCs w:val="28"/>
        </w:rPr>
        <w:t>Экологическое воспитание значимо и с позиций личностного развития ребенка — правильно организованное, систематически осуществляемое в образовательных учреждениях под руководством людей, обладающих экологической культурой, оно оказывает интенсивное влияние на его ум, чувства, волю.</w:t>
      </w:r>
    </w:p>
    <w:p w:rsidR="00A51D2A" w:rsidRPr="00FF375F" w:rsidRDefault="00A51D2A" w:rsidP="00A51D2A">
      <w:pPr>
        <w:pStyle w:val="a9"/>
        <w:spacing w:line="360" w:lineRule="auto"/>
        <w:ind w:right="-1"/>
        <w:jc w:val="both"/>
        <w:rPr>
          <w:color w:val="auto"/>
          <w:sz w:val="28"/>
          <w:szCs w:val="28"/>
        </w:rPr>
      </w:pPr>
      <w:r w:rsidRPr="00FF375F">
        <w:rPr>
          <w:color w:val="auto"/>
          <w:sz w:val="28"/>
          <w:szCs w:val="28"/>
        </w:rPr>
        <w:t xml:space="preserve">Эффективной </w:t>
      </w:r>
      <w:r w:rsidRPr="00FF375F">
        <w:rPr>
          <w:b/>
          <w:color w:val="auto"/>
          <w:sz w:val="28"/>
          <w:szCs w:val="28"/>
        </w:rPr>
        <w:t xml:space="preserve"> система экологического образования</w:t>
      </w:r>
      <w:r w:rsidRPr="00FF375F">
        <w:rPr>
          <w:color w:val="auto"/>
          <w:sz w:val="28"/>
          <w:szCs w:val="28"/>
        </w:rPr>
        <w:t xml:space="preserve"> в детском саду может быть только на основе  интегрированного подхода к образо</w:t>
      </w:r>
      <w:r>
        <w:rPr>
          <w:color w:val="auto"/>
          <w:sz w:val="28"/>
          <w:szCs w:val="28"/>
        </w:rPr>
        <w:t>ванию, что соответствует ФГОС дошкольного образования</w:t>
      </w:r>
      <w:r w:rsidRPr="00FF375F">
        <w:rPr>
          <w:color w:val="auto"/>
          <w:sz w:val="28"/>
          <w:szCs w:val="28"/>
        </w:rPr>
        <w:t>.  Важно,  чтобы идеи экологического образования реализовывались через разные виды деятельности ребенка: экспериментирование, наблюдение, труд, игру, музыкальную, изобразительную, физическую деятельности, обязательно во взаимосвязи с родителями, социумом и в специально разработанной развивающей предметно - пространственной среде.</w:t>
      </w:r>
      <w:r w:rsidRPr="00FF375F">
        <w:rPr>
          <w:sz w:val="28"/>
          <w:szCs w:val="28"/>
        </w:rPr>
        <w:t xml:space="preserve"> </w:t>
      </w:r>
      <w:r w:rsidRPr="00FF375F">
        <w:rPr>
          <w:color w:val="auto"/>
          <w:sz w:val="28"/>
          <w:szCs w:val="28"/>
        </w:rPr>
        <w:t>При организации работы по экологическому воспитанию в детском саду учитывается региональный компонент (ближайшее природное окружение и экологическая ситуация в регионе).</w:t>
      </w:r>
    </w:p>
    <w:p w:rsidR="00A51D2A" w:rsidRPr="00350D67" w:rsidRDefault="00A51D2A" w:rsidP="00A51D2A">
      <w:pPr>
        <w:spacing w:after="0" w:line="360" w:lineRule="auto"/>
        <w:ind w:firstLine="709"/>
        <w:jc w:val="both"/>
        <w:textAlignment w:val="top"/>
        <w:rPr>
          <w:rFonts w:ascii="Times New Roman" w:eastAsia="Calibri" w:hAnsi="Times New Roman" w:cs="Times New Roman"/>
          <w:sz w:val="28"/>
          <w:szCs w:val="28"/>
        </w:rPr>
      </w:pPr>
      <w:proofErr w:type="gramStart"/>
      <w:r w:rsidRPr="00350D67">
        <w:rPr>
          <w:rFonts w:ascii="Times New Roman" w:eastAsia="Calibri" w:hAnsi="Times New Roman" w:cs="Times New Roman"/>
          <w:sz w:val="28"/>
          <w:szCs w:val="28"/>
        </w:rPr>
        <w:t>Система работы с детьми осуществляется в рамках  образовательной программы ДОУ, разработанной на основе примерной</w:t>
      </w:r>
      <w:r>
        <w:rPr>
          <w:rFonts w:ascii="Times New Roman" w:eastAsia="Calibri" w:hAnsi="Times New Roman" w:cs="Times New Roman"/>
          <w:color w:val="FF0000"/>
          <w:sz w:val="28"/>
          <w:szCs w:val="28"/>
        </w:rPr>
        <w:t xml:space="preserve"> </w:t>
      </w:r>
      <w:r w:rsidRPr="00D736B1">
        <w:rPr>
          <w:rFonts w:ascii="Times New Roman" w:eastAsia="Calibri" w:hAnsi="Times New Roman" w:cs="Times New Roman"/>
          <w:sz w:val="28"/>
          <w:szCs w:val="28"/>
        </w:rPr>
        <w:t xml:space="preserve">основной общеобразовательной программы «От рождения до школы» под редакцией Н.Е. </w:t>
      </w:r>
      <w:proofErr w:type="spellStart"/>
      <w:r w:rsidRPr="00D736B1">
        <w:rPr>
          <w:rFonts w:ascii="Times New Roman" w:eastAsia="Calibri" w:hAnsi="Times New Roman" w:cs="Times New Roman"/>
          <w:sz w:val="28"/>
          <w:szCs w:val="28"/>
        </w:rPr>
        <w:t>Вераксы</w:t>
      </w:r>
      <w:proofErr w:type="spellEnd"/>
      <w:r w:rsidRPr="00D736B1">
        <w:rPr>
          <w:rFonts w:ascii="Times New Roman" w:eastAsia="Calibri" w:hAnsi="Times New Roman" w:cs="Times New Roman"/>
          <w:sz w:val="28"/>
          <w:szCs w:val="28"/>
        </w:rPr>
        <w:t xml:space="preserve">, Т.С. Комаровой, М.А. Васильевой   и парциальной  программы  экологического воспитания дошкольников  </w:t>
      </w:r>
      <w:r w:rsidRPr="00350D67">
        <w:rPr>
          <w:rFonts w:ascii="Times New Roman" w:eastAsia="Calibri" w:hAnsi="Times New Roman" w:cs="Times New Roman"/>
          <w:bCs/>
          <w:sz w:val="28"/>
          <w:szCs w:val="28"/>
        </w:rPr>
        <w:t>С. Николаевой "Юный эколог», которая</w:t>
      </w:r>
      <w:r w:rsidRPr="00350D67">
        <w:rPr>
          <w:rFonts w:ascii="Times New Roman" w:eastAsia="Calibri" w:hAnsi="Times New Roman" w:cs="Times New Roman"/>
          <w:b/>
          <w:bCs/>
          <w:sz w:val="28"/>
          <w:szCs w:val="28"/>
        </w:rPr>
        <w:t xml:space="preserve"> </w:t>
      </w:r>
      <w:r w:rsidRPr="00350D67">
        <w:rPr>
          <w:rFonts w:ascii="Times New Roman" w:eastAsia="Calibri" w:hAnsi="Times New Roman" w:cs="Times New Roman"/>
          <w:sz w:val="28"/>
          <w:szCs w:val="28"/>
        </w:rPr>
        <w:t>включает две подпрограммы - программу экологического воспитания дошкольников и программу повышения квалификации дошкольных работников в области экологического воспитания</w:t>
      </w:r>
      <w:proofErr w:type="gramEnd"/>
      <w:r w:rsidRPr="00350D67">
        <w:rPr>
          <w:rFonts w:ascii="Times New Roman" w:eastAsia="Calibri" w:hAnsi="Times New Roman" w:cs="Times New Roman"/>
          <w:sz w:val="28"/>
          <w:szCs w:val="28"/>
        </w:rPr>
        <w:t xml:space="preserve"> детей, т. е. одновременно решается вопрос становления начал экологической культуры у детей и развития ее у взрослых, их воспитывающих.</w:t>
      </w:r>
    </w:p>
    <w:p w:rsidR="00A51D2A" w:rsidRDefault="00A51D2A" w:rsidP="00A51D2A">
      <w:pPr>
        <w:spacing w:after="0" w:line="360" w:lineRule="auto"/>
        <w:ind w:firstLine="709"/>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 xml:space="preserve">Педагоги детского сада, обучающие и воспитывающие детей, создающие для них пространственно – развивающую среду, - это решающий фактор в экологическом образовании дошкольников. Для обеспечения высокого уровня осуществляемой в ДОУ </w:t>
      </w:r>
      <w:proofErr w:type="spellStart"/>
      <w:proofErr w:type="gramStart"/>
      <w:r w:rsidRPr="00350D67">
        <w:rPr>
          <w:rFonts w:ascii="Times New Roman" w:eastAsia="Calibri" w:hAnsi="Times New Roman" w:cs="Times New Roman"/>
          <w:sz w:val="28"/>
          <w:szCs w:val="28"/>
        </w:rPr>
        <w:t>воспитательно</w:t>
      </w:r>
      <w:proofErr w:type="spellEnd"/>
      <w:r w:rsidRPr="00350D67">
        <w:rPr>
          <w:rFonts w:ascii="Times New Roman" w:eastAsia="Calibri" w:hAnsi="Times New Roman" w:cs="Times New Roman"/>
          <w:sz w:val="28"/>
          <w:szCs w:val="28"/>
        </w:rPr>
        <w:t xml:space="preserve"> – образовательной</w:t>
      </w:r>
      <w:proofErr w:type="gramEnd"/>
      <w:r w:rsidRPr="00350D67">
        <w:rPr>
          <w:rFonts w:ascii="Times New Roman" w:eastAsia="Calibri" w:hAnsi="Times New Roman" w:cs="Times New Roman"/>
          <w:sz w:val="28"/>
          <w:szCs w:val="28"/>
        </w:rPr>
        <w:t xml:space="preserve"> работы с детьми, воспитатели и специалисты в системе повышают свой профессиональный уровень</w:t>
      </w:r>
      <w:r>
        <w:rPr>
          <w:rFonts w:ascii="Times New Roman" w:eastAsia="Calibri" w:hAnsi="Times New Roman" w:cs="Times New Roman"/>
          <w:sz w:val="28"/>
          <w:szCs w:val="28"/>
        </w:rPr>
        <w:t>,</w:t>
      </w:r>
      <w:r w:rsidRPr="00350D67">
        <w:rPr>
          <w:rFonts w:ascii="Times New Roman" w:eastAsia="Calibri" w:hAnsi="Times New Roman" w:cs="Times New Roman"/>
          <w:sz w:val="28"/>
          <w:szCs w:val="28"/>
        </w:rPr>
        <w:t xml:space="preserve"> обучаясь на различных курсах, семинарах, посещая мероприятия МО и т.п.</w:t>
      </w:r>
    </w:p>
    <w:p w:rsidR="00A51D2A" w:rsidRPr="0052202A" w:rsidRDefault="00A51D2A" w:rsidP="00A51D2A">
      <w:pPr>
        <w:spacing w:after="0" w:line="360" w:lineRule="auto"/>
        <w:ind w:firstLine="709"/>
        <w:jc w:val="both"/>
        <w:textAlignment w:val="top"/>
        <w:rPr>
          <w:rFonts w:ascii="Times New Roman" w:eastAsia="Calibri" w:hAnsi="Times New Roman" w:cs="Times New Roman"/>
          <w:b/>
          <w:sz w:val="28"/>
          <w:szCs w:val="28"/>
        </w:rPr>
      </w:pPr>
      <w:r>
        <w:rPr>
          <w:rFonts w:ascii="Times New Roman" w:eastAsia="Calibri" w:hAnsi="Times New Roman" w:cs="Times New Roman"/>
          <w:sz w:val="28"/>
          <w:szCs w:val="28"/>
        </w:rPr>
        <w:t xml:space="preserve">В целях </w:t>
      </w:r>
      <w:r w:rsidRPr="006D5B49">
        <w:rPr>
          <w:rFonts w:ascii="Times New Roman" w:eastAsia="Calibri" w:hAnsi="Times New Roman" w:cs="Times New Roman"/>
          <w:b/>
          <w:sz w:val="28"/>
          <w:szCs w:val="28"/>
        </w:rPr>
        <w:t>повышения  профессиональной подготовки педагогов</w:t>
      </w:r>
      <w:r w:rsidRPr="00FF375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области экологического воспитания дошкольников ежегодно планируется цикл  </w:t>
      </w:r>
      <w:r>
        <w:rPr>
          <w:rFonts w:ascii="Times New Roman" w:eastAsia="Calibri" w:hAnsi="Times New Roman" w:cs="Times New Roman"/>
          <w:b/>
          <w:sz w:val="28"/>
          <w:szCs w:val="28"/>
        </w:rPr>
        <w:t>мероприятий</w:t>
      </w:r>
      <w:r w:rsidRPr="006D5B49">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Pr="00FF375F">
        <w:rPr>
          <w:rFonts w:ascii="Times New Roman" w:eastAsia="Calibri" w:hAnsi="Times New Roman" w:cs="Times New Roman"/>
          <w:sz w:val="28"/>
          <w:szCs w:val="28"/>
        </w:rPr>
        <w:t>годичный семинар для педагогов  ДОУ по  подпрограмме: «Повышение квалификации работников ДОУ»</w:t>
      </w:r>
      <w:r>
        <w:rPr>
          <w:rFonts w:ascii="Times New Roman" w:eastAsia="Calibri" w:hAnsi="Times New Roman" w:cs="Times New Roman"/>
          <w:sz w:val="28"/>
          <w:szCs w:val="28"/>
        </w:rPr>
        <w:t xml:space="preserve"> </w:t>
      </w:r>
      <w:r w:rsidRPr="00FF375F">
        <w:rPr>
          <w:rFonts w:ascii="Times New Roman" w:eastAsia="Calibri" w:hAnsi="Times New Roman" w:cs="Times New Roman"/>
          <w:sz w:val="28"/>
          <w:szCs w:val="28"/>
        </w:rPr>
        <w:t>(в рамках программы С.Н.Николаевой «Юный эколог»);</w:t>
      </w:r>
      <w:r>
        <w:rPr>
          <w:rFonts w:ascii="Times New Roman" w:eastAsia="Calibri" w:hAnsi="Times New Roman" w:cs="Times New Roman"/>
          <w:b/>
          <w:sz w:val="28"/>
          <w:szCs w:val="28"/>
        </w:rPr>
        <w:t xml:space="preserve"> </w:t>
      </w:r>
      <w:r w:rsidRPr="00FF375F">
        <w:rPr>
          <w:rFonts w:ascii="Times New Roman" w:eastAsia="Calibri" w:hAnsi="Times New Roman" w:cs="Times New Roman"/>
          <w:sz w:val="28"/>
          <w:szCs w:val="28"/>
        </w:rPr>
        <w:t>обучение на  курсах повышения квалификации «Экологическое образование в детском саду» (дистанционные курсы при газете «Дошк</w:t>
      </w:r>
      <w:r>
        <w:rPr>
          <w:rFonts w:ascii="Times New Roman" w:eastAsia="Calibri" w:hAnsi="Times New Roman" w:cs="Times New Roman"/>
          <w:sz w:val="28"/>
          <w:szCs w:val="28"/>
        </w:rPr>
        <w:t>ольное образование»)</w:t>
      </w:r>
      <w:r w:rsidRPr="00FF375F">
        <w:rPr>
          <w:rFonts w:ascii="Times New Roman" w:eastAsia="Calibri" w:hAnsi="Times New Roman" w:cs="Times New Roman"/>
          <w:sz w:val="28"/>
          <w:szCs w:val="28"/>
        </w:rPr>
        <w:t xml:space="preserve">; </w:t>
      </w:r>
      <w:r>
        <w:rPr>
          <w:rFonts w:ascii="Times New Roman" w:eastAsia="Calibri" w:hAnsi="Times New Roman" w:cs="Times New Roman"/>
          <w:sz w:val="28"/>
          <w:szCs w:val="28"/>
        </w:rPr>
        <w:t>участие в экологических конкурсах различного  уровня и т.д.</w:t>
      </w:r>
    </w:p>
    <w:p w:rsidR="00A51D2A" w:rsidRDefault="00A51D2A" w:rsidP="00A51D2A">
      <w:pPr>
        <w:spacing w:after="0" w:line="360" w:lineRule="auto"/>
        <w:ind w:firstLine="709"/>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 xml:space="preserve">Одним из важных условий реализации системы экологического образования в ДОУ является правильная организация и </w:t>
      </w:r>
      <w:proofErr w:type="spellStart"/>
      <w:r w:rsidRPr="00350D67">
        <w:rPr>
          <w:rFonts w:ascii="Times New Roman" w:eastAsia="Calibri" w:hAnsi="Times New Roman" w:cs="Times New Roman"/>
          <w:b/>
          <w:sz w:val="28"/>
          <w:szCs w:val="28"/>
        </w:rPr>
        <w:t>экологизация</w:t>
      </w:r>
      <w:proofErr w:type="spellEnd"/>
      <w:r w:rsidRPr="00350D67">
        <w:rPr>
          <w:rFonts w:ascii="Times New Roman" w:eastAsia="Calibri" w:hAnsi="Times New Roman" w:cs="Times New Roman"/>
          <w:b/>
          <w:sz w:val="28"/>
          <w:szCs w:val="28"/>
        </w:rPr>
        <w:t xml:space="preserve"> развивающей предметной среды, </w:t>
      </w:r>
      <w:r w:rsidRPr="00350D67">
        <w:rPr>
          <w:rFonts w:ascii="Times New Roman" w:eastAsia="Calibri" w:hAnsi="Times New Roman" w:cs="Times New Roman"/>
          <w:sz w:val="28"/>
          <w:szCs w:val="28"/>
        </w:rPr>
        <w:t>которая</w:t>
      </w:r>
      <w:r>
        <w:rPr>
          <w:rFonts w:ascii="Times New Roman" w:eastAsia="Calibri" w:hAnsi="Times New Roman" w:cs="Times New Roman"/>
          <w:sz w:val="28"/>
          <w:szCs w:val="28"/>
        </w:rPr>
        <w:t xml:space="preserve"> включает:</w:t>
      </w:r>
    </w:p>
    <w:p w:rsidR="00A51D2A" w:rsidRPr="00031C1D" w:rsidRDefault="00A51D2A" w:rsidP="00A51D2A">
      <w:pPr>
        <w:spacing w:after="0" w:line="360" w:lineRule="auto"/>
        <w:jc w:val="both"/>
        <w:textAlignment w:val="top"/>
        <w:rPr>
          <w:rFonts w:ascii="Times New Roman" w:eastAsia="Calibri" w:hAnsi="Times New Roman" w:cs="Times New Roman"/>
          <w:b/>
          <w:sz w:val="28"/>
          <w:szCs w:val="28"/>
        </w:rPr>
      </w:pPr>
      <w:r w:rsidRPr="00031C1D">
        <w:rPr>
          <w:rFonts w:ascii="Times New Roman" w:eastAsia="Calibri" w:hAnsi="Times New Roman" w:cs="Times New Roman"/>
          <w:b/>
          <w:sz w:val="28"/>
          <w:szCs w:val="28"/>
        </w:rPr>
        <w:t>1.Экологически развивающая среда в группах:</w:t>
      </w:r>
    </w:p>
    <w:p w:rsidR="00A51D2A" w:rsidRPr="006D5B49" w:rsidRDefault="00A51D2A" w:rsidP="00A51D2A">
      <w:pPr>
        <w:spacing w:after="0" w:line="360" w:lineRule="auto"/>
        <w:jc w:val="both"/>
        <w:textAlignment w:val="top"/>
        <w:rPr>
          <w:rFonts w:ascii="Times New Roman" w:eastAsia="Calibri" w:hAnsi="Times New Roman" w:cs="Times New Roman"/>
          <w:sz w:val="28"/>
          <w:szCs w:val="28"/>
        </w:rPr>
      </w:pPr>
      <w:r w:rsidRPr="006D5B49">
        <w:rPr>
          <w:rFonts w:ascii="Times New Roman" w:eastAsia="Calibri" w:hAnsi="Times New Roman" w:cs="Times New Roman"/>
          <w:sz w:val="28"/>
          <w:szCs w:val="28"/>
        </w:rPr>
        <w:t xml:space="preserve">- схема экологической тропинки; </w:t>
      </w:r>
    </w:p>
    <w:p w:rsidR="00A51D2A" w:rsidRPr="006D5B49" w:rsidRDefault="00A51D2A" w:rsidP="00A51D2A">
      <w:pPr>
        <w:spacing w:after="0" w:line="360" w:lineRule="auto"/>
        <w:jc w:val="both"/>
        <w:textAlignment w:val="top"/>
        <w:rPr>
          <w:rFonts w:ascii="Times New Roman" w:eastAsia="Calibri" w:hAnsi="Times New Roman" w:cs="Times New Roman"/>
          <w:sz w:val="28"/>
          <w:szCs w:val="28"/>
        </w:rPr>
      </w:pPr>
      <w:r w:rsidRPr="006D5B49">
        <w:rPr>
          <w:rFonts w:ascii="Times New Roman" w:eastAsia="Calibri" w:hAnsi="Times New Roman" w:cs="Times New Roman"/>
          <w:sz w:val="28"/>
          <w:szCs w:val="28"/>
        </w:rPr>
        <w:t>-экологическая библиотека;</w:t>
      </w:r>
    </w:p>
    <w:p w:rsidR="00A51D2A" w:rsidRPr="006D5B49" w:rsidRDefault="00A51D2A" w:rsidP="00A51D2A">
      <w:pPr>
        <w:spacing w:after="0" w:line="360" w:lineRule="auto"/>
        <w:jc w:val="both"/>
        <w:textAlignment w:val="top"/>
        <w:rPr>
          <w:rFonts w:ascii="Times New Roman" w:eastAsia="Calibri" w:hAnsi="Times New Roman" w:cs="Times New Roman"/>
          <w:sz w:val="28"/>
          <w:szCs w:val="28"/>
        </w:rPr>
      </w:pPr>
      <w:r>
        <w:rPr>
          <w:rFonts w:ascii="Times New Roman" w:eastAsia="Calibri" w:hAnsi="Times New Roman" w:cs="Times New Roman"/>
          <w:sz w:val="28"/>
          <w:szCs w:val="28"/>
        </w:rPr>
        <w:t>-</w:t>
      </w:r>
      <w:r w:rsidRPr="006D5B49">
        <w:rPr>
          <w:rFonts w:ascii="Times New Roman" w:eastAsia="Calibri" w:hAnsi="Times New Roman" w:cs="Times New Roman"/>
          <w:sz w:val="28"/>
          <w:szCs w:val="28"/>
        </w:rPr>
        <w:t>опытно – исследовательские мини</w:t>
      </w:r>
      <w:r>
        <w:rPr>
          <w:rFonts w:ascii="Times New Roman" w:eastAsia="Calibri" w:hAnsi="Times New Roman" w:cs="Times New Roman"/>
          <w:sz w:val="28"/>
          <w:szCs w:val="28"/>
        </w:rPr>
        <w:t xml:space="preserve"> </w:t>
      </w:r>
      <w:r w:rsidRPr="006D5B49">
        <w:rPr>
          <w:rFonts w:ascii="Times New Roman" w:eastAsia="Calibri" w:hAnsi="Times New Roman" w:cs="Times New Roman"/>
          <w:sz w:val="28"/>
          <w:szCs w:val="28"/>
        </w:rPr>
        <w:t>- лаборатории;</w:t>
      </w:r>
    </w:p>
    <w:p w:rsidR="00A51D2A" w:rsidRPr="006D5B49" w:rsidRDefault="00A51D2A" w:rsidP="00A51D2A">
      <w:pPr>
        <w:spacing w:after="0" w:line="360" w:lineRule="auto"/>
        <w:jc w:val="both"/>
        <w:textAlignment w:val="top"/>
        <w:rPr>
          <w:rFonts w:ascii="Times New Roman" w:eastAsia="Calibri" w:hAnsi="Times New Roman" w:cs="Times New Roman"/>
          <w:sz w:val="28"/>
          <w:szCs w:val="28"/>
        </w:rPr>
      </w:pPr>
      <w:r>
        <w:rPr>
          <w:rFonts w:ascii="Times New Roman" w:eastAsia="Calibri" w:hAnsi="Times New Roman" w:cs="Times New Roman"/>
          <w:sz w:val="28"/>
          <w:szCs w:val="28"/>
        </w:rPr>
        <w:t>-</w:t>
      </w:r>
      <w:r w:rsidRPr="006D5B49">
        <w:rPr>
          <w:rFonts w:ascii="Times New Roman" w:eastAsia="Calibri" w:hAnsi="Times New Roman" w:cs="Times New Roman"/>
          <w:sz w:val="28"/>
          <w:szCs w:val="28"/>
        </w:rPr>
        <w:t>уголки природы в соответствии с возрастом  детей;</w:t>
      </w:r>
    </w:p>
    <w:p w:rsidR="00A51D2A" w:rsidRPr="006D5B49" w:rsidRDefault="00A51D2A" w:rsidP="00A51D2A">
      <w:pPr>
        <w:spacing w:after="0" w:line="360" w:lineRule="auto"/>
        <w:jc w:val="both"/>
        <w:textAlignment w:val="top"/>
        <w:rPr>
          <w:rFonts w:ascii="Times New Roman" w:eastAsia="Calibri" w:hAnsi="Times New Roman" w:cs="Times New Roman"/>
          <w:sz w:val="28"/>
          <w:szCs w:val="28"/>
        </w:rPr>
      </w:pPr>
      <w:r>
        <w:rPr>
          <w:rFonts w:ascii="Times New Roman" w:eastAsia="Calibri" w:hAnsi="Times New Roman" w:cs="Times New Roman"/>
          <w:sz w:val="28"/>
          <w:szCs w:val="28"/>
        </w:rPr>
        <w:t>-мини-огороды (</w:t>
      </w:r>
      <w:r w:rsidRPr="006D5B49">
        <w:rPr>
          <w:rFonts w:ascii="Times New Roman" w:eastAsia="Calibri" w:hAnsi="Times New Roman" w:cs="Times New Roman"/>
          <w:sz w:val="28"/>
          <w:szCs w:val="28"/>
        </w:rPr>
        <w:t>на подоконнике);</w:t>
      </w:r>
    </w:p>
    <w:p w:rsidR="00A51D2A" w:rsidRPr="006D5B49" w:rsidRDefault="00A51D2A" w:rsidP="00A51D2A">
      <w:pPr>
        <w:spacing w:after="0" w:line="360" w:lineRule="auto"/>
        <w:jc w:val="both"/>
        <w:textAlignment w:val="top"/>
        <w:rPr>
          <w:rFonts w:ascii="Times New Roman" w:eastAsia="Calibri" w:hAnsi="Times New Roman" w:cs="Times New Roman"/>
          <w:sz w:val="28"/>
          <w:szCs w:val="28"/>
        </w:rPr>
      </w:pPr>
      <w:r>
        <w:rPr>
          <w:rFonts w:ascii="Times New Roman" w:eastAsia="Calibri" w:hAnsi="Times New Roman" w:cs="Times New Roman"/>
          <w:sz w:val="28"/>
          <w:szCs w:val="28"/>
        </w:rPr>
        <w:t>-</w:t>
      </w:r>
      <w:r w:rsidRPr="006D5B49">
        <w:rPr>
          <w:rFonts w:ascii="Times New Roman" w:eastAsia="Calibri" w:hAnsi="Times New Roman" w:cs="Times New Roman"/>
          <w:sz w:val="28"/>
          <w:szCs w:val="28"/>
        </w:rPr>
        <w:t>коллекции, макеты,  разнообразный природный материал;</w:t>
      </w:r>
    </w:p>
    <w:p w:rsidR="00A51D2A" w:rsidRPr="006D5B49" w:rsidRDefault="00A51D2A" w:rsidP="00A51D2A">
      <w:pPr>
        <w:spacing w:after="0" w:line="360" w:lineRule="auto"/>
        <w:jc w:val="both"/>
        <w:textAlignment w:val="top"/>
        <w:rPr>
          <w:rFonts w:ascii="Times New Roman" w:eastAsia="Calibri" w:hAnsi="Times New Roman" w:cs="Times New Roman"/>
          <w:sz w:val="28"/>
          <w:szCs w:val="28"/>
        </w:rPr>
      </w:pPr>
      <w:r>
        <w:rPr>
          <w:rFonts w:ascii="Times New Roman" w:eastAsia="Calibri" w:hAnsi="Times New Roman" w:cs="Times New Roman"/>
          <w:sz w:val="28"/>
          <w:szCs w:val="28"/>
        </w:rPr>
        <w:t>-</w:t>
      </w:r>
      <w:r w:rsidRPr="006D5B49">
        <w:rPr>
          <w:rFonts w:ascii="Times New Roman" w:eastAsia="Calibri" w:hAnsi="Times New Roman" w:cs="Times New Roman"/>
          <w:sz w:val="28"/>
          <w:szCs w:val="28"/>
        </w:rPr>
        <w:t xml:space="preserve">картотеки игр, наблюдений, опытов, паспортов комнатных растений  и </w:t>
      </w:r>
      <w:r>
        <w:rPr>
          <w:rFonts w:ascii="Times New Roman" w:eastAsia="Calibri" w:hAnsi="Times New Roman" w:cs="Times New Roman"/>
          <w:sz w:val="28"/>
          <w:szCs w:val="28"/>
        </w:rPr>
        <w:t xml:space="preserve">   </w:t>
      </w:r>
      <w:r w:rsidRPr="006D5B49">
        <w:rPr>
          <w:rFonts w:ascii="Times New Roman" w:eastAsia="Calibri" w:hAnsi="Times New Roman" w:cs="Times New Roman"/>
          <w:sz w:val="28"/>
          <w:szCs w:val="28"/>
        </w:rPr>
        <w:t xml:space="preserve">т.д. </w:t>
      </w:r>
    </w:p>
    <w:p w:rsidR="00A51D2A" w:rsidRPr="00031C1D" w:rsidRDefault="00A51D2A" w:rsidP="00A51D2A">
      <w:pPr>
        <w:spacing w:after="0" w:line="360" w:lineRule="auto"/>
        <w:jc w:val="both"/>
        <w:textAlignment w:val="top"/>
        <w:rPr>
          <w:rFonts w:ascii="Times New Roman" w:eastAsia="Calibri" w:hAnsi="Times New Roman" w:cs="Times New Roman"/>
          <w:b/>
          <w:sz w:val="28"/>
          <w:szCs w:val="28"/>
        </w:rPr>
      </w:pPr>
      <w:r w:rsidRPr="00031C1D">
        <w:rPr>
          <w:rFonts w:ascii="Times New Roman" w:eastAsia="Calibri" w:hAnsi="Times New Roman" w:cs="Times New Roman"/>
          <w:b/>
          <w:sz w:val="28"/>
          <w:szCs w:val="28"/>
        </w:rPr>
        <w:t>2.Экологическая тропинка на территории детского сада</w:t>
      </w:r>
    </w:p>
    <w:p w:rsidR="00A51D2A" w:rsidRDefault="00A51D2A" w:rsidP="00A51D2A">
      <w:pPr>
        <w:spacing w:after="0" w:line="360" w:lineRule="auto"/>
        <w:jc w:val="both"/>
        <w:textAlignment w:val="top"/>
        <w:rPr>
          <w:rFonts w:ascii="Times New Roman" w:eastAsia="Calibri" w:hAnsi="Times New Roman" w:cs="Times New Roman"/>
          <w:sz w:val="28"/>
          <w:szCs w:val="28"/>
        </w:rPr>
      </w:pPr>
      <w:r w:rsidRPr="00031C1D">
        <w:rPr>
          <w:rFonts w:ascii="Times New Roman" w:eastAsia="Calibri" w:hAnsi="Times New Roman" w:cs="Times New Roman"/>
          <w:b/>
          <w:sz w:val="28"/>
          <w:szCs w:val="28"/>
        </w:rPr>
        <w:t>3.«Экологическая стена»</w:t>
      </w:r>
      <w:r>
        <w:rPr>
          <w:rFonts w:ascii="Times New Roman" w:eastAsia="Calibri" w:hAnsi="Times New Roman" w:cs="Times New Roman"/>
          <w:sz w:val="28"/>
          <w:szCs w:val="28"/>
        </w:rPr>
        <w:t xml:space="preserve"> (с</w:t>
      </w:r>
      <w:r w:rsidRPr="006D5B49">
        <w:rPr>
          <w:rFonts w:ascii="Times New Roman" w:eastAsia="Calibri" w:hAnsi="Times New Roman" w:cs="Times New Roman"/>
          <w:sz w:val="28"/>
          <w:szCs w:val="28"/>
        </w:rPr>
        <w:t>тенд-схема и папки</w:t>
      </w:r>
      <w:r>
        <w:rPr>
          <w:rFonts w:ascii="Times New Roman" w:eastAsia="Calibri" w:hAnsi="Times New Roman" w:cs="Times New Roman"/>
          <w:sz w:val="28"/>
          <w:szCs w:val="28"/>
        </w:rPr>
        <w:t xml:space="preserve"> </w:t>
      </w:r>
      <w:r w:rsidRPr="006D5B49">
        <w:rPr>
          <w:rFonts w:ascii="Times New Roman" w:eastAsia="Calibri" w:hAnsi="Times New Roman" w:cs="Times New Roman"/>
          <w:sz w:val="28"/>
          <w:szCs w:val="28"/>
        </w:rPr>
        <w:t>- помощницы с методическими разработками по каждой видовой точке экологической тропинки в холле ДОУ</w:t>
      </w:r>
      <w:r>
        <w:rPr>
          <w:rFonts w:ascii="Times New Roman" w:eastAsia="Calibri" w:hAnsi="Times New Roman" w:cs="Times New Roman"/>
          <w:sz w:val="28"/>
          <w:szCs w:val="28"/>
        </w:rPr>
        <w:t>).</w:t>
      </w:r>
      <w:r w:rsidRPr="006D5B49">
        <w:rPr>
          <w:rFonts w:ascii="Times New Roman" w:eastAsia="Calibri" w:hAnsi="Times New Roman" w:cs="Times New Roman"/>
          <w:sz w:val="28"/>
          <w:szCs w:val="28"/>
        </w:rPr>
        <w:t xml:space="preserve"> </w:t>
      </w:r>
    </w:p>
    <w:p w:rsidR="00A51D2A" w:rsidRPr="00350D67" w:rsidRDefault="00A51D2A" w:rsidP="00A51D2A">
      <w:pPr>
        <w:spacing w:after="0" w:line="360" w:lineRule="auto"/>
        <w:jc w:val="both"/>
        <w:textAlignment w:val="top"/>
        <w:rPr>
          <w:rFonts w:ascii="Times New Roman" w:eastAsia="Calibri" w:hAnsi="Times New Roman" w:cs="Times New Roman"/>
          <w:sz w:val="28"/>
          <w:szCs w:val="28"/>
        </w:rPr>
      </w:pPr>
      <w:r w:rsidRPr="006D5B49">
        <w:rPr>
          <w:rFonts w:ascii="Times New Roman" w:eastAsia="Calibri" w:hAnsi="Times New Roman" w:cs="Times New Roman"/>
          <w:sz w:val="28"/>
          <w:szCs w:val="28"/>
        </w:rPr>
        <w:t>Создание эколого-развивающей среды в ДОУ</w:t>
      </w:r>
      <w:r>
        <w:rPr>
          <w:rFonts w:ascii="Times New Roman" w:eastAsia="Calibri" w:hAnsi="Times New Roman" w:cs="Times New Roman"/>
          <w:sz w:val="28"/>
          <w:szCs w:val="28"/>
        </w:rPr>
        <w:t xml:space="preserve"> </w:t>
      </w:r>
      <w:r w:rsidRPr="00350D67">
        <w:rPr>
          <w:rFonts w:ascii="Times New Roman" w:eastAsia="Calibri" w:hAnsi="Times New Roman" w:cs="Times New Roman"/>
          <w:sz w:val="28"/>
          <w:szCs w:val="28"/>
        </w:rPr>
        <w:t>способствует:</w:t>
      </w:r>
    </w:p>
    <w:p w:rsidR="00A51D2A" w:rsidRPr="00350D67" w:rsidRDefault="00A51D2A" w:rsidP="00A51D2A">
      <w:pPr>
        <w:spacing w:after="0" w:line="360" w:lineRule="auto"/>
        <w:ind w:firstLine="284"/>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         познавательному развитию ребенка;</w:t>
      </w:r>
    </w:p>
    <w:p w:rsidR="00A51D2A" w:rsidRPr="00350D67" w:rsidRDefault="00A51D2A" w:rsidP="00A51D2A">
      <w:pPr>
        <w:spacing w:after="0" w:line="360" w:lineRule="auto"/>
        <w:ind w:firstLine="284"/>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         эколого-эстетическому развитию;</w:t>
      </w:r>
    </w:p>
    <w:p w:rsidR="00A51D2A" w:rsidRPr="00350D67" w:rsidRDefault="00A51D2A" w:rsidP="00A51D2A">
      <w:pPr>
        <w:spacing w:after="0" w:line="360" w:lineRule="auto"/>
        <w:ind w:firstLine="284"/>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         оздоровлению ребенка;</w:t>
      </w:r>
    </w:p>
    <w:p w:rsidR="00A51D2A" w:rsidRPr="00350D67" w:rsidRDefault="00A51D2A" w:rsidP="00A51D2A">
      <w:pPr>
        <w:spacing w:after="0" w:line="360" w:lineRule="auto"/>
        <w:ind w:firstLine="284"/>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         формированию нравственных качеств;</w:t>
      </w:r>
    </w:p>
    <w:p w:rsidR="00A51D2A" w:rsidRPr="00350D67" w:rsidRDefault="00A51D2A" w:rsidP="00A51D2A">
      <w:pPr>
        <w:spacing w:after="0" w:line="360" w:lineRule="auto"/>
        <w:ind w:firstLine="284"/>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         формированию экологически грамотного поведения;</w:t>
      </w:r>
    </w:p>
    <w:p w:rsidR="00A51D2A" w:rsidRDefault="00A51D2A" w:rsidP="00A51D2A">
      <w:pPr>
        <w:spacing w:after="0" w:line="360" w:lineRule="auto"/>
        <w:ind w:firstLine="284"/>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 xml:space="preserve">-         </w:t>
      </w:r>
      <w:proofErr w:type="spellStart"/>
      <w:r w:rsidRPr="00350D67">
        <w:rPr>
          <w:rFonts w:ascii="Times New Roman" w:eastAsia="Calibri" w:hAnsi="Times New Roman" w:cs="Times New Roman"/>
          <w:sz w:val="28"/>
          <w:szCs w:val="28"/>
        </w:rPr>
        <w:t>экологизации</w:t>
      </w:r>
      <w:proofErr w:type="spellEnd"/>
      <w:r w:rsidRPr="00350D67">
        <w:rPr>
          <w:rFonts w:ascii="Times New Roman" w:eastAsia="Calibri" w:hAnsi="Times New Roman" w:cs="Times New Roman"/>
          <w:sz w:val="28"/>
          <w:szCs w:val="28"/>
        </w:rPr>
        <w:t xml:space="preserve"> различных видов детской деятельности.</w:t>
      </w:r>
    </w:p>
    <w:p w:rsidR="00A51D2A" w:rsidRPr="00A6253D" w:rsidRDefault="00A51D2A" w:rsidP="00A51D2A">
      <w:pPr>
        <w:spacing w:after="0" w:line="360" w:lineRule="auto"/>
        <w:ind w:firstLine="709"/>
        <w:jc w:val="both"/>
        <w:textAlignment w:val="top"/>
        <w:rPr>
          <w:rFonts w:ascii="Times New Roman" w:eastAsia="Calibri" w:hAnsi="Times New Roman" w:cs="Times New Roman"/>
          <w:b/>
          <w:sz w:val="28"/>
          <w:szCs w:val="28"/>
        </w:rPr>
      </w:pPr>
      <w:r w:rsidRPr="00350D67">
        <w:rPr>
          <w:rFonts w:ascii="Times New Roman" w:eastAsia="Calibri" w:hAnsi="Times New Roman" w:cs="Times New Roman"/>
          <w:sz w:val="28"/>
          <w:szCs w:val="28"/>
        </w:rPr>
        <w:t>Экологическое развитие детей осуществляется</w:t>
      </w:r>
      <w:r w:rsidRPr="000F3486">
        <w:rPr>
          <w:rFonts w:ascii="Times New Roman" w:eastAsia="Calibri" w:hAnsi="Times New Roman" w:cs="Times New Roman"/>
          <w:sz w:val="28"/>
          <w:szCs w:val="28"/>
        </w:rPr>
        <w:t xml:space="preserve"> </w:t>
      </w:r>
      <w:r w:rsidRPr="00350D67">
        <w:rPr>
          <w:rFonts w:ascii="Times New Roman" w:eastAsia="Calibri" w:hAnsi="Times New Roman" w:cs="Times New Roman"/>
          <w:sz w:val="28"/>
          <w:szCs w:val="28"/>
        </w:rPr>
        <w:t xml:space="preserve">с учетом ФГОС  в </w:t>
      </w:r>
      <w:r w:rsidRPr="00350D67">
        <w:rPr>
          <w:rFonts w:ascii="Times New Roman" w:eastAsia="Calibri" w:hAnsi="Times New Roman" w:cs="Times New Roman"/>
          <w:b/>
          <w:sz w:val="28"/>
          <w:szCs w:val="28"/>
        </w:rPr>
        <w:t>специально организованном обучении (занятиях), совместной деятельности воспитателя с детьми и самостоятельной деятельности детей.</w:t>
      </w:r>
    </w:p>
    <w:p w:rsidR="00A51D2A" w:rsidRPr="00350D67" w:rsidRDefault="00A51D2A" w:rsidP="00A51D2A">
      <w:pPr>
        <w:spacing w:after="0" w:line="360" w:lineRule="auto"/>
        <w:ind w:firstLine="709"/>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В педагогическом процессе  наибольшее место отводится совместной деятельности воспитателя с детьми. Это обусловлено важностью накопления каждым ребенком личного опыта экологически правильного взаимодействия с природой в соответствии со своими интересами, склонностями, уровнем познавательного развития. Взаимодействие педагогов и детей строится с учетом дифференцированного подхода и включает разные формы.</w:t>
      </w:r>
    </w:p>
    <w:p w:rsidR="00A51D2A" w:rsidRPr="00031C1D" w:rsidRDefault="00A51D2A" w:rsidP="00A51D2A">
      <w:pPr>
        <w:spacing w:after="0" w:line="360" w:lineRule="auto"/>
        <w:ind w:firstLine="709"/>
        <w:jc w:val="both"/>
        <w:textAlignment w:val="top"/>
        <w:rPr>
          <w:rFonts w:ascii="Times New Roman" w:eastAsia="Calibri" w:hAnsi="Times New Roman" w:cs="Times New Roman"/>
          <w:b/>
          <w:sz w:val="28"/>
          <w:szCs w:val="28"/>
        </w:rPr>
      </w:pPr>
      <w:proofErr w:type="gramStart"/>
      <w:r w:rsidRPr="00633C9C">
        <w:rPr>
          <w:rFonts w:ascii="Times New Roman" w:eastAsia="Calibri" w:hAnsi="Times New Roman" w:cs="Times New Roman"/>
          <w:sz w:val="28"/>
          <w:szCs w:val="28"/>
        </w:rPr>
        <w:t>Система работы включает следующие  виды деятельности, формы и методы работы:</w:t>
      </w:r>
      <w:r>
        <w:rPr>
          <w:rFonts w:ascii="Times New Roman" w:eastAsia="Calibri" w:hAnsi="Times New Roman" w:cs="Times New Roman"/>
          <w:b/>
          <w:sz w:val="28"/>
          <w:szCs w:val="28"/>
        </w:rPr>
        <w:t xml:space="preserve"> </w:t>
      </w:r>
      <w:r w:rsidRPr="00773033">
        <w:rPr>
          <w:rFonts w:ascii="Times New Roman" w:eastAsia="Calibri" w:hAnsi="Times New Roman" w:cs="Times New Roman"/>
          <w:sz w:val="28"/>
          <w:szCs w:val="28"/>
        </w:rPr>
        <w:t>общеобразовательная деятельность</w:t>
      </w:r>
      <w:r>
        <w:rPr>
          <w:rFonts w:ascii="Times New Roman" w:eastAsia="Calibri" w:hAnsi="Times New Roman" w:cs="Times New Roman"/>
          <w:sz w:val="28"/>
          <w:szCs w:val="28"/>
        </w:rPr>
        <w:t xml:space="preserve">, </w:t>
      </w:r>
      <w:r w:rsidRPr="006D5B49">
        <w:rPr>
          <w:rFonts w:ascii="Times New Roman" w:eastAsia="Calibri" w:hAnsi="Times New Roman" w:cs="Times New Roman"/>
          <w:sz w:val="28"/>
          <w:szCs w:val="28"/>
        </w:rPr>
        <w:t>проектная деятельность</w:t>
      </w:r>
      <w:r>
        <w:rPr>
          <w:rFonts w:ascii="Times New Roman" w:eastAsia="Calibri" w:hAnsi="Times New Roman" w:cs="Times New Roman"/>
          <w:sz w:val="28"/>
          <w:szCs w:val="28"/>
        </w:rPr>
        <w:t>,</w:t>
      </w:r>
      <w:r>
        <w:rPr>
          <w:rFonts w:ascii="Times New Roman" w:eastAsia="Calibri" w:hAnsi="Times New Roman" w:cs="Times New Roman"/>
          <w:b/>
          <w:sz w:val="28"/>
          <w:szCs w:val="28"/>
        </w:rPr>
        <w:t xml:space="preserve"> </w:t>
      </w:r>
      <w:r w:rsidRPr="006D5B49">
        <w:rPr>
          <w:rFonts w:ascii="Times New Roman" w:eastAsia="Calibri" w:hAnsi="Times New Roman" w:cs="Times New Roman"/>
          <w:sz w:val="28"/>
          <w:szCs w:val="28"/>
        </w:rPr>
        <w:t>практическая деятельность в природе</w:t>
      </w:r>
      <w:r>
        <w:rPr>
          <w:rFonts w:ascii="Times New Roman" w:eastAsia="Calibri" w:hAnsi="Times New Roman" w:cs="Times New Roman"/>
          <w:sz w:val="28"/>
          <w:szCs w:val="28"/>
        </w:rPr>
        <w:t>,</w:t>
      </w:r>
      <w:r>
        <w:rPr>
          <w:rFonts w:ascii="Times New Roman" w:eastAsia="Calibri" w:hAnsi="Times New Roman" w:cs="Times New Roman"/>
          <w:b/>
          <w:sz w:val="28"/>
          <w:szCs w:val="28"/>
        </w:rPr>
        <w:t xml:space="preserve"> </w:t>
      </w:r>
      <w:r w:rsidRPr="006D5B49">
        <w:rPr>
          <w:rFonts w:ascii="Times New Roman" w:eastAsia="Calibri" w:hAnsi="Times New Roman" w:cs="Times New Roman"/>
          <w:sz w:val="28"/>
          <w:szCs w:val="28"/>
        </w:rPr>
        <w:t>экологические викторины</w:t>
      </w:r>
      <w:r>
        <w:rPr>
          <w:rFonts w:ascii="Times New Roman" w:eastAsia="Calibri" w:hAnsi="Times New Roman" w:cs="Times New Roman"/>
          <w:b/>
          <w:sz w:val="28"/>
          <w:szCs w:val="28"/>
        </w:rPr>
        <w:t>,</w:t>
      </w:r>
      <w:r w:rsidRPr="006D5B49">
        <w:rPr>
          <w:rFonts w:ascii="Times New Roman" w:eastAsia="Calibri" w:hAnsi="Times New Roman" w:cs="Times New Roman"/>
          <w:sz w:val="28"/>
          <w:szCs w:val="28"/>
        </w:rPr>
        <w:t xml:space="preserve"> выставки</w:t>
      </w:r>
      <w:r>
        <w:rPr>
          <w:rFonts w:ascii="Times New Roman" w:eastAsia="Calibri" w:hAnsi="Times New Roman" w:cs="Times New Roman"/>
          <w:sz w:val="28"/>
          <w:szCs w:val="28"/>
        </w:rPr>
        <w:t>,</w:t>
      </w:r>
      <w:r>
        <w:rPr>
          <w:rFonts w:ascii="Times New Roman" w:eastAsia="Calibri" w:hAnsi="Times New Roman" w:cs="Times New Roman"/>
          <w:b/>
          <w:sz w:val="28"/>
          <w:szCs w:val="28"/>
        </w:rPr>
        <w:t xml:space="preserve"> </w:t>
      </w:r>
      <w:r w:rsidRPr="006D5B49">
        <w:rPr>
          <w:rFonts w:ascii="Times New Roman" w:eastAsia="Calibri" w:hAnsi="Times New Roman" w:cs="Times New Roman"/>
          <w:sz w:val="28"/>
          <w:szCs w:val="28"/>
        </w:rPr>
        <w:t>наблюдения в природе</w:t>
      </w:r>
      <w:r>
        <w:rPr>
          <w:rFonts w:ascii="Times New Roman" w:eastAsia="Calibri" w:hAnsi="Times New Roman" w:cs="Times New Roman"/>
          <w:sz w:val="28"/>
          <w:szCs w:val="28"/>
        </w:rPr>
        <w:t xml:space="preserve">, </w:t>
      </w:r>
      <w:r w:rsidRPr="006D5B49">
        <w:rPr>
          <w:rFonts w:ascii="Times New Roman" w:eastAsia="Calibri" w:hAnsi="Times New Roman" w:cs="Times New Roman"/>
          <w:sz w:val="28"/>
          <w:szCs w:val="28"/>
        </w:rPr>
        <w:t>экскурсии</w:t>
      </w:r>
      <w:r>
        <w:rPr>
          <w:rFonts w:ascii="Times New Roman" w:eastAsia="Calibri" w:hAnsi="Times New Roman" w:cs="Times New Roman"/>
          <w:sz w:val="28"/>
          <w:szCs w:val="28"/>
        </w:rPr>
        <w:t>,</w:t>
      </w:r>
      <w:r>
        <w:rPr>
          <w:rFonts w:ascii="Times New Roman" w:eastAsia="Calibri" w:hAnsi="Times New Roman" w:cs="Times New Roman"/>
          <w:b/>
          <w:sz w:val="28"/>
          <w:szCs w:val="28"/>
        </w:rPr>
        <w:t xml:space="preserve"> </w:t>
      </w:r>
      <w:r w:rsidRPr="006D5B49">
        <w:rPr>
          <w:rFonts w:ascii="Times New Roman" w:eastAsia="Calibri" w:hAnsi="Times New Roman" w:cs="Times New Roman"/>
          <w:sz w:val="28"/>
          <w:szCs w:val="28"/>
        </w:rPr>
        <w:t>игровая деятельность</w:t>
      </w:r>
      <w:r>
        <w:rPr>
          <w:rFonts w:ascii="Times New Roman" w:eastAsia="Calibri" w:hAnsi="Times New Roman" w:cs="Times New Roman"/>
          <w:sz w:val="28"/>
          <w:szCs w:val="28"/>
        </w:rPr>
        <w:t xml:space="preserve">, </w:t>
      </w:r>
      <w:r w:rsidRPr="006D5B49">
        <w:rPr>
          <w:rFonts w:ascii="Times New Roman" w:eastAsia="Calibri" w:hAnsi="Times New Roman" w:cs="Times New Roman"/>
          <w:sz w:val="28"/>
          <w:szCs w:val="28"/>
        </w:rPr>
        <w:t>опытно</w:t>
      </w:r>
      <w:r>
        <w:rPr>
          <w:rFonts w:ascii="Times New Roman" w:eastAsia="Calibri" w:hAnsi="Times New Roman" w:cs="Times New Roman"/>
          <w:sz w:val="28"/>
          <w:szCs w:val="28"/>
        </w:rPr>
        <w:t xml:space="preserve"> </w:t>
      </w:r>
      <w:r w:rsidRPr="006D5B49">
        <w:rPr>
          <w:rFonts w:ascii="Times New Roman" w:eastAsia="Calibri" w:hAnsi="Times New Roman" w:cs="Times New Roman"/>
          <w:sz w:val="28"/>
          <w:szCs w:val="28"/>
        </w:rPr>
        <w:t>- экспериментальная деятельность</w:t>
      </w:r>
      <w:r>
        <w:rPr>
          <w:rFonts w:ascii="Times New Roman" w:eastAsia="Calibri" w:hAnsi="Times New Roman" w:cs="Times New Roman"/>
          <w:sz w:val="28"/>
          <w:szCs w:val="28"/>
        </w:rPr>
        <w:t>,</w:t>
      </w:r>
      <w:proofErr w:type="gramEnd"/>
    </w:p>
    <w:p w:rsidR="00A51D2A" w:rsidRPr="006D5B49" w:rsidRDefault="00A51D2A" w:rsidP="00A51D2A">
      <w:pPr>
        <w:spacing w:after="0" w:line="360" w:lineRule="auto"/>
        <w:jc w:val="both"/>
        <w:textAlignment w:val="top"/>
        <w:rPr>
          <w:rFonts w:ascii="Times New Roman" w:eastAsia="Calibri" w:hAnsi="Times New Roman" w:cs="Times New Roman"/>
          <w:sz w:val="28"/>
          <w:szCs w:val="28"/>
        </w:rPr>
      </w:pPr>
      <w:r>
        <w:rPr>
          <w:rFonts w:ascii="Times New Roman" w:eastAsia="Calibri" w:hAnsi="Times New Roman" w:cs="Times New Roman"/>
          <w:sz w:val="28"/>
          <w:szCs w:val="28"/>
        </w:rPr>
        <w:t xml:space="preserve">экологические сказки, природоохранительные акции, </w:t>
      </w:r>
      <w:r w:rsidRPr="006D5B49">
        <w:rPr>
          <w:rFonts w:ascii="Times New Roman" w:eastAsia="Calibri" w:hAnsi="Times New Roman" w:cs="Times New Roman"/>
          <w:sz w:val="28"/>
          <w:szCs w:val="28"/>
        </w:rPr>
        <w:t>совместные с родителями  за</w:t>
      </w:r>
      <w:r>
        <w:rPr>
          <w:rFonts w:ascii="Times New Roman" w:eastAsia="Calibri" w:hAnsi="Times New Roman" w:cs="Times New Roman"/>
          <w:sz w:val="28"/>
          <w:szCs w:val="28"/>
        </w:rPr>
        <w:t xml:space="preserve">нятия в клубе «Знатоки природы», </w:t>
      </w:r>
      <w:r w:rsidRPr="006D5B49">
        <w:rPr>
          <w:rFonts w:ascii="Times New Roman" w:eastAsia="Calibri" w:hAnsi="Times New Roman" w:cs="Times New Roman"/>
          <w:sz w:val="28"/>
          <w:szCs w:val="28"/>
        </w:rPr>
        <w:t>путешествие по экологической тропинке</w:t>
      </w:r>
      <w:r>
        <w:rPr>
          <w:rFonts w:ascii="Times New Roman" w:eastAsia="Calibri" w:hAnsi="Times New Roman" w:cs="Times New Roman"/>
          <w:sz w:val="28"/>
          <w:szCs w:val="28"/>
        </w:rPr>
        <w:t>.</w:t>
      </w:r>
    </w:p>
    <w:p w:rsidR="00A51D2A" w:rsidRPr="00350D67" w:rsidRDefault="00A51D2A" w:rsidP="00A51D2A">
      <w:pPr>
        <w:spacing w:after="0" w:line="360" w:lineRule="auto"/>
        <w:ind w:firstLine="709"/>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 xml:space="preserve">На протяжении всего учебного года  проводим с </w:t>
      </w:r>
      <w:r w:rsidRPr="00633C9C">
        <w:rPr>
          <w:rFonts w:ascii="Times New Roman" w:eastAsia="Calibri" w:hAnsi="Times New Roman" w:cs="Times New Roman"/>
          <w:sz w:val="28"/>
          <w:szCs w:val="28"/>
        </w:rPr>
        <w:t>детьми ежедневный уход и наблюдения  за обитателями уголка природы. С</w:t>
      </w:r>
      <w:r w:rsidRPr="00350D67">
        <w:rPr>
          <w:rFonts w:ascii="Times New Roman" w:eastAsia="Calibri" w:hAnsi="Times New Roman" w:cs="Times New Roman"/>
          <w:sz w:val="28"/>
          <w:szCs w:val="28"/>
        </w:rPr>
        <w:t xml:space="preserve">оздание и поддержание экологически необходимых условий для растений и животных - это важнейшее мероприятие повседневной жизни. В утренние часы  вовлекаем детей в совместную деятельность, которая в разных возрастных группах приобретает разную форму и организацию. </w:t>
      </w:r>
    </w:p>
    <w:p w:rsidR="00A51D2A" w:rsidRDefault="00A51D2A" w:rsidP="00A51D2A">
      <w:pPr>
        <w:spacing w:after="0" w:line="360" w:lineRule="auto"/>
        <w:ind w:firstLine="709"/>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 xml:space="preserve">Огромное значение в экологическом воспитании дошкольников принадлежит </w:t>
      </w:r>
      <w:r w:rsidRPr="00633C9C">
        <w:rPr>
          <w:rFonts w:ascii="Times New Roman" w:eastAsia="Calibri" w:hAnsi="Times New Roman" w:cs="Times New Roman"/>
          <w:sz w:val="28"/>
          <w:szCs w:val="28"/>
        </w:rPr>
        <w:t>походам и экскурсиям с детьми в природу</w:t>
      </w:r>
      <w:r w:rsidRPr="00350D67">
        <w:rPr>
          <w:rFonts w:ascii="Times New Roman" w:eastAsia="Calibri" w:hAnsi="Times New Roman" w:cs="Times New Roman"/>
          <w:sz w:val="28"/>
          <w:szCs w:val="28"/>
        </w:rPr>
        <w:t xml:space="preserve">. </w:t>
      </w:r>
      <w:proofErr w:type="gramStart"/>
      <w:r w:rsidRPr="00350D67">
        <w:rPr>
          <w:rFonts w:ascii="Times New Roman" w:eastAsia="Calibri" w:hAnsi="Times New Roman" w:cs="Times New Roman"/>
          <w:sz w:val="28"/>
          <w:szCs w:val="28"/>
        </w:rPr>
        <w:t>В нашем ДОУ стало традицией проведение в сентябре экологического  проекта «Команда спасателей», итогом которого является поход в березовую рощу на набережной Енисея.</w:t>
      </w:r>
      <w:proofErr w:type="gramEnd"/>
      <w:r w:rsidRPr="00350D67">
        <w:rPr>
          <w:rFonts w:ascii="Times New Roman" w:eastAsia="Calibri" w:hAnsi="Times New Roman" w:cs="Times New Roman"/>
          <w:sz w:val="28"/>
          <w:szCs w:val="28"/>
        </w:rPr>
        <w:t xml:space="preserve"> Дети спасают рощицу от Кикиморы, освобождают </w:t>
      </w:r>
      <w:proofErr w:type="spellStart"/>
      <w:r w:rsidRPr="00350D67">
        <w:rPr>
          <w:rFonts w:ascii="Times New Roman" w:eastAsia="Calibri" w:hAnsi="Times New Roman" w:cs="Times New Roman"/>
          <w:sz w:val="28"/>
          <w:szCs w:val="28"/>
        </w:rPr>
        <w:t>Лесовичка</w:t>
      </w:r>
      <w:proofErr w:type="spellEnd"/>
      <w:r w:rsidRPr="00350D67">
        <w:rPr>
          <w:rFonts w:ascii="Times New Roman" w:eastAsia="Calibri" w:hAnsi="Times New Roman" w:cs="Times New Roman"/>
          <w:sz w:val="28"/>
          <w:szCs w:val="28"/>
        </w:rPr>
        <w:t>,</w:t>
      </w:r>
      <w:r>
        <w:rPr>
          <w:rFonts w:ascii="Times New Roman" w:eastAsia="Calibri" w:hAnsi="Times New Roman" w:cs="Times New Roman"/>
          <w:sz w:val="28"/>
          <w:szCs w:val="28"/>
        </w:rPr>
        <w:t xml:space="preserve"> залечивают ранки на березках (</w:t>
      </w:r>
      <w:r w:rsidRPr="00350D67">
        <w:rPr>
          <w:rFonts w:ascii="Times New Roman" w:eastAsia="Calibri" w:hAnsi="Times New Roman" w:cs="Times New Roman"/>
          <w:sz w:val="28"/>
          <w:szCs w:val="28"/>
        </w:rPr>
        <w:t>каждый ребенок берет под защиту «свою» березку, которую в течение года навещает вместе с родителями во время прогулок по набережной). В заключе</w:t>
      </w:r>
      <w:r>
        <w:rPr>
          <w:rFonts w:ascii="Times New Roman" w:eastAsia="Calibri" w:hAnsi="Times New Roman" w:cs="Times New Roman"/>
          <w:sz w:val="28"/>
          <w:szCs w:val="28"/>
        </w:rPr>
        <w:t xml:space="preserve">нии </w:t>
      </w:r>
      <w:proofErr w:type="spellStart"/>
      <w:r>
        <w:rPr>
          <w:rFonts w:ascii="Times New Roman" w:eastAsia="Calibri" w:hAnsi="Times New Roman" w:cs="Times New Roman"/>
          <w:sz w:val="28"/>
          <w:szCs w:val="28"/>
        </w:rPr>
        <w:t>Лесовичок</w:t>
      </w:r>
      <w:proofErr w:type="spellEnd"/>
      <w:r>
        <w:rPr>
          <w:rFonts w:ascii="Times New Roman" w:eastAsia="Calibri" w:hAnsi="Times New Roman" w:cs="Times New Roman"/>
          <w:sz w:val="28"/>
          <w:szCs w:val="28"/>
        </w:rPr>
        <w:t xml:space="preserve"> угощает детей запечё</w:t>
      </w:r>
      <w:r w:rsidRPr="00350D67">
        <w:rPr>
          <w:rFonts w:ascii="Times New Roman" w:eastAsia="Calibri" w:hAnsi="Times New Roman" w:cs="Times New Roman"/>
          <w:sz w:val="28"/>
          <w:szCs w:val="28"/>
        </w:rPr>
        <w:t>н</w:t>
      </w:r>
      <w:r>
        <w:rPr>
          <w:rFonts w:ascii="Times New Roman" w:eastAsia="Calibri" w:hAnsi="Times New Roman" w:cs="Times New Roman"/>
          <w:sz w:val="28"/>
          <w:szCs w:val="28"/>
        </w:rPr>
        <w:t>н</w:t>
      </w:r>
      <w:r w:rsidRPr="00350D67">
        <w:rPr>
          <w:rFonts w:ascii="Times New Roman" w:eastAsia="Calibri" w:hAnsi="Times New Roman" w:cs="Times New Roman"/>
          <w:sz w:val="28"/>
          <w:szCs w:val="28"/>
        </w:rPr>
        <w:t>ой картошкой (заранее приготовленной в детском саду и спрятанной в импровизированном костре). Таким образом, дети учатся культуре поведения в лесу, приобретают навыки бережного отношения к окружающей природе.</w:t>
      </w:r>
    </w:p>
    <w:p w:rsidR="00A51D2A" w:rsidRPr="00350D67" w:rsidRDefault="00A51D2A" w:rsidP="00A51D2A">
      <w:pPr>
        <w:spacing w:after="0" w:line="360" w:lineRule="auto"/>
        <w:ind w:firstLine="709"/>
        <w:jc w:val="both"/>
        <w:textAlignment w:val="top"/>
        <w:rPr>
          <w:rFonts w:ascii="Times New Roman" w:eastAsia="Calibri" w:hAnsi="Times New Roman" w:cs="Times New Roman"/>
          <w:sz w:val="28"/>
          <w:szCs w:val="28"/>
        </w:rPr>
      </w:pPr>
      <w:r w:rsidRPr="004E255A">
        <w:rPr>
          <w:rFonts w:ascii="Times New Roman" w:eastAsia="Calibri" w:hAnsi="Times New Roman" w:cs="Times New Roman"/>
          <w:sz w:val="28"/>
          <w:szCs w:val="28"/>
        </w:rPr>
        <w:t>Высокий воспитывающий</w:t>
      </w:r>
      <w:r>
        <w:rPr>
          <w:rFonts w:ascii="Times New Roman" w:eastAsia="Calibri" w:hAnsi="Times New Roman" w:cs="Times New Roman"/>
          <w:sz w:val="28"/>
          <w:szCs w:val="28"/>
        </w:rPr>
        <w:t xml:space="preserve"> и информационный </w:t>
      </w:r>
      <w:r w:rsidRPr="004E255A">
        <w:rPr>
          <w:rFonts w:ascii="Times New Roman" w:eastAsia="Calibri" w:hAnsi="Times New Roman" w:cs="Times New Roman"/>
          <w:sz w:val="28"/>
          <w:szCs w:val="28"/>
        </w:rPr>
        <w:t xml:space="preserve"> эффект несут в себе</w:t>
      </w:r>
      <w:r>
        <w:rPr>
          <w:rFonts w:ascii="Times New Roman" w:eastAsia="Calibri" w:hAnsi="Times New Roman" w:cs="Times New Roman"/>
          <w:b/>
          <w:sz w:val="28"/>
          <w:szCs w:val="28"/>
        </w:rPr>
        <w:t xml:space="preserve"> </w:t>
      </w:r>
      <w:r w:rsidRPr="00633C9C">
        <w:rPr>
          <w:rFonts w:ascii="Times New Roman" w:eastAsia="Calibri" w:hAnsi="Times New Roman" w:cs="Times New Roman"/>
          <w:sz w:val="28"/>
          <w:szCs w:val="28"/>
        </w:rPr>
        <w:t>экологические сказки.</w:t>
      </w:r>
      <w:r w:rsidRPr="004E255A">
        <w:rPr>
          <w:rFonts w:ascii="Times New Roman" w:eastAsia="Calibri" w:hAnsi="Times New Roman" w:cs="Times New Roman"/>
          <w:sz w:val="28"/>
          <w:szCs w:val="28"/>
        </w:rPr>
        <w:t xml:space="preserve"> Они в доступной форме объясняют суть экологических проблем, причины их появления, помогают расширять экологический кругозор, осмыслить окружающий мир и изменения взаимоотношений людей со средой обитания.</w:t>
      </w:r>
    </w:p>
    <w:p w:rsidR="00A51D2A" w:rsidRDefault="00A51D2A" w:rsidP="00A51D2A">
      <w:pPr>
        <w:spacing w:after="0" w:line="360" w:lineRule="auto"/>
        <w:ind w:firstLine="709"/>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 xml:space="preserve">Работая с детьми, по проблеме  "Экологическое воспитание дошкольников",  педагоги нашего ДОУ  учат каждого ребенка любить и беречь окружающий мир и считают, что достижение этой цели невозможным без </w:t>
      </w:r>
      <w:r w:rsidRPr="00633C9C">
        <w:rPr>
          <w:rFonts w:ascii="Times New Roman" w:eastAsia="Calibri" w:hAnsi="Times New Roman" w:cs="Times New Roman"/>
          <w:sz w:val="28"/>
          <w:szCs w:val="28"/>
        </w:rPr>
        <w:t>помощи и поддержки семьи.</w:t>
      </w:r>
      <w:r w:rsidRPr="00350D67">
        <w:rPr>
          <w:rFonts w:ascii="Times New Roman" w:eastAsia="Calibri" w:hAnsi="Times New Roman" w:cs="Times New Roman"/>
          <w:sz w:val="28"/>
          <w:szCs w:val="28"/>
        </w:rPr>
        <w:t xml:space="preserve"> Обязательно проводим анкетирование родителей с целью выяснения их отношения к экологии, выяснения уровня </w:t>
      </w:r>
      <w:proofErr w:type="spellStart"/>
      <w:r w:rsidRPr="00350D67">
        <w:rPr>
          <w:rFonts w:ascii="Times New Roman" w:eastAsia="Calibri" w:hAnsi="Times New Roman" w:cs="Times New Roman"/>
          <w:sz w:val="28"/>
          <w:szCs w:val="28"/>
        </w:rPr>
        <w:t>сформированности</w:t>
      </w:r>
      <w:proofErr w:type="spellEnd"/>
      <w:r w:rsidRPr="00350D67">
        <w:rPr>
          <w:rFonts w:ascii="Times New Roman" w:eastAsia="Calibri" w:hAnsi="Times New Roman" w:cs="Times New Roman"/>
          <w:sz w:val="28"/>
          <w:szCs w:val="28"/>
        </w:rPr>
        <w:t xml:space="preserve"> их  экологической грамотности.  Активно включаем их  в природоохранительные акции, в конкурсы, развлечения, выставки, </w:t>
      </w:r>
      <w:r w:rsidR="00B155F4" w:rsidRPr="00350D67">
        <w:rPr>
          <w:rFonts w:ascii="Times New Roman" w:eastAsia="Calibri" w:hAnsi="Times New Roman" w:cs="Times New Roman"/>
          <w:sz w:val="28"/>
          <w:szCs w:val="28"/>
        </w:rPr>
        <w:t>приуроч</w:t>
      </w:r>
      <w:r w:rsidR="00B155F4">
        <w:rPr>
          <w:rFonts w:ascii="Times New Roman" w:eastAsia="Calibri" w:hAnsi="Times New Roman" w:cs="Times New Roman"/>
          <w:sz w:val="28"/>
          <w:szCs w:val="28"/>
        </w:rPr>
        <w:t>енные</w:t>
      </w:r>
      <w:r>
        <w:rPr>
          <w:rFonts w:ascii="Times New Roman" w:eastAsia="Calibri" w:hAnsi="Times New Roman" w:cs="Times New Roman"/>
          <w:sz w:val="28"/>
          <w:szCs w:val="28"/>
        </w:rPr>
        <w:t xml:space="preserve"> к каким-либо датам, </w:t>
      </w:r>
      <w:r w:rsidRPr="00350D67">
        <w:rPr>
          <w:rFonts w:ascii="Times New Roman" w:eastAsia="Calibri" w:hAnsi="Times New Roman" w:cs="Times New Roman"/>
          <w:sz w:val="28"/>
          <w:szCs w:val="28"/>
        </w:rPr>
        <w:t xml:space="preserve"> имеющим общественное значение, поэтому они имеют широкий резонанс, сильное воспитательное воздействие на дошкольников, служат хорошей экологической пропагандой среди родителей. </w:t>
      </w:r>
    </w:p>
    <w:p w:rsidR="00A51D2A" w:rsidRDefault="00A51D2A" w:rsidP="00A51D2A">
      <w:pPr>
        <w:spacing w:after="0" w:line="360" w:lineRule="auto"/>
        <w:ind w:firstLine="709"/>
        <w:jc w:val="both"/>
        <w:textAlignment w:val="top"/>
        <w:rPr>
          <w:rFonts w:ascii="Times New Roman" w:eastAsia="Calibri" w:hAnsi="Times New Roman" w:cs="Times New Roman"/>
          <w:sz w:val="28"/>
          <w:szCs w:val="28"/>
        </w:rPr>
      </w:pPr>
      <w:r w:rsidRPr="00FF375F">
        <w:rPr>
          <w:rFonts w:ascii="Times New Roman" w:eastAsia="Calibri" w:hAnsi="Times New Roman" w:cs="Times New Roman"/>
          <w:sz w:val="28"/>
          <w:szCs w:val="28"/>
        </w:rPr>
        <w:t xml:space="preserve">Эффективным средством взаимодействия детского сада и семьи по экологическому развитию дошкольников является </w:t>
      </w:r>
      <w:r w:rsidRPr="00633C9C">
        <w:rPr>
          <w:rFonts w:ascii="Times New Roman" w:eastAsia="Calibri" w:hAnsi="Times New Roman" w:cs="Times New Roman"/>
          <w:sz w:val="28"/>
          <w:szCs w:val="28"/>
        </w:rPr>
        <w:t>совместная проектная деятельность воспитателей, родителей и детей, котора</w:t>
      </w:r>
      <w:r w:rsidRPr="00FF375F">
        <w:rPr>
          <w:rFonts w:ascii="Times New Roman" w:eastAsia="Calibri" w:hAnsi="Times New Roman" w:cs="Times New Roman"/>
          <w:sz w:val="28"/>
          <w:szCs w:val="28"/>
        </w:rPr>
        <w:t>я обеспечивает формирование сознательной экологической компетентности всех ее участников. Родителям особенно интересен тот факт, что использование проектного метода, как формы занятия с дошкольниками, учит ребенка самостоятельному поиску, открытию и усвоению нового, способствует  творческому развитию личности.</w:t>
      </w:r>
    </w:p>
    <w:p w:rsidR="00097F64" w:rsidRDefault="00A51D2A" w:rsidP="00A51D2A">
      <w:pPr>
        <w:spacing w:after="0" w:line="360" w:lineRule="auto"/>
        <w:ind w:firstLine="709"/>
        <w:jc w:val="both"/>
        <w:textAlignment w:val="top"/>
        <w:rPr>
          <w:rFonts w:ascii="Times New Roman" w:eastAsia="Calibri" w:hAnsi="Times New Roman" w:cs="Times New Roman"/>
          <w:sz w:val="28"/>
          <w:szCs w:val="28"/>
        </w:rPr>
      </w:pPr>
      <w:r>
        <w:rPr>
          <w:rFonts w:ascii="Times New Roman" w:eastAsia="Calibri" w:hAnsi="Times New Roman" w:cs="Times New Roman"/>
          <w:sz w:val="28"/>
          <w:szCs w:val="28"/>
        </w:rPr>
        <w:t xml:space="preserve">Третий год действует детско-родительский клуб «Знатоки природы». </w:t>
      </w:r>
      <w:proofErr w:type="gramStart"/>
      <w:r>
        <w:rPr>
          <w:rFonts w:ascii="Times New Roman" w:eastAsia="Calibri" w:hAnsi="Times New Roman" w:cs="Times New Roman"/>
          <w:sz w:val="28"/>
          <w:szCs w:val="28"/>
        </w:rPr>
        <w:t>В его  основе  лежит реализация  проектной деятельности (проекты:</w:t>
      </w:r>
      <w:proofErr w:type="gramEnd"/>
      <w:r>
        <w:rPr>
          <w:rFonts w:ascii="Times New Roman" w:eastAsia="Calibri" w:hAnsi="Times New Roman" w:cs="Times New Roman"/>
          <w:sz w:val="28"/>
          <w:szCs w:val="28"/>
        </w:rPr>
        <w:t xml:space="preserve"> «Мое лето», «Мое доброе дело для природы родного города», семейный конкурс «Знатоки природы» (домашнее задание - изготовление скворечников), </w:t>
      </w:r>
    </w:p>
    <w:p w:rsidR="00A51D2A" w:rsidRPr="00FF375F" w:rsidRDefault="00A51D2A" w:rsidP="00A51D2A">
      <w:pPr>
        <w:spacing w:after="0" w:line="360" w:lineRule="auto"/>
        <w:ind w:firstLine="709"/>
        <w:jc w:val="both"/>
        <w:textAlignment w:val="top"/>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Моя экологическая сумочка»).</w:t>
      </w:r>
      <w:proofErr w:type="gramEnd"/>
    </w:p>
    <w:p w:rsidR="00A51D2A" w:rsidRPr="00350D67" w:rsidRDefault="00A51D2A" w:rsidP="00A51D2A">
      <w:pPr>
        <w:spacing w:after="0" w:line="360" w:lineRule="auto"/>
        <w:ind w:firstLine="709"/>
        <w:jc w:val="both"/>
        <w:textAlignment w:val="top"/>
        <w:rPr>
          <w:rFonts w:ascii="Times New Roman" w:eastAsia="Calibri" w:hAnsi="Times New Roman" w:cs="Times New Roman"/>
          <w:sz w:val="28"/>
          <w:szCs w:val="28"/>
        </w:rPr>
      </w:pPr>
      <w:r w:rsidRPr="00FF375F">
        <w:rPr>
          <w:rFonts w:ascii="Times New Roman" w:eastAsia="Calibri" w:hAnsi="Times New Roman" w:cs="Times New Roman"/>
          <w:sz w:val="28"/>
          <w:szCs w:val="28"/>
        </w:rPr>
        <w:t>Участие родителей в совместной проектной деятельности дает им возможность осознать имеющийся и приобрести новый опыт собственного родительского поведения в природе, который стал бы образцом для их детей.</w:t>
      </w:r>
    </w:p>
    <w:p w:rsidR="00A51D2A" w:rsidRPr="00350D67" w:rsidRDefault="00A51D2A" w:rsidP="00A51D2A">
      <w:pPr>
        <w:spacing w:after="0" w:line="360" w:lineRule="auto"/>
        <w:ind w:firstLine="709"/>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 xml:space="preserve">Особенно активно проходит </w:t>
      </w:r>
      <w:r w:rsidRPr="00633C9C">
        <w:rPr>
          <w:rFonts w:ascii="Times New Roman" w:eastAsia="Calibri" w:hAnsi="Times New Roman" w:cs="Times New Roman"/>
          <w:sz w:val="28"/>
          <w:szCs w:val="28"/>
        </w:rPr>
        <w:t>акция "Елочка - зеленая иголочка" -  по</w:t>
      </w:r>
      <w:r w:rsidRPr="00350D67">
        <w:rPr>
          <w:rFonts w:ascii="Times New Roman" w:eastAsia="Calibri" w:hAnsi="Times New Roman" w:cs="Times New Roman"/>
          <w:sz w:val="28"/>
          <w:szCs w:val="28"/>
        </w:rPr>
        <w:t xml:space="preserve"> сбережению живого дерева, против бессмысленной массовой их вырубки к Новому году. В рамках акции была представлена альтернатива «живым» елочкам - елочки, сделанные из различных материалов родителями совместно с детьми. Традиционная ярмарка-продажа «Дары осени» предоставляет  возможность раскрыть свои таланты и родителям и детям и педагогам. </w:t>
      </w:r>
    </w:p>
    <w:p w:rsidR="00A51D2A" w:rsidRPr="00350D67" w:rsidRDefault="00A51D2A" w:rsidP="00A51D2A">
      <w:pPr>
        <w:spacing w:after="0" w:line="360" w:lineRule="auto"/>
        <w:ind w:firstLine="709"/>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Таким образом, анализируя результаты  совместной с детьми и родителями работы, отмеча</w:t>
      </w:r>
      <w:r>
        <w:rPr>
          <w:rFonts w:ascii="Times New Roman" w:eastAsia="Calibri" w:hAnsi="Times New Roman" w:cs="Times New Roman"/>
          <w:sz w:val="28"/>
          <w:szCs w:val="28"/>
        </w:rPr>
        <w:t>ю</w:t>
      </w:r>
      <w:r w:rsidRPr="00350D67">
        <w:rPr>
          <w:rFonts w:ascii="Times New Roman" w:eastAsia="Calibri" w:hAnsi="Times New Roman" w:cs="Times New Roman"/>
          <w:sz w:val="28"/>
          <w:szCs w:val="28"/>
        </w:rPr>
        <w:t xml:space="preserve">  положительн</w:t>
      </w:r>
      <w:r>
        <w:rPr>
          <w:rFonts w:ascii="Times New Roman" w:eastAsia="Calibri" w:hAnsi="Times New Roman" w:cs="Times New Roman"/>
          <w:sz w:val="28"/>
          <w:szCs w:val="28"/>
        </w:rPr>
        <w:t>ую</w:t>
      </w:r>
      <w:r w:rsidRPr="00350D67">
        <w:rPr>
          <w:rFonts w:ascii="Times New Roman" w:eastAsia="Calibri" w:hAnsi="Times New Roman" w:cs="Times New Roman"/>
          <w:sz w:val="28"/>
          <w:szCs w:val="28"/>
        </w:rPr>
        <w:t xml:space="preserve"> динамик</w:t>
      </w:r>
      <w:r>
        <w:rPr>
          <w:rFonts w:ascii="Times New Roman" w:eastAsia="Calibri" w:hAnsi="Times New Roman" w:cs="Times New Roman"/>
          <w:sz w:val="28"/>
          <w:szCs w:val="28"/>
        </w:rPr>
        <w:t>у</w:t>
      </w:r>
      <w:r w:rsidRPr="00350D67">
        <w:rPr>
          <w:rFonts w:ascii="Times New Roman" w:eastAsia="Calibri" w:hAnsi="Times New Roman" w:cs="Times New Roman"/>
          <w:sz w:val="28"/>
          <w:szCs w:val="28"/>
        </w:rPr>
        <w:t xml:space="preserve"> </w:t>
      </w:r>
      <w:proofErr w:type="spellStart"/>
      <w:r w:rsidRPr="00350D67">
        <w:rPr>
          <w:rFonts w:ascii="Times New Roman" w:eastAsia="Calibri" w:hAnsi="Times New Roman" w:cs="Times New Roman"/>
          <w:sz w:val="28"/>
          <w:szCs w:val="28"/>
        </w:rPr>
        <w:t>сформированности</w:t>
      </w:r>
      <w:proofErr w:type="spellEnd"/>
      <w:r w:rsidRPr="00350D67">
        <w:rPr>
          <w:rFonts w:ascii="Times New Roman" w:eastAsia="Calibri" w:hAnsi="Times New Roman" w:cs="Times New Roman"/>
          <w:sz w:val="28"/>
          <w:szCs w:val="28"/>
        </w:rPr>
        <w:t xml:space="preserve"> экологических знаний и экологически правильного отношения к миру природы у дошкольников, повышается рост экологической культуры родителей и нас, педагогов.</w:t>
      </w:r>
    </w:p>
    <w:p w:rsidR="00A51D2A" w:rsidRDefault="00A51D2A" w:rsidP="00A51D2A">
      <w:pPr>
        <w:spacing w:after="0" w:line="360" w:lineRule="auto"/>
        <w:ind w:firstLine="709"/>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Экологическое образование не является изолированным направлением в работе детского сада и имеет мировоззренческое значение,</w:t>
      </w:r>
      <w:r>
        <w:rPr>
          <w:rFonts w:ascii="Times New Roman" w:eastAsia="Calibri" w:hAnsi="Times New Roman" w:cs="Times New Roman"/>
          <w:sz w:val="28"/>
          <w:szCs w:val="28"/>
        </w:rPr>
        <w:t xml:space="preserve"> поэтому </w:t>
      </w:r>
      <w:r w:rsidRPr="00350D67">
        <w:rPr>
          <w:rFonts w:ascii="Times New Roman" w:eastAsia="Calibri" w:hAnsi="Times New Roman" w:cs="Times New Roman"/>
          <w:sz w:val="28"/>
          <w:szCs w:val="28"/>
        </w:rPr>
        <w:t xml:space="preserve"> возникла необходимость  </w:t>
      </w:r>
      <w:proofErr w:type="spellStart"/>
      <w:r w:rsidRPr="00350D67">
        <w:rPr>
          <w:rFonts w:ascii="Times New Roman" w:eastAsia="Calibri" w:hAnsi="Times New Roman" w:cs="Times New Roman"/>
          <w:sz w:val="28"/>
          <w:szCs w:val="28"/>
        </w:rPr>
        <w:t>экологизации</w:t>
      </w:r>
      <w:proofErr w:type="spellEnd"/>
      <w:r w:rsidRPr="00350D67">
        <w:rPr>
          <w:rFonts w:ascii="Times New Roman" w:eastAsia="Calibri" w:hAnsi="Times New Roman" w:cs="Times New Roman"/>
          <w:sz w:val="28"/>
          <w:szCs w:val="28"/>
        </w:rPr>
        <w:t xml:space="preserve"> всего образовательного процесса и налаживания </w:t>
      </w:r>
      <w:r w:rsidRPr="00633C9C">
        <w:rPr>
          <w:rFonts w:ascii="Times New Roman" w:eastAsia="Calibri" w:hAnsi="Times New Roman" w:cs="Times New Roman"/>
          <w:sz w:val="28"/>
          <w:szCs w:val="28"/>
        </w:rPr>
        <w:t xml:space="preserve">сотрудничества с другими организациями </w:t>
      </w:r>
      <w:proofErr w:type="gramStart"/>
      <w:r w:rsidRPr="00633C9C">
        <w:rPr>
          <w:rFonts w:ascii="Times New Roman" w:eastAsia="Calibri" w:hAnsi="Times New Roman" w:cs="Times New Roman"/>
          <w:sz w:val="28"/>
          <w:szCs w:val="28"/>
        </w:rPr>
        <w:t>(</w:t>
      </w:r>
      <w:r w:rsidRPr="00E06D6C">
        <w:rPr>
          <w:rFonts w:ascii="Times New Roman" w:eastAsia="Calibri" w:hAnsi="Times New Roman" w:cs="Times New Roman"/>
          <w:b/>
          <w:sz w:val="28"/>
          <w:szCs w:val="28"/>
        </w:rPr>
        <w:t xml:space="preserve"> </w:t>
      </w:r>
      <w:proofErr w:type="spellStart"/>
      <w:proofErr w:type="gramEnd"/>
      <w:r w:rsidRPr="00E06D6C">
        <w:rPr>
          <w:rFonts w:ascii="Times New Roman" w:eastAsia="Calibri" w:hAnsi="Times New Roman" w:cs="Times New Roman"/>
          <w:sz w:val="28"/>
          <w:szCs w:val="28"/>
        </w:rPr>
        <w:t>Лесосибирское</w:t>
      </w:r>
      <w:proofErr w:type="spellEnd"/>
      <w:r w:rsidRPr="00E06D6C">
        <w:rPr>
          <w:rFonts w:ascii="Times New Roman" w:eastAsia="Calibri" w:hAnsi="Times New Roman" w:cs="Times New Roman"/>
          <w:sz w:val="28"/>
          <w:szCs w:val="28"/>
        </w:rPr>
        <w:t xml:space="preserve"> отделе</w:t>
      </w:r>
      <w:r>
        <w:rPr>
          <w:rFonts w:ascii="Times New Roman" w:eastAsia="Calibri" w:hAnsi="Times New Roman" w:cs="Times New Roman"/>
          <w:sz w:val="28"/>
          <w:szCs w:val="28"/>
        </w:rPr>
        <w:t>ние комитета по охране природы;</w:t>
      </w:r>
      <w:r w:rsidRPr="00E06D6C">
        <w:rPr>
          <w:rFonts w:ascii="Times New Roman" w:eastAsia="Calibri" w:hAnsi="Times New Roman" w:cs="Times New Roman"/>
          <w:sz w:val="28"/>
          <w:szCs w:val="28"/>
        </w:rPr>
        <w:t xml:space="preserve"> общественная организация «Об</w:t>
      </w:r>
      <w:r>
        <w:rPr>
          <w:rFonts w:ascii="Times New Roman" w:eastAsia="Calibri" w:hAnsi="Times New Roman" w:cs="Times New Roman"/>
          <w:sz w:val="28"/>
          <w:szCs w:val="28"/>
        </w:rPr>
        <w:t>щество защиты животных «</w:t>
      </w:r>
      <w:proofErr w:type="spellStart"/>
      <w:r>
        <w:rPr>
          <w:rFonts w:ascii="Times New Roman" w:eastAsia="Calibri" w:hAnsi="Times New Roman" w:cs="Times New Roman"/>
          <w:sz w:val="28"/>
          <w:szCs w:val="28"/>
        </w:rPr>
        <w:t>Симба</w:t>
      </w:r>
      <w:proofErr w:type="spellEnd"/>
      <w:r>
        <w:rPr>
          <w:rFonts w:ascii="Times New Roman" w:eastAsia="Calibri" w:hAnsi="Times New Roman" w:cs="Times New Roman"/>
          <w:sz w:val="28"/>
          <w:szCs w:val="28"/>
        </w:rPr>
        <w:t xml:space="preserve">»; школа журналистики ЦДОД; городские  детские библиотеки; </w:t>
      </w:r>
      <w:r w:rsidRPr="00E06D6C">
        <w:rPr>
          <w:rFonts w:ascii="Times New Roman" w:eastAsia="Calibri" w:hAnsi="Times New Roman" w:cs="Times New Roman"/>
          <w:sz w:val="28"/>
          <w:szCs w:val="28"/>
        </w:rPr>
        <w:t xml:space="preserve"> детский сад № 42 «Аленький цветочек» (посещение живого уголка)</w:t>
      </w:r>
      <w:r>
        <w:rPr>
          <w:rFonts w:ascii="Times New Roman" w:eastAsia="Calibri" w:hAnsi="Times New Roman" w:cs="Times New Roman"/>
          <w:sz w:val="28"/>
          <w:szCs w:val="28"/>
        </w:rPr>
        <w:t>.</w:t>
      </w:r>
    </w:p>
    <w:p w:rsidR="00A51D2A" w:rsidRPr="00633C9C" w:rsidRDefault="00A51D2A" w:rsidP="00A51D2A">
      <w:pPr>
        <w:spacing w:after="0" w:line="360" w:lineRule="auto"/>
        <w:ind w:firstLine="709"/>
        <w:jc w:val="both"/>
        <w:textAlignment w:val="top"/>
        <w:rPr>
          <w:rFonts w:ascii="Times New Roman" w:eastAsia="Calibri" w:hAnsi="Times New Roman" w:cs="Times New Roman"/>
          <w:sz w:val="28"/>
          <w:szCs w:val="28"/>
        </w:rPr>
      </w:pPr>
      <w:r w:rsidRPr="00633C9C">
        <w:rPr>
          <w:rFonts w:ascii="Times New Roman" w:eastAsia="Calibri" w:hAnsi="Times New Roman" w:cs="Times New Roman"/>
          <w:sz w:val="28"/>
          <w:szCs w:val="28"/>
        </w:rPr>
        <w:t>Реализуя представленную систему работы</w:t>
      </w:r>
      <w:r w:rsidRPr="00633C9C">
        <w:rPr>
          <w:rFonts w:ascii="Calibri" w:eastAsia="Calibri" w:hAnsi="Calibri" w:cs="Times New Roman"/>
        </w:rPr>
        <w:t xml:space="preserve"> </w:t>
      </w:r>
      <w:r w:rsidRPr="00633C9C">
        <w:rPr>
          <w:rFonts w:ascii="Times New Roman" w:eastAsia="Calibri" w:hAnsi="Times New Roman" w:cs="Times New Roman"/>
          <w:sz w:val="28"/>
          <w:szCs w:val="28"/>
        </w:rPr>
        <w:t>по экологическому воспитанию дошкольников, пришли к следующим результатам:</w:t>
      </w:r>
    </w:p>
    <w:p w:rsidR="00A51D2A" w:rsidRPr="009B4DDE" w:rsidRDefault="00A51D2A" w:rsidP="00A51D2A">
      <w:pPr>
        <w:spacing w:after="0" w:line="360" w:lineRule="auto"/>
        <w:ind w:firstLine="709"/>
        <w:jc w:val="both"/>
        <w:textAlignment w:val="top"/>
        <w:rPr>
          <w:rFonts w:ascii="Times New Roman" w:eastAsia="Calibri" w:hAnsi="Times New Roman" w:cs="Times New Roman"/>
          <w:sz w:val="28"/>
          <w:szCs w:val="28"/>
        </w:rPr>
      </w:pPr>
      <w:r w:rsidRPr="009B4DDE">
        <w:rPr>
          <w:rFonts w:ascii="Times New Roman" w:eastAsia="Calibri" w:hAnsi="Times New Roman" w:cs="Times New Roman"/>
          <w:sz w:val="28"/>
          <w:szCs w:val="28"/>
        </w:rPr>
        <w:t xml:space="preserve"> 1. Достижение  воспитанниками   к концу дошкольного возраста следующих целевых ориентиров (ФГОС </w:t>
      </w:r>
      <w:proofErr w:type="gramStart"/>
      <w:r w:rsidRPr="009B4DDE">
        <w:rPr>
          <w:rFonts w:ascii="Times New Roman" w:eastAsia="Calibri" w:hAnsi="Times New Roman" w:cs="Times New Roman"/>
          <w:sz w:val="28"/>
          <w:szCs w:val="28"/>
        </w:rPr>
        <w:t>ДО</w:t>
      </w:r>
      <w:proofErr w:type="gramEnd"/>
      <w:r w:rsidRPr="009B4DDE">
        <w:rPr>
          <w:rFonts w:ascii="Times New Roman" w:eastAsia="Calibri" w:hAnsi="Times New Roman" w:cs="Times New Roman"/>
          <w:sz w:val="28"/>
          <w:szCs w:val="28"/>
        </w:rPr>
        <w:t>):</w:t>
      </w:r>
    </w:p>
    <w:p w:rsidR="00A51D2A" w:rsidRPr="009B4DDE" w:rsidRDefault="00A51D2A" w:rsidP="00A51D2A">
      <w:pPr>
        <w:spacing w:after="0" w:line="360" w:lineRule="auto"/>
        <w:ind w:firstLine="709"/>
        <w:jc w:val="both"/>
        <w:textAlignment w:val="top"/>
        <w:rPr>
          <w:rFonts w:ascii="Times New Roman" w:eastAsia="Calibri" w:hAnsi="Times New Roman" w:cs="Times New Roman"/>
          <w:sz w:val="28"/>
          <w:szCs w:val="28"/>
        </w:rPr>
      </w:pPr>
      <w:r w:rsidRPr="009B4DD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9B4DDE">
        <w:rPr>
          <w:rFonts w:ascii="Times New Roman" w:eastAsia="Calibri" w:hAnsi="Times New Roman" w:cs="Times New Roman"/>
          <w:sz w:val="28"/>
          <w:szCs w:val="28"/>
        </w:rPr>
        <w:t>дети проявляют любознательность, задают вопросы взрослым и сверстникам, интересуются причинно-следственными связями, склонны наблюдать, экспериментировать, обладают начальными знаниями о  природном и социальном мире, радуются встрече с природой, животными и растениями;</w:t>
      </w:r>
    </w:p>
    <w:p w:rsidR="00A51D2A" w:rsidRPr="009B4DDE" w:rsidRDefault="00A51D2A" w:rsidP="00A51D2A">
      <w:pPr>
        <w:spacing w:after="0" w:line="360" w:lineRule="auto"/>
        <w:ind w:firstLine="709"/>
        <w:jc w:val="both"/>
        <w:textAlignment w:val="top"/>
        <w:rPr>
          <w:rFonts w:ascii="Times New Roman" w:eastAsia="Calibri" w:hAnsi="Times New Roman" w:cs="Times New Roman"/>
          <w:sz w:val="28"/>
          <w:szCs w:val="28"/>
        </w:rPr>
      </w:pPr>
      <w:r>
        <w:rPr>
          <w:rFonts w:ascii="Times New Roman" w:eastAsia="Calibri" w:hAnsi="Times New Roman" w:cs="Times New Roman"/>
          <w:sz w:val="28"/>
          <w:szCs w:val="28"/>
        </w:rPr>
        <w:t>-</w:t>
      </w:r>
      <w:r w:rsidRPr="009B4DDE">
        <w:rPr>
          <w:rFonts w:ascii="Times New Roman" w:eastAsia="Calibri" w:hAnsi="Times New Roman" w:cs="Times New Roman"/>
          <w:sz w:val="28"/>
          <w:szCs w:val="28"/>
        </w:rPr>
        <w:t xml:space="preserve"> видят многообразие  природных явлений, признают ценность жизни, видят связи живого с условиями среды и другими живыми существами; </w:t>
      </w:r>
    </w:p>
    <w:p w:rsidR="00A51D2A" w:rsidRPr="009B4DDE" w:rsidRDefault="00A51D2A" w:rsidP="00A51D2A">
      <w:pPr>
        <w:spacing w:after="0" w:line="360" w:lineRule="auto"/>
        <w:ind w:firstLine="709"/>
        <w:jc w:val="both"/>
        <w:textAlignment w:val="top"/>
        <w:rPr>
          <w:rFonts w:ascii="Times New Roman" w:eastAsia="Calibri" w:hAnsi="Times New Roman" w:cs="Times New Roman"/>
          <w:sz w:val="28"/>
          <w:szCs w:val="28"/>
        </w:rPr>
      </w:pPr>
      <w:r>
        <w:rPr>
          <w:rFonts w:ascii="Times New Roman" w:eastAsia="Calibri" w:hAnsi="Times New Roman" w:cs="Times New Roman"/>
          <w:sz w:val="28"/>
          <w:szCs w:val="28"/>
        </w:rPr>
        <w:t>-</w:t>
      </w:r>
      <w:r w:rsidRPr="009B4DDE">
        <w:rPr>
          <w:rFonts w:ascii="Times New Roman" w:eastAsia="Calibri" w:hAnsi="Times New Roman" w:cs="Times New Roman"/>
          <w:sz w:val="28"/>
          <w:szCs w:val="28"/>
        </w:rPr>
        <w:t xml:space="preserve"> имеют полное представление о правилах поведения в природе, применяют их в конкретных жизненных ситуациях, стремятся предупредить негативные поступки, свои и сверстников; </w:t>
      </w:r>
    </w:p>
    <w:p w:rsidR="00A51D2A" w:rsidRPr="009B4DDE" w:rsidRDefault="00A51D2A" w:rsidP="00A51D2A">
      <w:pPr>
        <w:spacing w:after="0" w:line="360" w:lineRule="auto"/>
        <w:ind w:firstLine="709"/>
        <w:jc w:val="both"/>
        <w:textAlignment w:val="top"/>
        <w:rPr>
          <w:rFonts w:ascii="Times New Roman" w:eastAsia="Calibri" w:hAnsi="Times New Roman" w:cs="Times New Roman"/>
          <w:sz w:val="28"/>
          <w:szCs w:val="28"/>
        </w:rPr>
      </w:pPr>
      <w:r>
        <w:rPr>
          <w:rFonts w:ascii="Times New Roman" w:eastAsia="Calibri" w:hAnsi="Times New Roman" w:cs="Times New Roman"/>
          <w:sz w:val="28"/>
          <w:szCs w:val="28"/>
        </w:rPr>
        <w:t>-</w:t>
      </w:r>
      <w:r w:rsidRPr="009B4DDE">
        <w:rPr>
          <w:rFonts w:ascii="Times New Roman" w:eastAsia="Calibri" w:hAnsi="Times New Roman" w:cs="Times New Roman"/>
          <w:sz w:val="28"/>
          <w:szCs w:val="28"/>
        </w:rPr>
        <w:t xml:space="preserve"> с радостью помогают всему живому, ухаживают за животными и растениями; качественно выполняет трудовые процессы ухода за природными объектами, достигают хорошего результата (в пределах освоенных умений). </w:t>
      </w:r>
    </w:p>
    <w:p w:rsidR="00A51D2A" w:rsidRPr="00E06D6C" w:rsidRDefault="00A51D2A" w:rsidP="00A51D2A">
      <w:pPr>
        <w:spacing w:after="0" w:line="360" w:lineRule="auto"/>
        <w:ind w:firstLine="709"/>
        <w:jc w:val="both"/>
        <w:textAlignment w:val="top"/>
        <w:rPr>
          <w:rFonts w:ascii="Times New Roman" w:eastAsia="Calibri" w:hAnsi="Times New Roman" w:cs="Times New Roman"/>
          <w:sz w:val="28"/>
          <w:szCs w:val="28"/>
        </w:rPr>
      </w:pPr>
      <w:r w:rsidRPr="009B4DDE">
        <w:rPr>
          <w:rFonts w:ascii="Times New Roman" w:eastAsia="Calibri" w:hAnsi="Times New Roman" w:cs="Times New Roman"/>
          <w:sz w:val="28"/>
          <w:szCs w:val="28"/>
        </w:rPr>
        <w:t>2. Повышение уровня экологической грамотности и  активности родителей воспитанников</w:t>
      </w:r>
      <w:r>
        <w:rPr>
          <w:rFonts w:ascii="Times New Roman" w:eastAsia="Calibri" w:hAnsi="Times New Roman" w:cs="Times New Roman"/>
          <w:sz w:val="28"/>
          <w:szCs w:val="28"/>
        </w:rPr>
        <w:t>.</w:t>
      </w:r>
    </w:p>
    <w:p w:rsidR="00A51D2A" w:rsidRPr="00633C9C" w:rsidRDefault="00A51D2A" w:rsidP="00A51D2A">
      <w:pPr>
        <w:spacing w:after="0" w:line="360" w:lineRule="auto"/>
        <w:ind w:firstLine="709"/>
        <w:jc w:val="both"/>
        <w:textAlignment w:val="top"/>
        <w:rPr>
          <w:rFonts w:ascii="Times New Roman" w:eastAsia="Calibri" w:hAnsi="Times New Roman" w:cs="Times New Roman"/>
          <w:sz w:val="28"/>
          <w:szCs w:val="28"/>
        </w:rPr>
      </w:pPr>
      <w:r w:rsidRPr="00633C9C">
        <w:rPr>
          <w:rFonts w:ascii="Times New Roman" w:eastAsia="Calibri" w:hAnsi="Times New Roman" w:cs="Times New Roman"/>
          <w:sz w:val="28"/>
          <w:szCs w:val="28"/>
        </w:rPr>
        <w:t>Таким образом,  считаем, что успех реализации задач экологического развития детей в ДОУ обеспечивается построением системы работы по данному направлению, включающей следующие компоненты:</w:t>
      </w:r>
    </w:p>
    <w:p w:rsidR="00A51D2A" w:rsidRPr="00350D67" w:rsidRDefault="00A51D2A" w:rsidP="00A51D2A">
      <w:pPr>
        <w:spacing w:after="0" w:line="360" w:lineRule="auto"/>
        <w:ind w:firstLine="709"/>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w:t>
      </w:r>
      <w:r w:rsidRPr="00350D67">
        <w:rPr>
          <w:rFonts w:ascii="Times New Roman" w:eastAsia="Calibri" w:hAnsi="Times New Roman" w:cs="Times New Roman"/>
          <w:sz w:val="28"/>
          <w:szCs w:val="28"/>
        </w:rPr>
        <w:tab/>
        <w:t xml:space="preserve">готовность педагогов детского сада к экологическому образованию дошкольников, участию в методической работе, внедрению новых педагогических технологий в педагогический процесс; </w:t>
      </w:r>
    </w:p>
    <w:p w:rsidR="00A51D2A" w:rsidRPr="00350D67" w:rsidRDefault="00A51D2A" w:rsidP="00A51D2A">
      <w:pPr>
        <w:spacing w:after="0" w:line="360" w:lineRule="auto"/>
        <w:ind w:firstLine="709"/>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w:t>
      </w:r>
      <w:r w:rsidRPr="00350D67">
        <w:rPr>
          <w:rFonts w:ascii="Times New Roman" w:eastAsia="Calibri" w:hAnsi="Times New Roman" w:cs="Times New Roman"/>
          <w:sz w:val="28"/>
          <w:szCs w:val="28"/>
        </w:rPr>
        <w:tab/>
        <w:t xml:space="preserve">построение экологически развивающей среды, соответствующей современным требованиям; </w:t>
      </w:r>
    </w:p>
    <w:p w:rsidR="00A51D2A" w:rsidRPr="00350D67" w:rsidRDefault="00A51D2A" w:rsidP="00A51D2A">
      <w:pPr>
        <w:spacing w:after="0" w:line="360" w:lineRule="auto"/>
        <w:ind w:firstLine="709"/>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w:t>
      </w:r>
      <w:r w:rsidRPr="00350D67">
        <w:rPr>
          <w:rFonts w:ascii="Times New Roman" w:eastAsia="Calibri" w:hAnsi="Times New Roman" w:cs="Times New Roman"/>
          <w:sz w:val="28"/>
          <w:szCs w:val="28"/>
        </w:rPr>
        <w:tab/>
        <w:t xml:space="preserve">обеспечение постоянного общения детей с природой ближайшего окружения; </w:t>
      </w:r>
    </w:p>
    <w:p w:rsidR="00A51D2A" w:rsidRPr="00350D67" w:rsidRDefault="00A51D2A" w:rsidP="00A51D2A">
      <w:pPr>
        <w:spacing w:after="0" w:line="360" w:lineRule="auto"/>
        <w:ind w:firstLine="709"/>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w:t>
      </w:r>
      <w:r w:rsidRPr="00350D67">
        <w:rPr>
          <w:rFonts w:ascii="Times New Roman" w:eastAsia="Calibri" w:hAnsi="Times New Roman" w:cs="Times New Roman"/>
          <w:sz w:val="28"/>
          <w:szCs w:val="28"/>
        </w:rPr>
        <w:tab/>
        <w:t xml:space="preserve">включение родителей в экологическое образование дошкольников; </w:t>
      </w:r>
    </w:p>
    <w:p w:rsidR="00A51D2A" w:rsidRPr="00350D67" w:rsidRDefault="00A51D2A" w:rsidP="00A51D2A">
      <w:pPr>
        <w:spacing w:after="0" w:line="360" w:lineRule="auto"/>
        <w:ind w:firstLine="709"/>
        <w:jc w:val="both"/>
        <w:textAlignment w:val="top"/>
        <w:rPr>
          <w:rFonts w:ascii="Times New Roman" w:eastAsia="Calibri" w:hAnsi="Times New Roman" w:cs="Times New Roman"/>
          <w:sz w:val="28"/>
          <w:szCs w:val="28"/>
        </w:rPr>
      </w:pPr>
      <w:r w:rsidRPr="00350D67">
        <w:rPr>
          <w:rFonts w:ascii="Times New Roman" w:eastAsia="Calibri" w:hAnsi="Times New Roman" w:cs="Times New Roman"/>
          <w:sz w:val="28"/>
          <w:szCs w:val="28"/>
        </w:rPr>
        <w:t>•</w:t>
      </w:r>
      <w:r w:rsidRPr="00350D67">
        <w:rPr>
          <w:rFonts w:ascii="Times New Roman" w:eastAsia="Calibri" w:hAnsi="Times New Roman" w:cs="Times New Roman"/>
          <w:sz w:val="28"/>
          <w:szCs w:val="28"/>
        </w:rPr>
        <w:tab/>
        <w:t>поддержание тесных связей с социумом: другими ДОУ, библиотеками и д</w:t>
      </w:r>
      <w:r>
        <w:rPr>
          <w:rFonts w:ascii="Times New Roman" w:eastAsia="Calibri" w:hAnsi="Times New Roman" w:cs="Times New Roman"/>
          <w:sz w:val="28"/>
          <w:szCs w:val="28"/>
        </w:rPr>
        <w:t xml:space="preserve">ругими </w:t>
      </w:r>
      <w:r w:rsidRPr="00350D67">
        <w:rPr>
          <w:rFonts w:ascii="Times New Roman" w:eastAsia="Calibri" w:hAnsi="Times New Roman" w:cs="Times New Roman"/>
          <w:sz w:val="28"/>
          <w:szCs w:val="28"/>
        </w:rPr>
        <w:t xml:space="preserve"> организациями.</w:t>
      </w:r>
    </w:p>
    <w:p w:rsidR="00A51D2A" w:rsidRDefault="00A51D2A" w:rsidP="00A51D2A">
      <w:pPr>
        <w:spacing w:after="0" w:line="360" w:lineRule="auto"/>
        <w:ind w:firstLine="709"/>
        <w:jc w:val="both"/>
        <w:rPr>
          <w:rFonts w:ascii="Times New Roman" w:eastAsia="Calibri" w:hAnsi="Times New Roman" w:cs="Times New Roman"/>
          <w:sz w:val="28"/>
          <w:szCs w:val="28"/>
        </w:rPr>
      </w:pPr>
    </w:p>
    <w:p w:rsidR="0054346B" w:rsidRDefault="0054346B" w:rsidP="00A51D2A">
      <w:pPr>
        <w:pStyle w:val="11"/>
        <w:spacing w:before="0" w:after="0" w:line="360" w:lineRule="auto"/>
        <w:ind w:left="0" w:right="0" w:firstLine="709"/>
        <w:rPr>
          <w:rFonts w:ascii="Times New Roman" w:eastAsia="Calibri" w:hAnsi="Times New Roman" w:cs="Times New Roman"/>
          <w:color w:val="auto"/>
          <w:sz w:val="28"/>
          <w:szCs w:val="28"/>
          <w:lang w:eastAsia="en-US"/>
        </w:rPr>
      </w:pPr>
    </w:p>
    <w:p w:rsidR="0054346B" w:rsidRDefault="0054346B" w:rsidP="009063A2">
      <w:pPr>
        <w:pStyle w:val="11"/>
        <w:spacing w:before="0" w:after="0" w:line="360" w:lineRule="auto"/>
        <w:ind w:left="0" w:right="0" w:firstLine="0"/>
        <w:rPr>
          <w:rFonts w:ascii="Times New Roman" w:eastAsia="Calibri" w:hAnsi="Times New Roman" w:cs="Times New Roman"/>
          <w:color w:val="auto"/>
          <w:sz w:val="28"/>
          <w:szCs w:val="28"/>
          <w:lang w:eastAsia="en-US"/>
        </w:rPr>
      </w:pPr>
    </w:p>
    <w:p w:rsidR="00A51D2A" w:rsidRPr="00350D67" w:rsidRDefault="00A51D2A" w:rsidP="0054346B">
      <w:pPr>
        <w:pStyle w:val="11"/>
        <w:spacing w:before="0" w:after="0" w:line="360" w:lineRule="auto"/>
        <w:ind w:left="0" w:right="0" w:firstLine="0"/>
        <w:rPr>
          <w:rFonts w:ascii="Times New Roman" w:hAnsi="Times New Roman" w:cs="Times New Roman"/>
          <w:b/>
          <w:color w:val="auto"/>
          <w:sz w:val="28"/>
          <w:szCs w:val="28"/>
        </w:rPr>
      </w:pPr>
      <w:r w:rsidRPr="00350D67">
        <w:rPr>
          <w:rFonts w:ascii="Times New Roman" w:hAnsi="Times New Roman" w:cs="Times New Roman"/>
          <w:b/>
          <w:color w:val="auto"/>
          <w:sz w:val="28"/>
          <w:szCs w:val="28"/>
        </w:rPr>
        <w:t>Библиографи</w:t>
      </w:r>
      <w:r w:rsidR="00DE010B">
        <w:rPr>
          <w:rFonts w:ascii="Times New Roman" w:hAnsi="Times New Roman" w:cs="Times New Roman"/>
          <w:b/>
          <w:color w:val="auto"/>
          <w:sz w:val="28"/>
          <w:szCs w:val="28"/>
        </w:rPr>
        <w:t>я</w:t>
      </w:r>
      <w:r w:rsidRPr="00350D67">
        <w:rPr>
          <w:rFonts w:ascii="Times New Roman" w:hAnsi="Times New Roman" w:cs="Times New Roman"/>
          <w:b/>
          <w:color w:val="auto"/>
          <w:sz w:val="28"/>
          <w:szCs w:val="28"/>
        </w:rPr>
        <w:t>:</w:t>
      </w:r>
    </w:p>
    <w:p w:rsidR="00A51D2A" w:rsidRDefault="00A51D2A" w:rsidP="00A51D2A">
      <w:pPr>
        <w:pStyle w:val="a9"/>
        <w:spacing w:before="0" w:beforeAutospacing="0" w:after="0" w:afterAutospacing="0" w:line="360" w:lineRule="auto"/>
        <w:jc w:val="both"/>
        <w:rPr>
          <w:color w:val="auto"/>
          <w:sz w:val="28"/>
          <w:szCs w:val="28"/>
        </w:rPr>
      </w:pPr>
      <w:r>
        <w:rPr>
          <w:color w:val="auto"/>
          <w:sz w:val="28"/>
          <w:szCs w:val="28"/>
        </w:rPr>
        <w:t>1.</w:t>
      </w:r>
      <w:r w:rsidRPr="00350D67">
        <w:rPr>
          <w:color w:val="auto"/>
          <w:sz w:val="28"/>
          <w:szCs w:val="28"/>
        </w:rPr>
        <w:t>  Николаева С. Н. Юный эколог: программа и условия ее реализации в детском саду. - М.: Моз</w:t>
      </w:r>
      <w:r>
        <w:rPr>
          <w:color w:val="auto"/>
          <w:sz w:val="28"/>
          <w:szCs w:val="28"/>
        </w:rPr>
        <w:t>аика-Синтез, 2004</w:t>
      </w:r>
      <w:r w:rsidRPr="00350D67">
        <w:rPr>
          <w:color w:val="auto"/>
          <w:sz w:val="28"/>
          <w:szCs w:val="28"/>
        </w:rPr>
        <w:t xml:space="preserve">. </w:t>
      </w:r>
      <w:r>
        <w:rPr>
          <w:color w:val="auto"/>
          <w:sz w:val="28"/>
          <w:szCs w:val="28"/>
        </w:rPr>
        <w:t>-122с.</w:t>
      </w:r>
    </w:p>
    <w:p w:rsidR="00A51D2A" w:rsidRPr="00350D67" w:rsidRDefault="00A51D2A" w:rsidP="00A51D2A">
      <w:pPr>
        <w:pStyle w:val="a9"/>
        <w:spacing w:before="0" w:beforeAutospacing="0" w:after="0" w:afterAutospacing="0" w:line="360" w:lineRule="auto"/>
        <w:jc w:val="both"/>
        <w:rPr>
          <w:color w:val="auto"/>
          <w:sz w:val="28"/>
          <w:szCs w:val="28"/>
        </w:rPr>
      </w:pPr>
      <w:r>
        <w:rPr>
          <w:color w:val="auto"/>
          <w:sz w:val="28"/>
          <w:szCs w:val="28"/>
        </w:rPr>
        <w:t>2.</w:t>
      </w:r>
      <w:r w:rsidRPr="00D736B1">
        <w:rPr>
          <w:color w:val="auto"/>
          <w:sz w:val="28"/>
          <w:szCs w:val="28"/>
        </w:rPr>
        <w:t>Методика экологического воспитания дошкольников</w:t>
      </w:r>
      <w:r>
        <w:rPr>
          <w:color w:val="auto"/>
          <w:sz w:val="28"/>
          <w:szCs w:val="28"/>
        </w:rPr>
        <w:t xml:space="preserve">. Учебное  пособие для студентов педагогических  учебных заведений.- 2-е изд., </w:t>
      </w:r>
      <w:proofErr w:type="spellStart"/>
      <w:r>
        <w:rPr>
          <w:color w:val="auto"/>
          <w:sz w:val="28"/>
          <w:szCs w:val="28"/>
        </w:rPr>
        <w:t>испр</w:t>
      </w:r>
      <w:proofErr w:type="spellEnd"/>
      <w:r>
        <w:rPr>
          <w:color w:val="auto"/>
          <w:sz w:val="28"/>
          <w:szCs w:val="28"/>
        </w:rPr>
        <w:t xml:space="preserve">.- </w:t>
      </w:r>
      <w:r w:rsidRPr="00D736B1">
        <w:rPr>
          <w:color w:val="auto"/>
          <w:sz w:val="28"/>
          <w:szCs w:val="28"/>
        </w:rPr>
        <w:t xml:space="preserve">М.: </w:t>
      </w:r>
      <w:r w:rsidRPr="00D736B1">
        <w:rPr>
          <w:color w:val="auto"/>
          <w:sz w:val="28"/>
          <w:szCs w:val="28"/>
        </w:rPr>
        <w:br/>
        <w:t>Издательск</w:t>
      </w:r>
      <w:r>
        <w:rPr>
          <w:color w:val="auto"/>
          <w:sz w:val="28"/>
          <w:szCs w:val="28"/>
        </w:rPr>
        <w:t>ий центр «Академия», 2001.- 184</w:t>
      </w:r>
      <w:r w:rsidRPr="00D736B1">
        <w:rPr>
          <w:color w:val="auto"/>
          <w:sz w:val="28"/>
          <w:szCs w:val="28"/>
        </w:rPr>
        <w:t>с.</w:t>
      </w:r>
    </w:p>
    <w:p w:rsidR="00A51D2A" w:rsidRPr="00350D67" w:rsidRDefault="00A51D2A" w:rsidP="00A51D2A">
      <w:pPr>
        <w:pStyle w:val="a9"/>
        <w:spacing w:before="0" w:beforeAutospacing="0" w:after="0" w:afterAutospacing="0" w:line="360" w:lineRule="auto"/>
        <w:ind w:firstLine="709"/>
        <w:jc w:val="both"/>
        <w:rPr>
          <w:color w:val="auto"/>
          <w:sz w:val="28"/>
          <w:szCs w:val="28"/>
        </w:rPr>
      </w:pPr>
    </w:p>
    <w:p w:rsidR="00A51D2A" w:rsidRPr="00350D67" w:rsidRDefault="00A51D2A" w:rsidP="00A51D2A">
      <w:pPr>
        <w:pStyle w:val="a9"/>
        <w:spacing w:before="0" w:beforeAutospacing="0" w:after="0" w:afterAutospacing="0" w:line="360" w:lineRule="auto"/>
        <w:ind w:firstLine="709"/>
        <w:jc w:val="both"/>
        <w:rPr>
          <w:color w:val="auto"/>
          <w:sz w:val="28"/>
          <w:szCs w:val="28"/>
        </w:rPr>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9E01F2">
      <w:pPr>
        <w:ind w:left="-851" w:right="282"/>
      </w:pPr>
    </w:p>
    <w:p w:rsidR="00A51D2A" w:rsidRDefault="00A51D2A" w:rsidP="00091928">
      <w:pPr>
        <w:ind w:right="282"/>
      </w:pPr>
    </w:p>
    <w:p w:rsidR="00A51D2A" w:rsidRDefault="00A51D2A" w:rsidP="009E01F2">
      <w:pPr>
        <w:ind w:left="-851" w:right="282"/>
      </w:pPr>
    </w:p>
    <w:p w:rsidR="00A51D2A" w:rsidRPr="00953917" w:rsidRDefault="00A51D2A" w:rsidP="00DE010B">
      <w:pPr>
        <w:spacing w:after="0" w:line="360" w:lineRule="auto"/>
        <w:jc w:val="center"/>
        <w:rPr>
          <w:rFonts w:ascii="Times New Roman" w:hAnsi="Times New Roman"/>
          <w:b/>
          <w:sz w:val="28"/>
          <w:szCs w:val="28"/>
        </w:rPr>
      </w:pPr>
      <w:r w:rsidRPr="00953917">
        <w:rPr>
          <w:rFonts w:ascii="Times New Roman" w:hAnsi="Times New Roman"/>
          <w:b/>
          <w:sz w:val="28"/>
          <w:szCs w:val="28"/>
        </w:rPr>
        <w:t>З</w:t>
      </w:r>
      <w:r w:rsidR="00091928">
        <w:rPr>
          <w:rFonts w:ascii="Times New Roman" w:hAnsi="Times New Roman"/>
          <w:b/>
          <w:sz w:val="28"/>
          <w:szCs w:val="28"/>
        </w:rPr>
        <w:t>НАЧЕНИЕ ПРЕЕМСТВЕННОСТИ ДОШКОЛЬНОГО И НАЧАЛЬНОГО ШКОЛЬНОГО ОБРАЗОВАНИЯ ПРИ ФОРМИРОВАНИИ ЭЛЕМЕНТАРНЫХ МАТЕМАТИЧЕСКИХ ПРЕДСТАВЛЕНИЙ У ДОШКОЛЬНИКОВ</w:t>
      </w:r>
    </w:p>
    <w:p w:rsidR="00A51D2A" w:rsidRDefault="00A51D2A" w:rsidP="00DE010B">
      <w:pPr>
        <w:spacing w:after="0" w:line="360" w:lineRule="auto"/>
        <w:jc w:val="center"/>
        <w:rPr>
          <w:rFonts w:ascii="Times New Roman" w:hAnsi="Times New Roman"/>
          <w:b/>
          <w:sz w:val="28"/>
          <w:szCs w:val="28"/>
        </w:rPr>
      </w:pPr>
    </w:p>
    <w:p w:rsidR="00A51D2A" w:rsidRPr="00953917" w:rsidRDefault="00A51D2A" w:rsidP="00A51D2A">
      <w:pPr>
        <w:spacing w:after="0" w:line="240" w:lineRule="auto"/>
        <w:jc w:val="center"/>
        <w:rPr>
          <w:rFonts w:ascii="Times New Roman" w:hAnsi="Times New Roman"/>
          <w:b/>
          <w:sz w:val="28"/>
          <w:szCs w:val="28"/>
        </w:rPr>
      </w:pPr>
    </w:p>
    <w:p w:rsidR="00091928" w:rsidRDefault="00A51D2A" w:rsidP="00091928">
      <w:pPr>
        <w:spacing w:after="0" w:line="240" w:lineRule="auto"/>
        <w:jc w:val="right"/>
        <w:rPr>
          <w:rFonts w:ascii="Times New Roman" w:hAnsi="Times New Roman"/>
          <w:b/>
          <w:i/>
          <w:sz w:val="28"/>
          <w:szCs w:val="28"/>
        </w:rPr>
      </w:pPr>
      <w:r w:rsidRPr="00953917">
        <w:rPr>
          <w:rFonts w:ascii="Times New Roman" w:hAnsi="Times New Roman"/>
          <w:b/>
          <w:i/>
          <w:sz w:val="28"/>
          <w:szCs w:val="28"/>
        </w:rPr>
        <w:t>Шпагина М.С.,</w:t>
      </w:r>
    </w:p>
    <w:p w:rsidR="00091928" w:rsidRPr="00953917" w:rsidRDefault="00A51D2A" w:rsidP="00091928">
      <w:pPr>
        <w:spacing w:after="0" w:line="240" w:lineRule="auto"/>
        <w:jc w:val="right"/>
        <w:rPr>
          <w:rFonts w:ascii="Times New Roman" w:hAnsi="Times New Roman"/>
          <w:b/>
          <w:i/>
          <w:sz w:val="28"/>
          <w:szCs w:val="28"/>
        </w:rPr>
      </w:pPr>
      <w:r w:rsidRPr="00953917">
        <w:rPr>
          <w:rFonts w:ascii="Times New Roman" w:hAnsi="Times New Roman"/>
          <w:b/>
          <w:i/>
          <w:sz w:val="28"/>
          <w:szCs w:val="28"/>
        </w:rPr>
        <w:t xml:space="preserve"> </w:t>
      </w:r>
      <w:r w:rsidR="00091928" w:rsidRPr="00953917">
        <w:rPr>
          <w:rFonts w:ascii="Times New Roman" w:hAnsi="Times New Roman"/>
          <w:b/>
          <w:i/>
          <w:sz w:val="28"/>
          <w:szCs w:val="28"/>
        </w:rPr>
        <w:t>МКДОУ «Детск</w:t>
      </w:r>
      <w:r w:rsidR="00091928">
        <w:rPr>
          <w:rFonts w:ascii="Times New Roman" w:hAnsi="Times New Roman"/>
          <w:b/>
          <w:i/>
          <w:sz w:val="28"/>
          <w:szCs w:val="28"/>
        </w:rPr>
        <w:t>ий сад №42 «Аленький цветочек»</w:t>
      </w:r>
    </w:p>
    <w:p w:rsidR="00A51D2A" w:rsidRPr="00BD2CC6" w:rsidRDefault="00A51D2A" w:rsidP="00A51D2A">
      <w:pPr>
        <w:spacing w:after="0" w:line="240" w:lineRule="auto"/>
        <w:jc w:val="right"/>
        <w:rPr>
          <w:rFonts w:ascii="Times New Roman" w:hAnsi="Times New Roman"/>
          <w:b/>
          <w:i/>
          <w:sz w:val="28"/>
          <w:szCs w:val="28"/>
        </w:rPr>
      </w:pPr>
      <w:r w:rsidRPr="00953917">
        <w:rPr>
          <w:rFonts w:ascii="Times New Roman" w:hAnsi="Times New Roman"/>
          <w:b/>
          <w:i/>
          <w:sz w:val="28"/>
          <w:szCs w:val="28"/>
        </w:rPr>
        <w:t xml:space="preserve">старший воспитатель, </w:t>
      </w:r>
      <w:r w:rsidR="008F04F7">
        <w:rPr>
          <w:rFonts w:ascii="Times New Roman" w:hAnsi="Times New Roman"/>
          <w:b/>
          <w:i/>
          <w:sz w:val="28"/>
          <w:szCs w:val="28"/>
        </w:rPr>
        <w:t>первая</w:t>
      </w:r>
      <w:r w:rsidRPr="00953917">
        <w:rPr>
          <w:rFonts w:ascii="Times New Roman" w:hAnsi="Times New Roman"/>
          <w:b/>
          <w:i/>
          <w:sz w:val="28"/>
          <w:szCs w:val="28"/>
        </w:rPr>
        <w:t xml:space="preserve"> квалиф</w:t>
      </w:r>
      <w:r w:rsidR="008F04F7">
        <w:rPr>
          <w:rFonts w:ascii="Times New Roman" w:hAnsi="Times New Roman"/>
          <w:b/>
          <w:i/>
          <w:sz w:val="28"/>
          <w:szCs w:val="28"/>
        </w:rPr>
        <w:t xml:space="preserve">икационная </w:t>
      </w:r>
      <w:r w:rsidRPr="00953917">
        <w:rPr>
          <w:rFonts w:ascii="Times New Roman" w:hAnsi="Times New Roman"/>
          <w:b/>
          <w:i/>
          <w:sz w:val="28"/>
          <w:szCs w:val="28"/>
        </w:rPr>
        <w:t xml:space="preserve"> </w:t>
      </w:r>
      <w:r>
        <w:rPr>
          <w:rFonts w:ascii="Times New Roman" w:hAnsi="Times New Roman"/>
          <w:b/>
          <w:i/>
          <w:sz w:val="28"/>
          <w:szCs w:val="28"/>
        </w:rPr>
        <w:t>к</w:t>
      </w:r>
      <w:r w:rsidRPr="00953917">
        <w:rPr>
          <w:rFonts w:ascii="Times New Roman" w:hAnsi="Times New Roman"/>
          <w:b/>
          <w:i/>
          <w:sz w:val="28"/>
          <w:szCs w:val="28"/>
        </w:rPr>
        <w:t>атегория</w:t>
      </w:r>
      <w:r>
        <w:rPr>
          <w:rFonts w:ascii="Times New Roman" w:hAnsi="Times New Roman"/>
          <w:b/>
          <w:i/>
          <w:sz w:val="28"/>
          <w:szCs w:val="28"/>
        </w:rPr>
        <w:t>;</w:t>
      </w:r>
      <w:r w:rsidRPr="00953917">
        <w:rPr>
          <w:rFonts w:ascii="Times New Roman" w:hAnsi="Times New Roman"/>
          <w:b/>
          <w:i/>
          <w:sz w:val="28"/>
          <w:szCs w:val="28"/>
        </w:rPr>
        <w:t xml:space="preserve"> </w:t>
      </w:r>
    </w:p>
    <w:p w:rsidR="00A51D2A" w:rsidRDefault="00A51D2A" w:rsidP="00A51D2A">
      <w:pPr>
        <w:spacing w:after="0" w:line="240" w:lineRule="auto"/>
        <w:jc w:val="right"/>
        <w:rPr>
          <w:rFonts w:ascii="Times New Roman" w:hAnsi="Times New Roman"/>
          <w:b/>
          <w:i/>
          <w:sz w:val="28"/>
          <w:szCs w:val="28"/>
        </w:rPr>
      </w:pPr>
      <w:r w:rsidRPr="00953917">
        <w:rPr>
          <w:rFonts w:ascii="Times New Roman" w:hAnsi="Times New Roman"/>
          <w:b/>
          <w:i/>
          <w:sz w:val="28"/>
          <w:szCs w:val="28"/>
        </w:rPr>
        <w:t>Сидорова Д.Г.</w:t>
      </w:r>
      <w:r>
        <w:rPr>
          <w:rFonts w:ascii="Times New Roman" w:hAnsi="Times New Roman"/>
          <w:b/>
          <w:i/>
          <w:sz w:val="28"/>
          <w:szCs w:val="28"/>
        </w:rPr>
        <w:t>,</w:t>
      </w:r>
    </w:p>
    <w:p w:rsidR="00A51D2A" w:rsidRPr="00953917" w:rsidRDefault="00A51D2A" w:rsidP="00A51D2A">
      <w:pPr>
        <w:spacing w:after="0" w:line="240" w:lineRule="auto"/>
        <w:jc w:val="right"/>
        <w:rPr>
          <w:rFonts w:ascii="Times New Roman" w:hAnsi="Times New Roman"/>
          <w:b/>
          <w:i/>
          <w:sz w:val="28"/>
          <w:szCs w:val="28"/>
        </w:rPr>
      </w:pPr>
      <w:r>
        <w:rPr>
          <w:rFonts w:ascii="Times New Roman" w:hAnsi="Times New Roman"/>
          <w:b/>
          <w:i/>
          <w:sz w:val="28"/>
          <w:szCs w:val="28"/>
        </w:rPr>
        <w:t>воспитатель, молодой специалист</w:t>
      </w:r>
    </w:p>
    <w:p w:rsidR="00A51D2A" w:rsidRPr="00953917" w:rsidRDefault="00A51D2A" w:rsidP="00A51D2A">
      <w:pPr>
        <w:spacing w:after="0" w:line="240" w:lineRule="auto"/>
        <w:jc w:val="right"/>
        <w:rPr>
          <w:rFonts w:ascii="Times New Roman" w:hAnsi="Times New Roman"/>
          <w:b/>
          <w:i/>
          <w:sz w:val="28"/>
          <w:szCs w:val="28"/>
        </w:rPr>
      </w:pPr>
    </w:p>
    <w:p w:rsidR="00A51D2A" w:rsidRDefault="00A51D2A" w:rsidP="00A51D2A">
      <w:pPr>
        <w:spacing w:after="0" w:line="240" w:lineRule="auto"/>
        <w:jc w:val="right"/>
        <w:rPr>
          <w:rFonts w:ascii="Times New Roman" w:hAnsi="Times New Roman"/>
          <w:b/>
          <w:i/>
          <w:sz w:val="28"/>
          <w:szCs w:val="28"/>
        </w:rPr>
      </w:pPr>
    </w:p>
    <w:p w:rsidR="00A51D2A" w:rsidRDefault="00A51D2A" w:rsidP="00A51D2A">
      <w:pPr>
        <w:spacing w:after="0" w:line="240" w:lineRule="auto"/>
        <w:jc w:val="right"/>
        <w:rPr>
          <w:rFonts w:ascii="Times New Roman" w:hAnsi="Times New Roman"/>
          <w:b/>
          <w:i/>
          <w:sz w:val="28"/>
          <w:szCs w:val="28"/>
        </w:rPr>
      </w:pPr>
    </w:p>
    <w:p w:rsidR="00A51D2A" w:rsidRPr="00953917" w:rsidRDefault="00A51D2A" w:rsidP="00A51D2A">
      <w:pPr>
        <w:spacing w:after="0" w:line="360" w:lineRule="auto"/>
        <w:ind w:firstLine="708"/>
        <w:jc w:val="both"/>
        <w:rPr>
          <w:rFonts w:ascii="Times New Roman" w:hAnsi="Times New Roman"/>
          <w:sz w:val="28"/>
          <w:szCs w:val="28"/>
        </w:rPr>
      </w:pPr>
      <w:r w:rsidRPr="00953917">
        <w:rPr>
          <w:rFonts w:ascii="Times New Roman" w:hAnsi="Times New Roman"/>
          <w:sz w:val="28"/>
          <w:szCs w:val="28"/>
        </w:rPr>
        <w:t>В соответствии с Федеральным законом №273-ФЗ от 29.12.2012 «Об образовании в Российской Федерации», который вступил в действие 1 сентября 2013г., дошкольная ступень получила статус уровня системы российского образования.</w:t>
      </w:r>
    </w:p>
    <w:p w:rsidR="00A51D2A" w:rsidRPr="00953917" w:rsidRDefault="00A51D2A" w:rsidP="00A51D2A">
      <w:pPr>
        <w:shd w:val="clear" w:color="auto" w:fill="FFFFFF"/>
        <w:spacing w:after="0" w:line="360" w:lineRule="auto"/>
        <w:ind w:firstLine="708"/>
        <w:outlineLvl w:val="1"/>
        <w:rPr>
          <w:rFonts w:ascii="Times New Roman" w:eastAsia="Times New Roman" w:hAnsi="Times New Roman"/>
          <w:bCs/>
          <w:color w:val="000000"/>
          <w:sz w:val="28"/>
          <w:szCs w:val="28"/>
          <w:lang w:eastAsia="ru-RU"/>
        </w:rPr>
      </w:pPr>
      <w:r w:rsidRPr="00953917">
        <w:rPr>
          <w:rFonts w:ascii="Times New Roman" w:eastAsia="Times New Roman" w:hAnsi="Times New Roman"/>
          <w:bCs/>
          <w:color w:val="000000"/>
          <w:sz w:val="28"/>
          <w:szCs w:val="28"/>
          <w:lang w:eastAsia="ru-RU"/>
        </w:rPr>
        <w:t xml:space="preserve">Школа и детский сад - два смежных звена в системе образования. </w:t>
      </w:r>
    </w:p>
    <w:p w:rsidR="00A51D2A" w:rsidRPr="00BD2CC6" w:rsidRDefault="00A51D2A" w:rsidP="00A51D2A">
      <w:pPr>
        <w:pStyle w:val="c2"/>
        <w:spacing w:before="0" w:beforeAutospacing="0" w:after="0" w:afterAutospacing="0" w:line="360" w:lineRule="auto"/>
        <w:ind w:firstLine="709"/>
        <w:jc w:val="both"/>
        <w:rPr>
          <w:rFonts w:ascii="Calibri" w:hAnsi="Calibri"/>
          <w:color w:val="000000"/>
          <w:sz w:val="28"/>
          <w:szCs w:val="28"/>
        </w:rPr>
      </w:pPr>
      <w:r w:rsidRPr="00953917">
        <w:rPr>
          <w:sz w:val="28"/>
          <w:szCs w:val="28"/>
        </w:rPr>
        <w:t xml:space="preserve">Успехи в школьном обучении во многом зависят от качества знаний и умений, сформированных в дошкольные годы, от уровня развития познавательных интересов, мотивов и потребностей, познавательной активности ребёнка. Жизнь наша сейчас постоянно повышает требования к интеллектуальному и, в частности, к математическому развитию детей. </w:t>
      </w:r>
      <w:proofErr w:type="gramStart"/>
      <w:r w:rsidRPr="00953917">
        <w:rPr>
          <w:sz w:val="28"/>
          <w:szCs w:val="28"/>
        </w:rPr>
        <w:t>Это объясняется такими объективными причинами, как научно-технический прогресс, компьютеризация всех областей общественной жизни, совершенствование содержания и повышение значимости математического образования, переход на обучение в школе с шести лет и др. Результаты передового педагогического опыта убеждают в том, что эти требования закономерны и выполнить их возможно, если учебно-воспитательная работа в детском саду и школе будет представлять собой единый развивающийся процесс, т</w:t>
      </w:r>
      <w:proofErr w:type="gramEnd"/>
      <w:r w:rsidRPr="00953917">
        <w:rPr>
          <w:sz w:val="28"/>
          <w:szCs w:val="28"/>
        </w:rPr>
        <w:t xml:space="preserve">.е. будет </w:t>
      </w:r>
      <w:r w:rsidRPr="00953917">
        <w:rPr>
          <w:rStyle w:val="c1"/>
          <w:color w:val="000000"/>
          <w:sz w:val="28"/>
          <w:szCs w:val="28"/>
        </w:rPr>
        <w:t>существовать преемственность - как один из ведущих принципов образования, который обеспечивает возможность перехода от одних ступеней образования к другим (в данном случае от детского сада к начальной школе)</w:t>
      </w:r>
      <w:r>
        <w:rPr>
          <w:rStyle w:val="c1"/>
          <w:color w:val="000000"/>
          <w:sz w:val="28"/>
          <w:szCs w:val="28"/>
        </w:rPr>
        <w:t xml:space="preserve"> </w:t>
      </w:r>
      <w:r w:rsidRPr="00412094">
        <w:rPr>
          <w:rStyle w:val="c1"/>
          <w:color w:val="000000"/>
          <w:sz w:val="28"/>
          <w:szCs w:val="28"/>
        </w:rPr>
        <w:t>[1]</w:t>
      </w:r>
      <w:r w:rsidRPr="00953917">
        <w:rPr>
          <w:rStyle w:val="c1"/>
          <w:color w:val="000000"/>
          <w:sz w:val="28"/>
          <w:szCs w:val="28"/>
        </w:rPr>
        <w:t>.</w:t>
      </w:r>
    </w:p>
    <w:p w:rsidR="00A51D2A" w:rsidRPr="00EA7E48" w:rsidRDefault="00A51D2A" w:rsidP="00A51D2A">
      <w:pPr>
        <w:spacing w:after="0" w:line="360" w:lineRule="auto"/>
        <w:ind w:firstLine="709"/>
        <w:jc w:val="both"/>
        <w:rPr>
          <w:rFonts w:ascii="Times New Roman" w:hAnsi="Times New Roman"/>
          <w:color w:val="FF0000"/>
          <w:sz w:val="28"/>
          <w:szCs w:val="28"/>
        </w:rPr>
      </w:pPr>
      <w:r w:rsidRPr="00953917">
        <w:rPr>
          <w:rFonts w:ascii="Times New Roman" w:hAnsi="Times New Roman"/>
          <w:sz w:val="28"/>
          <w:szCs w:val="28"/>
        </w:rPr>
        <w:t>Содержание образования, в т.ч. математического, в дошкольном и младшем школьном возрасте определяется образовательными программами, учебно-методическими комплексами (УМК). В настоящее время существует множество вариативных программ на уровне детского сада и школы.</w:t>
      </w:r>
      <w:r w:rsidRPr="00953917">
        <w:rPr>
          <w:rFonts w:ascii="Times New Roman" w:hAnsi="Times New Roman"/>
          <w:b/>
          <w:color w:val="FF0000"/>
          <w:sz w:val="28"/>
          <w:szCs w:val="28"/>
        </w:rPr>
        <w:t xml:space="preserve"> </w:t>
      </w:r>
      <w:r w:rsidRPr="00EA7E48">
        <w:rPr>
          <w:rFonts w:ascii="Times New Roman" w:hAnsi="Times New Roman"/>
          <w:sz w:val="28"/>
          <w:szCs w:val="28"/>
        </w:rPr>
        <w:t>Это существенно затрудняет установление преемственности в системе образования.</w:t>
      </w:r>
      <w:r w:rsidRPr="00EA7E48">
        <w:rPr>
          <w:rFonts w:ascii="Times New Roman" w:hAnsi="Times New Roman"/>
          <w:color w:val="FF0000"/>
          <w:sz w:val="28"/>
          <w:szCs w:val="28"/>
        </w:rPr>
        <w:t xml:space="preserve"> </w:t>
      </w:r>
    </w:p>
    <w:p w:rsidR="00A51D2A" w:rsidRPr="00A51D2A" w:rsidRDefault="00A51D2A" w:rsidP="00A51D2A">
      <w:pPr>
        <w:spacing w:after="0" w:line="360" w:lineRule="auto"/>
        <w:jc w:val="both"/>
        <w:rPr>
          <w:rFonts w:ascii="Times New Roman" w:hAnsi="Times New Roman"/>
          <w:color w:val="000000" w:themeColor="text1"/>
          <w:sz w:val="28"/>
          <w:szCs w:val="28"/>
        </w:rPr>
      </w:pPr>
      <w:r w:rsidRPr="00A51D2A">
        <w:rPr>
          <w:rFonts w:ascii="Times New Roman" w:hAnsi="Times New Roman"/>
          <w:bCs/>
          <w:color w:val="000000" w:themeColor="text1"/>
          <w:sz w:val="28"/>
          <w:szCs w:val="28"/>
        </w:rPr>
        <w:tab/>
        <w:t>ПРЕЕМСТВЕННОСТЬ</w:t>
      </w:r>
      <w:r w:rsidRPr="00A51D2A">
        <w:rPr>
          <w:rFonts w:ascii="Times New Roman" w:hAnsi="Times New Roman"/>
          <w:color w:val="000000" w:themeColor="text1"/>
          <w:sz w:val="28"/>
          <w:szCs w:val="28"/>
        </w:rPr>
        <w:t xml:space="preserve"> - связь между явлениями в процессе развития в природе, обществе и познании, когда новое, сменяя старое, сохраняет в себе некоторые его элементы. В обществе означает передачу и усвоение социальных и культурных ценностей от поколения к поколению, от формации к формации. Обозначает также всю совокупность действия традиций (</w:t>
      </w:r>
      <w:r w:rsidRPr="00A51D2A">
        <w:rPr>
          <w:rFonts w:ascii="Times New Roman" w:hAnsi="Times New Roman"/>
          <w:bCs/>
          <w:color w:val="000000" w:themeColor="text1"/>
          <w:sz w:val="28"/>
          <w:szCs w:val="28"/>
        </w:rPr>
        <w:t>Большой Энциклопедический словарь)</w:t>
      </w:r>
      <w:r w:rsidRPr="00A51D2A">
        <w:rPr>
          <w:rFonts w:ascii="Times New Roman" w:hAnsi="Times New Roman"/>
          <w:color w:val="000000" w:themeColor="text1"/>
          <w:sz w:val="28"/>
          <w:szCs w:val="28"/>
        </w:rPr>
        <w:t xml:space="preserve"> </w:t>
      </w:r>
    </w:p>
    <w:p w:rsidR="00A51D2A" w:rsidRPr="00A51D2A" w:rsidRDefault="00A51D2A" w:rsidP="00A51D2A">
      <w:pPr>
        <w:spacing w:after="0" w:line="360" w:lineRule="auto"/>
        <w:jc w:val="both"/>
        <w:rPr>
          <w:rFonts w:ascii="Times New Roman" w:hAnsi="Times New Roman"/>
          <w:color w:val="000000" w:themeColor="text1"/>
          <w:sz w:val="28"/>
          <w:szCs w:val="28"/>
        </w:rPr>
      </w:pPr>
      <w:r w:rsidRPr="00A51D2A">
        <w:rPr>
          <w:rFonts w:ascii="Times New Roman" w:hAnsi="Times New Roman"/>
          <w:bCs/>
          <w:color w:val="000000" w:themeColor="text1"/>
          <w:sz w:val="28"/>
          <w:szCs w:val="28"/>
        </w:rPr>
        <w:tab/>
        <w:t>ПРЕЕМСТВЕННОСТЬ</w:t>
      </w:r>
      <w:r w:rsidRPr="00A51D2A">
        <w:rPr>
          <w:rFonts w:ascii="Times New Roman" w:hAnsi="Times New Roman"/>
          <w:color w:val="000000" w:themeColor="text1"/>
          <w:sz w:val="28"/>
          <w:szCs w:val="28"/>
        </w:rPr>
        <w:t xml:space="preserve"> в обучении - установление необходимой связи и правильного соотношения между частями учебного предмета на разных ступенях его изучения. Понятие П. характеризует также требования, предъявляемые к знаниям и умениям учащихся на каждом этапе обучения, формам, методам и приёмам объяснения нового </w:t>
      </w:r>
      <w:proofErr w:type="spellStart"/>
      <w:r w:rsidRPr="00A51D2A">
        <w:rPr>
          <w:rFonts w:ascii="Times New Roman" w:hAnsi="Times New Roman"/>
          <w:color w:val="000000" w:themeColor="text1"/>
          <w:sz w:val="28"/>
          <w:szCs w:val="28"/>
        </w:rPr>
        <w:t>уч</w:t>
      </w:r>
      <w:proofErr w:type="spellEnd"/>
      <w:r w:rsidRPr="00A51D2A">
        <w:rPr>
          <w:rFonts w:ascii="Times New Roman" w:hAnsi="Times New Roman"/>
          <w:color w:val="000000" w:themeColor="text1"/>
          <w:sz w:val="28"/>
          <w:szCs w:val="28"/>
        </w:rPr>
        <w:t>. материала и ко всей последующей работе по его усвоению (</w:t>
      </w:r>
      <w:r w:rsidRPr="00A51D2A">
        <w:rPr>
          <w:rFonts w:ascii="Times New Roman" w:hAnsi="Times New Roman"/>
          <w:bCs/>
          <w:color w:val="000000" w:themeColor="text1"/>
          <w:sz w:val="28"/>
          <w:szCs w:val="28"/>
        </w:rPr>
        <w:t>Российская педагогическая энциклопедия</w:t>
      </w:r>
      <w:r w:rsidRPr="00A51D2A">
        <w:rPr>
          <w:rFonts w:ascii="Times New Roman" w:hAnsi="Times New Roman"/>
          <w:color w:val="000000" w:themeColor="text1"/>
          <w:sz w:val="28"/>
          <w:szCs w:val="28"/>
        </w:rPr>
        <w:t>)</w:t>
      </w:r>
    </w:p>
    <w:p w:rsidR="00A51D2A" w:rsidRPr="00A51D2A" w:rsidRDefault="00A51D2A" w:rsidP="00A51D2A">
      <w:pPr>
        <w:spacing w:after="0" w:line="360" w:lineRule="auto"/>
        <w:jc w:val="both"/>
        <w:rPr>
          <w:rFonts w:ascii="Times New Roman" w:hAnsi="Times New Roman"/>
          <w:color w:val="000000" w:themeColor="text1"/>
          <w:sz w:val="28"/>
          <w:szCs w:val="28"/>
        </w:rPr>
      </w:pPr>
      <w:r w:rsidRPr="00A51D2A">
        <w:rPr>
          <w:rFonts w:ascii="Times New Roman" w:hAnsi="Times New Roman"/>
          <w:b/>
          <w:color w:val="000000" w:themeColor="text1"/>
          <w:sz w:val="28"/>
          <w:szCs w:val="28"/>
        </w:rPr>
        <w:tab/>
      </w:r>
      <w:r w:rsidRPr="00A51D2A">
        <w:rPr>
          <w:rFonts w:ascii="Times New Roman" w:hAnsi="Times New Roman"/>
          <w:color w:val="000000" w:themeColor="text1"/>
          <w:sz w:val="28"/>
          <w:szCs w:val="28"/>
        </w:rPr>
        <w:t xml:space="preserve">В современном мире </w:t>
      </w:r>
      <w:proofErr w:type="gramStart"/>
      <w:r w:rsidRPr="00A51D2A">
        <w:rPr>
          <w:rFonts w:ascii="Times New Roman" w:hAnsi="Times New Roman"/>
          <w:color w:val="000000" w:themeColor="text1"/>
          <w:sz w:val="28"/>
          <w:szCs w:val="28"/>
        </w:rPr>
        <w:t>очень много</w:t>
      </w:r>
      <w:proofErr w:type="gramEnd"/>
      <w:r w:rsidRPr="00A51D2A">
        <w:rPr>
          <w:rFonts w:ascii="Times New Roman" w:hAnsi="Times New Roman"/>
          <w:color w:val="000000" w:themeColor="text1"/>
          <w:sz w:val="28"/>
          <w:szCs w:val="28"/>
        </w:rPr>
        <w:t xml:space="preserve"> говорят о готовности ребенка к школьному обучению.</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sidRPr="00A51D2A">
        <w:rPr>
          <w:color w:val="000000" w:themeColor="text1"/>
          <w:sz w:val="28"/>
          <w:szCs w:val="28"/>
        </w:rPr>
        <w:tab/>
        <w:t>Сформировать готовность к обучению в школе означает создать условия для успешного усвоения детьми основной образовательной программы ДОУ, а в дальнейшем и школьной программы и нормального вхождения детей в ученический коллектив [6].</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sidRPr="00A51D2A">
        <w:rPr>
          <w:color w:val="000000" w:themeColor="text1"/>
          <w:sz w:val="28"/>
          <w:szCs w:val="28"/>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A51D2A" w:rsidRPr="00A51D2A" w:rsidRDefault="00A51D2A" w:rsidP="00A51D2A">
      <w:pPr>
        <w:pStyle w:val="a9"/>
        <w:spacing w:before="0" w:beforeAutospacing="0" w:after="0" w:afterAutospacing="0" w:line="360" w:lineRule="auto"/>
        <w:ind w:firstLine="301"/>
        <w:jc w:val="both"/>
        <w:rPr>
          <w:rFonts w:ascii="Georgia" w:hAnsi="Georgia"/>
          <w:color w:val="000000" w:themeColor="text1"/>
          <w:sz w:val="28"/>
          <w:szCs w:val="28"/>
        </w:rPr>
      </w:pPr>
      <w:r w:rsidRPr="00A51D2A">
        <w:rPr>
          <w:color w:val="000000" w:themeColor="text1"/>
          <w:sz w:val="28"/>
          <w:szCs w:val="28"/>
        </w:rPr>
        <w:tab/>
        <w:t xml:space="preserve">Целевые ориентиры дошкольного образования, представленные в ФГОС </w:t>
      </w:r>
      <w:proofErr w:type="gramStart"/>
      <w:r w:rsidRPr="00A51D2A">
        <w:rPr>
          <w:color w:val="000000" w:themeColor="text1"/>
          <w:sz w:val="28"/>
          <w:szCs w:val="28"/>
        </w:rPr>
        <w:t>ДО</w:t>
      </w:r>
      <w:proofErr w:type="gramEnd"/>
      <w:r w:rsidRPr="00A51D2A">
        <w:rPr>
          <w:color w:val="000000" w:themeColor="text1"/>
          <w:sz w:val="28"/>
          <w:szCs w:val="28"/>
        </w:rPr>
        <w:t xml:space="preserve">, следует рассматривать как </w:t>
      </w:r>
      <w:proofErr w:type="gramStart"/>
      <w:r w:rsidRPr="00A51D2A">
        <w:rPr>
          <w:color w:val="000000" w:themeColor="text1"/>
          <w:sz w:val="28"/>
          <w:szCs w:val="28"/>
        </w:rPr>
        <w:t>социально-нормативные</w:t>
      </w:r>
      <w:proofErr w:type="gramEnd"/>
      <w:r w:rsidRPr="00A51D2A">
        <w:rPr>
          <w:color w:val="000000" w:themeColor="text1"/>
          <w:sz w:val="28"/>
          <w:szCs w:val="28"/>
        </w:rPr>
        <w:t xml:space="preserve"> возрастные характеристики возможных достижений ребенка. На этапе завершения дошкольного образования к целевым ориентирам (</w:t>
      </w:r>
      <w:proofErr w:type="gramStart"/>
      <w:r w:rsidRPr="00A51D2A">
        <w:rPr>
          <w:color w:val="000000" w:themeColor="text1"/>
          <w:sz w:val="28"/>
          <w:szCs w:val="28"/>
        </w:rPr>
        <w:t>см</w:t>
      </w:r>
      <w:proofErr w:type="gramEnd"/>
      <w:r w:rsidRPr="00A51D2A">
        <w:rPr>
          <w:color w:val="000000" w:themeColor="text1"/>
          <w:sz w:val="28"/>
          <w:szCs w:val="28"/>
        </w:rPr>
        <w:t xml:space="preserve">. Приложение 1) относится обладание ребёнком начальных знаний о себе, о природном и социальном мире, в котором он живет; он знаком с произведениями детской литературы, обладает элементарными представлениями из области живой природы, естествознания, </w:t>
      </w:r>
      <w:r w:rsidRPr="00A51D2A">
        <w:rPr>
          <w:i/>
          <w:color w:val="000000" w:themeColor="text1"/>
          <w:sz w:val="28"/>
          <w:szCs w:val="28"/>
        </w:rPr>
        <w:t>математики</w:t>
      </w:r>
      <w:r w:rsidRPr="00A51D2A">
        <w:rPr>
          <w:color w:val="000000" w:themeColor="text1"/>
          <w:sz w:val="28"/>
          <w:szCs w:val="28"/>
        </w:rPr>
        <w:t>, истории и т.п. [7].</w:t>
      </w:r>
    </w:p>
    <w:p w:rsidR="00A51D2A" w:rsidRPr="00953917" w:rsidRDefault="00A51D2A" w:rsidP="00A51D2A">
      <w:pPr>
        <w:pStyle w:val="ConsPlusNormal"/>
        <w:spacing w:line="360" w:lineRule="auto"/>
        <w:ind w:firstLine="540"/>
        <w:jc w:val="both"/>
        <w:rPr>
          <w:rFonts w:ascii="Times New Roman" w:hAnsi="Times New Roman" w:cs="Times New Roman"/>
          <w:sz w:val="28"/>
          <w:szCs w:val="28"/>
        </w:rPr>
      </w:pPr>
      <w:r w:rsidRPr="00953917">
        <w:rPr>
          <w:rFonts w:ascii="Times New Roman" w:hAnsi="Times New Roman" w:cs="Times New Roman"/>
          <w:sz w:val="28"/>
          <w:szCs w:val="28"/>
        </w:rPr>
        <w:t xml:space="preserve">Целевые ориентиры, обозначенные в ФГОС </w:t>
      </w:r>
      <w:proofErr w:type="gramStart"/>
      <w:r w:rsidRPr="00953917">
        <w:rPr>
          <w:rFonts w:ascii="Times New Roman" w:hAnsi="Times New Roman" w:cs="Times New Roman"/>
          <w:sz w:val="28"/>
          <w:szCs w:val="28"/>
        </w:rPr>
        <w:t>ДО</w:t>
      </w:r>
      <w:proofErr w:type="gramEnd"/>
      <w:r w:rsidRPr="00953917">
        <w:rPr>
          <w:rFonts w:ascii="Times New Roman" w:hAnsi="Times New Roman" w:cs="Times New Roman"/>
          <w:sz w:val="28"/>
          <w:szCs w:val="28"/>
        </w:rPr>
        <w:t xml:space="preserve">, </w:t>
      </w:r>
      <w:proofErr w:type="gramStart"/>
      <w:r w:rsidRPr="00953917">
        <w:rPr>
          <w:rFonts w:ascii="Times New Roman" w:hAnsi="Times New Roman" w:cs="Times New Roman"/>
          <w:sz w:val="28"/>
          <w:szCs w:val="28"/>
        </w:rPr>
        <w:t>являются</w:t>
      </w:r>
      <w:proofErr w:type="gramEnd"/>
      <w:r w:rsidRPr="00953917">
        <w:rPr>
          <w:rFonts w:ascii="Times New Roman" w:hAnsi="Times New Roman" w:cs="Times New Roman"/>
          <w:sz w:val="28"/>
          <w:szCs w:val="28"/>
        </w:rPr>
        <w:t xml:space="preserve">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которые не противоречат ФГОС ДО, но могут углублять и дополнять его требования.</w:t>
      </w:r>
    </w:p>
    <w:p w:rsidR="00A51D2A" w:rsidRPr="00953917" w:rsidRDefault="00A51D2A" w:rsidP="00A51D2A">
      <w:pPr>
        <w:pStyle w:val="ConsPlusNormal"/>
        <w:spacing w:line="360" w:lineRule="auto"/>
        <w:ind w:firstLine="540"/>
        <w:jc w:val="both"/>
        <w:rPr>
          <w:rFonts w:ascii="Times New Roman" w:hAnsi="Times New Roman" w:cs="Times New Roman"/>
          <w:sz w:val="28"/>
          <w:szCs w:val="28"/>
        </w:rPr>
      </w:pPr>
      <w:r w:rsidRPr="00953917">
        <w:rPr>
          <w:rFonts w:ascii="Times New Roman" w:hAnsi="Times New Roman" w:cs="Times New Roman"/>
          <w:sz w:val="28"/>
          <w:szCs w:val="28"/>
        </w:rPr>
        <w:t>Таким образом, целевые ориентиры программы «От рождения до школы» под редакцией Н.Е.</w:t>
      </w:r>
      <w:r w:rsidR="00097F64">
        <w:rPr>
          <w:rFonts w:ascii="Times New Roman" w:hAnsi="Times New Roman" w:cs="Times New Roman"/>
          <w:sz w:val="28"/>
          <w:szCs w:val="28"/>
        </w:rPr>
        <w:t xml:space="preserve"> </w:t>
      </w:r>
      <w:proofErr w:type="spellStart"/>
      <w:r w:rsidRPr="00953917">
        <w:rPr>
          <w:rFonts w:ascii="Times New Roman" w:hAnsi="Times New Roman" w:cs="Times New Roman"/>
          <w:sz w:val="28"/>
          <w:szCs w:val="28"/>
        </w:rPr>
        <w:t>Вераксы</w:t>
      </w:r>
      <w:proofErr w:type="spellEnd"/>
      <w:r w:rsidRPr="00953917">
        <w:rPr>
          <w:rFonts w:ascii="Times New Roman" w:hAnsi="Times New Roman" w:cs="Times New Roman"/>
          <w:sz w:val="28"/>
          <w:szCs w:val="28"/>
        </w:rPr>
        <w:t xml:space="preserve"> и др., которая легла в основу образовательной программы нашего ДОУ, базируются и во многом совпадают с ФГОС ДО</w:t>
      </w:r>
      <w:r>
        <w:rPr>
          <w:rFonts w:ascii="Times New Roman" w:hAnsi="Times New Roman" w:cs="Times New Roman"/>
          <w:sz w:val="28"/>
          <w:szCs w:val="28"/>
        </w:rPr>
        <w:t>.</w:t>
      </w:r>
    </w:p>
    <w:p w:rsidR="00A51D2A" w:rsidRPr="00EA7E48" w:rsidRDefault="00A51D2A" w:rsidP="00A51D2A">
      <w:pPr>
        <w:pStyle w:val="ConsPlusNormal"/>
        <w:spacing w:line="360" w:lineRule="auto"/>
        <w:ind w:firstLine="540"/>
        <w:jc w:val="both"/>
        <w:rPr>
          <w:rFonts w:ascii="Times New Roman" w:hAnsi="Times New Roman" w:cs="Times New Roman"/>
          <w:sz w:val="28"/>
          <w:szCs w:val="28"/>
        </w:rPr>
      </w:pPr>
      <w:proofErr w:type="gramStart"/>
      <w:r w:rsidRPr="00EA7E48">
        <w:rPr>
          <w:rFonts w:ascii="Times New Roman" w:hAnsi="Times New Roman" w:cs="Times New Roman"/>
          <w:sz w:val="28"/>
          <w:szCs w:val="28"/>
        </w:rPr>
        <w:t>Основные цели и задачи раздела «ФЭМП» примерной общеобразовательной программы ДО «ОТ РОЖДЕНИЯ ДО ШКОЛЫ»:</w:t>
      </w:r>
      <w:proofErr w:type="gramEnd"/>
    </w:p>
    <w:p w:rsidR="00A51D2A" w:rsidRPr="00EA7E48" w:rsidRDefault="00A51D2A" w:rsidP="00A51D2A">
      <w:pPr>
        <w:spacing w:after="0" w:line="360" w:lineRule="auto"/>
        <w:ind w:firstLine="284"/>
        <w:jc w:val="both"/>
        <w:rPr>
          <w:rFonts w:ascii="Times New Roman" w:hAnsi="Times New Roman"/>
          <w:sz w:val="28"/>
          <w:szCs w:val="28"/>
        </w:rPr>
      </w:pPr>
      <w:r w:rsidRPr="00EA7E48">
        <w:rPr>
          <w:rFonts w:ascii="Times New Roman" w:hAnsi="Times New Roman"/>
          <w:sz w:val="28"/>
          <w:szCs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r w:rsidRPr="00BD2CC6">
        <w:rPr>
          <w:rFonts w:ascii="Times New Roman" w:hAnsi="Times New Roman"/>
          <w:sz w:val="28"/>
          <w:szCs w:val="28"/>
        </w:rPr>
        <w:t xml:space="preserve"> [5]</w:t>
      </w:r>
      <w:r w:rsidRPr="00EA7E48">
        <w:rPr>
          <w:rFonts w:ascii="Times New Roman" w:hAnsi="Times New Roman"/>
          <w:sz w:val="28"/>
          <w:szCs w:val="28"/>
        </w:rPr>
        <w:t>.</w:t>
      </w:r>
    </w:p>
    <w:p w:rsidR="00A51D2A" w:rsidRPr="00A51D2A" w:rsidRDefault="00A51D2A" w:rsidP="00A51D2A">
      <w:pPr>
        <w:pStyle w:val="a9"/>
        <w:spacing w:before="0" w:beforeAutospacing="0" w:after="0" w:afterAutospacing="0" w:line="360" w:lineRule="auto"/>
        <w:ind w:firstLine="708"/>
        <w:jc w:val="both"/>
        <w:rPr>
          <w:color w:val="000000" w:themeColor="text1"/>
          <w:sz w:val="28"/>
          <w:szCs w:val="28"/>
        </w:rPr>
      </w:pPr>
      <w:r w:rsidRPr="00A51D2A">
        <w:rPr>
          <w:color w:val="000000" w:themeColor="text1"/>
          <w:sz w:val="28"/>
          <w:szCs w:val="28"/>
        </w:rPr>
        <w:t>Одним из важных показателей специальной (математической) готовности является наличие у дошкольников определенных знаний, умений и навыков. Как показывает анализ педагогической работы, уровень усвоения этих знаний, умений и навыков зависит от возраста, индивидуальных особенностей детей, а также от состояния учебно-воспитательного процесса в детском саду.</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sidRPr="00A51D2A">
        <w:rPr>
          <w:color w:val="000000" w:themeColor="text1"/>
          <w:sz w:val="28"/>
          <w:szCs w:val="28"/>
        </w:rPr>
        <w:tab/>
        <w:t>Следует выделить основные компоненты готовности ребенка к усвоению математики в школе: мотивационный, содержательный и процессуальный.</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sidRPr="00A51D2A">
        <w:rPr>
          <w:color w:val="000000" w:themeColor="text1"/>
          <w:sz w:val="28"/>
          <w:szCs w:val="28"/>
        </w:rPr>
        <w:t>Мотивационный компонент готовности включает:</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sidRPr="00A51D2A">
        <w:rPr>
          <w:color w:val="000000" w:themeColor="text1"/>
          <w:sz w:val="28"/>
          <w:szCs w:val="28"/>
        </w:rPr>
        <w:t>§   положительное отношение к школе и учебной деятельности в целом;</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sidRPr="00A51D2A">
        <w:rPr>
          <w:color w:val="000000" w:themeColor="text1"/>
          <w:sz w:val="28"/>
          <w:szCs w:val="28"/>
        </w:rPr>
        <w:t>§   интерес к математической стороне действительности;</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sidRPr="00A51D2A">
        <w:rPr>
          <w:color w:val="000000" w:themeColor="text1"/>
          <w:sz w:val="28"/>
          <w:szCs w:val="28"/>
        </w:rPr>
        <w:t>§   желание изучать математику.</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sidRPr="00A51D2A">
        <w:rPr>
          <w:color w:val="000000" w:themeColor="text1"/>
          <w:sz w:val="28"/>
          <w:szCs w:val="28"/>
        </w:rPr>
        <w:t>Содержательный компонент включает, прежде всего, знания детей в соответствии с программой детского сада:</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sidRPr="00A51D2A">
        <w:rPr>
          <w:color w:val="000000" w:themeColor="text1"/>
          <w:sz w:val="28"/>
          <w:szCs w:val="28"/>
        </w:rPr>
        <w:t>§   объем и качество математических знаний: осознанность, прочность запоминания, возможность усвоения их в самостоятельной деятельности (гибкость);</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sidRPr="00A51D2A">
        <w:rPr>
          <w:color w:val="000000" w:themeColor="text1"/>
          <w:sz w:val="28"/>
          <w:szCs w:val="28"/>
        </w:rPr>
        <w:t>§   особенности развития речи (усвоение математической терминологии доступной возрасту дошкольников);</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sidRPr="00A51D2A">
        <w:rPr>
          <w:color w:val="000000" w:themeColor="text1"/>
          <w:sz w:val="28"/>
          <w:szCs w:val="28"/>
        </w:rPr>
        <w:t>§   уровень познавательной активности в целом.</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sidRPr="00A51D2A">
        <w:rPr>
          <w:color w:val="000000" w:themeColor="text1"/>
          <w:sz w:val="28"/>
          <w:szCs w:val="28"/>
        </w:rPr>
        <w:t>Процессуальный компонент — это:</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sidRPr="00A51D2A">
        <w:rPr>
          <w:color w:val="000000" w:themeColor="text1"/>
          <w:sz w:val="28"/>
          <w:szCs w:val="28"/>
        </w:rPr>
        <w:t>§   специальные умения (считать, измерять, вычислять и др.);</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sidRPr="00A51D2A">
        <w:rPr>
          <w:color w:val="000000" w:themeColor="text1"/>
          <w:sz w:val="28"/>
          <w:szCs w:val="28"/>
        </w:rPr>
        <w:t xml:space="preserve">§   умения и навыки учебной деятельности (планировать, самостоятельно выполнять деятельность, осуществлять самоконтроль и самооценку) [2]. </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sidRPr="00A51D2A">
        <w:rPr>
          <w:color w:val="000000" w:themeColor="text1"/>
          <w:sz w:val="28"/>
          <w:szCs w:val="28"/>
        </w:rPr>
        <w:tab/>
        <w:t>Наблюдения за учащимися первых классов показывает, что дети не всегда проявляют интерес к обучению. Можно предположить, что это происходит, потому что изучаемый материал им уже известен, т.е. уровень внимания на уроках в школе зависит от того, насколько учитель использует знания и опыт детей. Там, где учитель опирается на эти знания, внимание детей было достаточно устойчивым, там же, где такой опоры не было, наблюдалась слабая сосредоточенность детей. Можно сказать, что продуктивность учебного процесса находится в прямой зависимости от адекватности (соответствия) сложности учебных заданий уровню готовности детей, объему их знаний и опыту.</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sidRPr="00A51D2A">
        <w:rPr>
          <w:color w:val="000000" w:themeColor="text1"/>
          <w:sz w:val="28"/>
          <w:szCs w:val="28"/>
        </w:rPr>
        <w:tab/>
        <w:t xml:space="preserve">Это </w:t>
      </w:r>
      <w:r w:rsidR="00097F64" w:rsidRPr="00A51D2A">
        <w:rPr>
          <w:color w:val="000000" w:themeColor="text1"/>
          <w:sz w:val="28"/>
          <w:szCs w:val="28"/>
        </w:rPr>
        <w:t>подвигло</w:t>
      </w:r>
      <w:r w:rsidRPr="00A51D2A">
        <w:rPr>
          <w:color w:val="000000" w:themeColor="text1"/>
          <w:sz w:val="28"/>
          <w:szCs w:val="28"/>
        </w:rPr>
        <w:t xml:space="preserve"> нас проанализировать дошкольные и школьные программы, посмотреть составлены ли они в соответствии с принципом преемственности. Учитывали ли авторы школьных учебников при их составлении, что дети уже владеют определенными знаниями, умениями и навыками по математике. Для анализа мы взяли примерную общеобразовательную программу дошкольного образования «От рождения до школы» под ред. Н.Е.</w:t>
      </w:r>
      <w:r w:rsidR="00097F64">
        <w:rPr>
          <w:color w:val="000000" w:themeColor="text1"/>
          <w:sz w:val="28"/>
          <w:szCs w:val="28"/>
        </w:rPr>
        <w:t xml:space="preserve"> </w:t>
      </w:r>
      <w:proofErr w:type="spellStart"/>
      <w:r w:rsidRPr="00A51D2A">
        <w:rPr>
          <w:color w:val="000000" w:themeColor="text1"/>
          <w:sz w:val="28"/>
          <w:szCs w:val="28"/>
        </w:rPr>
        <w:t>Вераксы</w:t>
      </w:r>
      <w:proofErr w:type="spellEnd"/>
      <w:r w:rsidRPr="00A51D2A">
        <w:rPr>
          <w:color w:val="000000" w:themeColor="text1"/>
          <w:sz w:val="28"/>
          <w:szCs w:val="28"/>
        </w:rPr>
        <w:t xml:space="preserve"> и школьные программы – «Математика» Н.Б.Истоминой («Гармония»), «Математика» М.И.Моро и др. («Школа России») (</w:t>
      </w:r>
      <w:proofErr w:type="gramStart"/>
      <w:r w:rsidRPr="00A51D2A">
        <w:rPr>
          <w:color w:val="000000" w:themeColor="text1"/>
          <w:sz w:val="28"/>
          <w:szCs w:val="28"/>
        </w:rPr>
        <w:t>см</w:t>
      </w:r>
      <w:proofErr w:type="gramEnd"/>
      <w:r w:rsidRPr="00A51D2A">
        <w:rPr>
          <w:color w:val="000000" w:themeColor="text1"/>
          <w:sz w:val="28"/>
          <w:szCs w:val="28"/>
        </w:rPr>
        <w:t>. Приложение 2).</w:t>
      </w:r>
    </w:p>
    <w:p w:rsidR="00A51D2A" w:rsidRPr="00292CCB" w:rsidRDefault="00A51D2A" w:rsidP="00A51D2A">
      <w:pPr>
        <w:spacing w:after="0" w:line="360" w:lineRule="auto"/>
        <w:ind w:firstLine="708"/>
        <w:jc w:val="both"/>
        <w:rPr>
          <w:rFonts w:ascii="Times New Roman" w:hAnsi="Times New Roman"/>
          <w:sz w:val="28"/>
          <w:szCs w:val="28"/>
        </w:rPr>
      </w:pPr>
      <w:r w:rsidRPr="00292CCB">
        <w:rPr>
          <w:rFonts w:ascii="Times New Roman" w:hAnsi="Times New Roman"/>
          <w:i/>
          <w:sz w:val="28"/>
          <w:szCs w:val="28"/>
          <w:u w:val="single"/>
        </w:rPr>
        <w:t>«Ориентировка в пространстве»</w:t>
      </w:r>
      <w:r>
        <w:rPr>
          <w:rFonts w:ascii="Times New Roman" w:hAnsi="Times New Roman"/>
          <w:sz w:val="28"/>
          <w:szCs w:val="28"/>
        </w:rPr>
        <w:t xml:space="preserve"> </w:t>
      </w:r>
      <w:r w:rsidRPr="00292CCB">
        <w:rPr>
          <w:rFonts w:ascii="Times New Roman" w:hAnsi="Times New Roman"/>
          <w:sz w:val="28"/>
          <w:szCs w:val="28"/>
        </w:rPr>
        <w:t xml:space="preserve">присутствует в учебнике Моро и Истоминой. По ФГОС в ДОУ с этой темой начинают знакомить уже в 3-4 года.  </w:t>
      </w:r>
    </w:p>
    <w:p w:rsidR="00A51D2A" w:rsidRPr="00292CCB" w:rsidRDefault="00A51D2A" w:rsidP="00A51D2A">
      <w:pPr>
        <w:spacing w:after="0" w:line="360" w:lineRule="auto"/>
        <w:ind w:firstLine="708"/>
        <w:jc w:val="both"/>
        <w:rPr>
          <w:rFonts w:ascii="Times New Roman" w:hAnsi="Times New Roman"/>
          <w:sz w:val="28"/>
          <w:szCs w:val="28"/>
        </w:rPr>
      </w:pPr>
      <w:r>
        <w:rPr>
          <w:rFonts w:ascii="Times New Roman" w:hAnsi="Times New Roman"/>
          <w:sz w:val="28"/>
          <w:szCs w:val="28"/>
        </w:rPr>
        <w:t>В обои</w:t>
      </w:r>
      <w:r w:rsidRPr="00292CCB">
        <w:rPr>
          <w:rFonts w:ascii="Times New Roman" w:hAnsi="Times New Roman"/>
          <w:sz w:val="28"/>
          <w:szCs w:val="28"/>
        </w:rPr>
        <w:t xml:space="preserve">х  учебниках присутствует раздел  </w:t>
      </w:r>
      <w:r w:rsidRPr="00292CCB">
        <w:rPr>
          <w:rFonts w:ascii="Times New Roman" w:hAnsi="Times New Roman"/>
          <w:sz w:val="28"/>
          <w:szCs w:val="28"/>
          <w:u w:val="single"/>
        </w:rPr>
        <w:t xml:space="preserve"> </w:t>
      </w:r>
      <w:r w:rsidRPr="00292CCB">
        <w:rPr>
          <w:rFonts w:ascii="Times New Roman" w:hAnsi="Times New Roman"/>
          <w:i/>
          <w:sz w:val="28"/>
          <w:szCs w:val="28"/>
          <w:u w:val="single"/>
        </w:rPr>
        <w:t>«отношения (больше, меньше, столько же)</w:t>
      </w:r>
      <w:r w:rsidRPr="00292CCB">
        <w:rPr>
          <w:rFonts w:ascii="Times New Roman" w:hAnsi="Times New Roman"/>
          <w:i/>
          <w:sz w:val="28"/>
          <w:szCs w:val="28"/>
        </w:rPr>
        <w:t>»</w:t>
      </w:r>
      <w:r>
        <w:rPr>
          <w:rFonts w:ascii="Times New Roman" w:hAnsi="Times New Roman"/>
          <w:i/>
          <w:sz w:val="28"/>
          <w:szCs w:val="28"/>
        </w:rPr>
        <w:t>.</w:t>
      </w:r>
      <w:r>
        <w:rPr>
          <w:rFonts w:ascii="Times New Roman" w:hAnsi="Times New Roman"/>
          <w:sz w:val="28"/>
          <w:szCs w:val="28"/>
        </w:rPr>
        <w:t xml:space="preserve"> </w:t>
      </w:r>
      <w:proofErr w:type="gramStart"/>
      <w:r w:rsidRPr="00292CCB">
        <w:rPr>
          <w:rFonts w:ascii="Times New Roman" w:hAnsi="Times New Roman"/>
          <w:sz w:val="28"/>
          <w:szCs w:val="28"/>
        </w:rPr>
        <w:t>В детском саду в 3-4 года на занятиях по ФЭМП формируется  умение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roofErr w:type="gramEnd"/>
    </w:p>
    <w:p w:rsidR="00A51D2A" w:rsidRPr="00292CCB" w:rsidRDefault="00A51D2A" w:rsidP="00A51D2A">
      <w:pPr>
        <w:spacing w:after="0" w:line="360" w:lineRule="auto"/>
        <w:ind w:firstLine="708"/>
        <w:jc w:val="both"/>
        <w:rPr>
          <w:rFonts w:ascii="Times New Roman" w:hAnsi="Times New Roman"/>
          <w:sz w:val="28"/>
          <w:szCs w:val="28"/>
        </w:rPr>
      </w:pPr>
      <w:r w:rsidRPr="00292CCB">
        <w:rPr>
          <w:rFonts w:ascii="Times New Roman" w:hAnsi="Times New Roman"/>
          <w:sz w:val="28"/>
          <w:szCs w:val="28"/>
        </w:rPr>
        <w:t xml:space="preserve">Раздел </w:t>
      </w:r>
      <w:r w:rsidRPr="00292CCB">
        <w:rPr>
          <w:rFonts w:ascii="Times New Roman" w:hAnsi="Times New Roman"/>
          <w:i/>
          <w:sz w:val="28"/>
          <w:szCs w:val="28"/>
          <w:u w:val="single"/>
        </w:rPr>
        <w:t>«Длиннее. Короче»</w:t>
      </w:r>
      <w:r>
        <w:rPr>
          <w:rFonts w:ascii="Times New Roman" w:hAnsi="Times New Roman"/>
          <w:sz w:val="28"/>
          <w:szCs w:val="28"/>
        </w:rPr>
        <w:t xml:space="preserve"> </w:t>
      </w:r>
      <w:r w:rsidRPr="00292CCB">
        <w:rPr>
          <w:rFonts w:ascii="Times New Roman" w:hAnsi="Times New Roman"/>
          <w:sz w:val="28"/>
          <w:szCs w:val="28"/>
        </w:rPr>
        <w:t xml:space="preserve">имеется во всех трех сравниваемых программах. </w:t>
      </w:r>
    </w:p>
    <w:p w:rsidR="00A51D2A" w:rsidRPr="00292CCB" w:rsidRDefault="00A51D2A" w:rsidP="00A51D2A">
      <w:pPr>
        <w:spacing w:after="0" w:line="360" w:lineRule="auto"/>
        <w:ind w:firstLine="708"/>
        <w:jc w:val="both"/>
        <w:rPr>
          <w:rFonts w:ascii="Times New Roman" w:hAnsi="Times New Roman"/>
          <w:sz w:val="28"/>
          <w:szCs w:val="28"/>
        </w:rPr>
      </w:pPr>
      <w:r w:rsidRPr="00292CCB">
        <w:rPr>
          <w:rFonts w:ascii="Times New Roman" w:hAnsi="Times New Roman"/>
          <w:sz w:val="28"/>
          <w:szCs w:val="28"/>
        </w:rPr>
        <w:t xml:space="preserve">Следующий раздел </w:t>
      </w:r>
      <w:r w:rsidRPr="00292CCB">
        <w:rPr>
          <w:rFonts w:ascii="Times New Roman" w:hAnsi="Times New Roman"/>
          <w:i/>
          <w:sz w:val="28"/>
          <w:szCs w:val="28"/>
          <w:u w:val="single"/>
        </w:rPr>
        <w:t>«Равенство»</w:t>
      </w:r>
      <w:r w:rsidRPr="00292CCB">
        <w:rPr>
          <w:rFonts w:ascii="Times New Roman" w:hAnsi="Times New Roman"/>
          <w:sz w:val="28"/>
          <w:szCs w:val="28"/>
          <w:u w:val="single"/>
        </w:rPr>
        <w:t>. Неравенство»</w:t>
      </w:r>
      <w:r w:rsidRPr="00292CCB">
        <w:rPr>
          <w:rFonts w:ascii="Times New Roman" w:hAnsi="Times New Roman"/>
          <w:sz w:val="28"/>
          <w:szCs w:val="28"/>
        </w:rPr>
        <w:t xml:space="preserve"> есть и в программе Истоминой и в программе Моро. </w:t>
      </w:r>
      <w:proofErr w:type="gramStart"/>
      <w:r w:rsidRPr="00292CCB">
        <w:rPr>
          <w:rFonts w:ascii="Times New Roman" w:hAnsi="Times New Roman"/>
          <w:sz w:val="28"/>
          <w:szCs w:val="28"/>
        </w:rPr>
        <w:t>В ДОУ в старшей группе (5-6 лет) формируется умение сравнивать рядом стоящие числа в пределах 10 в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w:t>
      </w:r>
      <w:proofErr w:type="gramEnd"/>
      <w:r w:rsidRPr="00292CCB">
        <w:rPr>
          <w:rFonts w:ascii="Times New Roman" w:hAnsi="Times New Roman"/>
          <w:sz w:val="28"/>
          <w:szCs w:val="28"/>
        </w:rPr>
        <w:t xml:space="preserve"> если из 8 предметов убрать один, то станет по 7, поровну»).</w:t>
      </w:r>
    </w:p>
    <w:p w:rsidR="00A51D2A" w:rsidRPr="00292CCB" w:rsidRDefault="00A51D2A" w:rsidP="00A51D2A">
      <w:pPr>
        <w:spacing w:after="0" w:line="360" w:lineRule="auto"/>
        <w:ind w:firstLine="708"/>
        <w:jc w:val="both"/>
        <w:rPr>
          <w:rFonts w:ascii="Times New Roman" w:hAnsi="Times New Roman"/>
          <w:sz w:val="28"/>
          <w:szCs w:val="28"/>
        </w:rPr>
      </w:pPr>
      <w:r w:rsidRPr="00292CCB">
        <w:rPr>
          <w:rFonts w:ascii="Times New Roman" w:hAnsi="Times New Roman"/>
          <w:sz w:val="28"/>
          <w:szCs w:val="28"/>
        </w:rPr>
        <w:t xml:space="preserve">Также в этом возрасте закрепляется умение считать до 10; дети последовательно знакомятся с образованием каждого числа в пределах 5-10 (на наглядной основе).  Раздел </w:t>
      </w:r>
      <w:r w:rsidRPr="00292CCB">
        <w:rPr>
          <w:rFonts w:ascii="Times New Roman" w:hAnsi="Times New Roman"/>
          <w:i/>
          <w:sz w:val="28"/>
          <w:szCs w:val="28"/>
          <w:u w:val="single"/>
        </w:rPr>
        <w:t>«Числа от 1 до 10»</w:t>
      </w:r>
      <w:r w:rsidRPr="00292CCB">
        <w:rPr>
          <w:rFonts w:ascii="Times New Roman" w:hAnsi="Times New Roman"/>
          <w:sz w:val="28"/>
          <w:szCs w:val="28"/>
        </w:rPr>
        <w:t xml:space="preserve"> присутствует в школьной программе. </w:t>
      </w:r>
    </w:p>
    <w:p w:rsidR="00A51D2A" w:rsidRDefault="00A51D2A" w:rsidP="00A51D2A">
      <w:pPr>
        <w:spacing w:after="0" w:line="360" w:lineRule="auto"/>
        <w:ind w:firstLine="708"/>
        <w:jc w:val="both"/>
        <w:rPr>
          <w:rFonts w:ascii="Times New Roman" w:hAnsi="Times New Roman"/>
          <w:sz w:val="28"/>
          <w:szCs w:val="28"/>
        </w:rPr>
      </w:pPr>
      <w:r w:rsidRPr="00292CCB">
        <w:rPr>
          <w:rFonts w:ascii="Times New Roman" w:hAnsi="Times New Roman"/>
          <w:sz w:val="28"/>
          <w:szCs w:val="28"/>
        </w:rPr>
        <w:t xml:space="preserve">Раздел </w:t>
      </w:r>
      <w:r w:rsidRPr="00292CCB">
        <w:rPr>
          <w:rFonts w:ascii="Times New Roman" w:hAnsi="Times New Roman"/>
          <w:i/>
          <w:sz w:val="28"/>
          <w:szCs w:val="28"/>
          <w:u w:val="single"/>
        </w:rPr>
        <w:t>«Знакомство с числом 0»</w:t>
      </w:r>
      <w:r>
        <w:rPr>
          <w:rFonts w:ascii="Times New Roman" w:hAnsi="Times New Roman"/>
          <w:sz w:val="28"/>
          <w:szCs w:val="28"/>
        </w:rPr>
        <w:t xml:space="preserve">. Уже в старшем дошкольном возрасте осуществляется знакомство с числом 0. </w:t>
      </w:r>
    </w:p>
    <w:p w:rsidR="00A51D2A" w:rsidRPr="00292CCB" w:rsidRDefault="00A51D2A" w:rsidP="00A51D2A">
      <w:pPr>
        <w:spacing w:after="0" w:line="360" w:lineRule="auto"/>
        <w:ind w:firstLine="708"/>
        <w:jc w:val="both"/>
        <w:rPr>
          <w:rFonts w:ascii="Times New Roman" w:hAnsi="Times New Roman"/>
          <w:sz w:val="28"/>
          <w:szCs w:val="28"/>
        </w:rPr>
      </w:pPr>
      <w:r w:rsidRPr="00292CCB">
        <w:rPr>
          <w:rFonts w:ascii="Times New Roman" w:hAnsi="Times New Roman"/>
          <w:sz w:val="28"/>
          <w:szCs w:val="28"/>
        </w:rPr>
        <w:t xml:space="preserve">В сравниваемых программах имеется раздел </w:t>
      </w:r>
      <w:r w:rsidRPr="00292CCB">
        <w:rPr>
          <w:rFonts w:ascii="Times New Roman" w:hAnsi="Times New Roman"/>
          <w:i/>
          <w:sz w:val="28"/>
          <w:szCs w:val="28"/>
          <w:u w:val="single"/>
        </w:rPr>
        <w:t>«Многоугольники»</w:t>
      </w:r>
      <w:r>
        <w:rPr>
          <w:rFonts w:ascii="Times New Roman" w:hAnsi="Times New Roman"/>
          <w:sz w:val="28"/>
          <w:szCs w:val="28"/>
        </w:rPr>
        <w:t xml:space="preserve">. </w:t>
      </w:r>
      <w:r w:rsidRPr="00292CCB">
        <w:rPr>
          <w:rFonts w:ascii="Times New Roman" w:hAnsi="Times New Roman"/>
          <w:sz w:val="28"/>
          <w:szCs w:val="28"/>
        </w:rPr>
        <w:t>В подготовительной группе (6-7 лет) дают представление о многоугольнике (на примере треугольника и четырехугольника).</w:t>
      </w:r>
    </w:p>
    <w:p w:rsidR="00A51D2A" w:rsidRPr="00D37AEA" w:rsidRDefault="00A51D2A" w:rsidP="00A51D2A">
      <w:pPr>
        <w:spacing w:after="0" w:line="360" w:lineRule="auto"/>
        <w:ind w:firstLine="708"/>
        <w:jc w:val="both"/>
        <w:rPr>
          <w:rFonts w:ascii="Times New Roman" w:hAnsi="Times New Roman"/>
          <w:sz w:val="28"/>
          <w:szCs w:val="28"/>
        </w:rPr>
      </w:pPr>
      <w:r w:rsidRPr="00292CCB">
        <w:rPr>
          <w:rFonts w:ascii="Times New Roman" w:hAnsi="Times New Roman"/>
          <w:sz w:val="28"/>
          <w:szCs w:val="28"/>
        </w:rPr>
        <w:t xml:space="preserve"> Программы «Школа России»,  «Гармония», «От рождения до школы»</w:t>
      </w:r>
      <w:r w:rsidRPr="00292CCB">
        <w:rPr>
          <w:sz w:val="28"/>
          <w:szCs w:val="28"/>
        </w:rPr>
        <w:t xml:space="preserve"> </w:t>
      </w:r>
      <w:r w:rsidRPr="00292CCB">
        <w:rPr>
          <w:rFonts w:ascii="Times New Roman" w:hAnsi="Times New Roman"/>
          <w:sz w:val="28"/>
          <w:szCs w:val="28"/>
        </w:rPr>
        <w:t xml:space="preserve">учат на наглядной основе составлять и решать простые арифметические задачи на </w:t>
      </w:r>
      <w:r w:rsidRPr="00292CCB">
        <w:rPr>
          <w:rFonts w:ascii="Times New Roman" w:hAnsi="Times New Roman"/>
          <w:i/>
          <w:sz w:val="28"/>
          <w:szCs w:val="28"/>
          <w:u w:val="single"/>
        </w:rPr>
        <w:t>«Сложение»</w:t>
      </w:r>
      <w:r>
        <w:rPr>
          <w:rFonts w:ascii="Times New Roman" w:hAnsi="Times New Roman"/>
          <w:sz w:val="28"/>
          <w:szCs w:val="28"/>
        </w:rPr>
        <w:t>.</w:t>
      </w:r>
    </w:p>
    <w:p w:rsidR="00A51D2A" w:rsidRPr="00292CCB" w:rsidRDefault="00A51D2A" w:rsidP="00A51D2A">
      <w:pPr>
        <w:spacing w:after="0" w:line="360" w:lineRule="auto"/>
        <w:ind w:firstLine="708"/>
        <w:jc w:val="both"/>
        <w:rPr>
          <w:rFonts w:ascii="Times New Roman" w:hAnsi="Times New Roman"/>
          <w:sz w:val="28"/>
          <w:szCs w:val="28"/>
        </w:rPr>
      </w:pPr>
      <w:r w:rsidRPr="00292CCB">
        <w:rPr>
          <w:rFonts w:ascii="Times New Roman" w:hAnsi="Times New Roman"/>
          <w:sz w:val="28"/>
          <w:szCs w:val="28"/>
        </w:rPr>
        <w:t xml:space="preserve">Раздел </w:t>
      </w:r>
      <w:r w:rsidRPr="00292CCB">
        <w:rPr>
          <w:rFonts w:ascii="Times New Roman" w:hAnsi="Times New Roman"/>
          <w:i/>
          <w:sz w:val="28"/>
          <w:szCs w:val="28"/>
          <w:u w:val="single"/>
        </w:rPr>
        <w:t>«Задача»</w:t>
      </w:r>
      <w:r w:rsidRPr="00292CCB">
        <w:rPr>
          <w:rFonts w:ascii="Times New Roman" w:hAnsi="Times New Roman"/>
          <w:color w:val="C00000"/>
          <w:sz w:val="28"/>
          <w:szCs w:val="28"/>
        </w:rPr>
        <w:t xml:space="preserve">  </w:t>
      </w:r>
      <w:r w:rsidRPr="00292CCB">
        <w:rPr>
          <w:rFonts w:ascii="Times New Roman" w:hAnsi="Times New Roman"/>
          <w:sz w:val="28"/>
          <w:szCs w:val="28"/>
        </w:rPr>
        <w:t>имеется в обеих школьных программах. По ФГОС в детском саду при  решении задач детей учат пользоваться знаками действий: плюс</w:t>
      </w:r>
      <w:proofErr w:type="gramStart"/>
      <w:r w:rsidRPr="00292CCB">
        <w:rPr>
          <w:rFonts w:ascii="Times New Roman" w:hAnsi="Times New Roman"/>
          <w:sz w:val="28"/>
          <w:szCs w:val="28"/>
        </w:rPr>
        <w:t xml:space="preserve"> (+), </w:t>
      </w:r>
      <w:proofErr w:type="gramEnd"/>
      <w:r w:rsidRPr="00292CCB">
        <w:rPr>
          <w:rFonts w:ascii="Times New Roman" w:hAnsi="Times New Roman"/>
          <w:sz w:val="28"/>
          <w:szCs w:val="28"/>
        </w:rPr>
        <w:t>минус (-) и знаком отношения равно (=).</w:t>
      </w:r>
    </w:p>
    <w:p w:rsidR="00A51D2A" w:rsidRDefault="00A51D2A" w:rsidP="00A51D2A">
      <w:pPr>
        <w:spacing w:after="0" w:line="360" w:lineRule="auto"/>
        <w:ind w:firstLine="708"/>
        <w:jc w:val="both"/>
        <w:rPr>
          <w:rFonts w:ascii="Times New Roman" w:hAnsi="Times New Roman"/>
          <w:sz w:val="28"/>
          <w:szCs w:val="28"/>
        </w:rPr>
      </w:pPr>
      <w:r w:rsidRPr="00292CCB">
        <w:rPr>
          <w:rFonts w:ascii="Times New Roman" w:hAnsi="Times New Roman"/>
          <w:sz w:val="28"/>
          <w:szCs w:val="28"/>
        </w:rPr>
        <w:t>Раздел</w:t>
      </w:r>
      <w:r w:rsidRPr="00292CCB">
        <w:rPr>
          <w:rFonts w:ascii="Times New Roman" w:hAnsi="Times New Roman"/>
          <w:color w:val="FF0000"/>
          <w:sz w:val="28"/>
          <w:szCs w:val="28"/>
        </w:rPr>
        <w:t xml:space="preserve"> </w:t>
      </w:r>
      <w:r w:rsidRPr="00292CCB">
        <w:rPr>
          <w:rFonts w:ascii="Times New Roman" w:hAnsi="Times New Roman"/>
          <w:i/>
          <w:sz w:val="28"/>
          <w:szCs w:val="28"/>
          <w:u w:val="single"/>
        </w:rPr>
        <w:t>«Точка. Кривая и прямая линия»</w:t>
      </w:r>
      <w:r w:rsidRPr="00292CCB">
        <w:rPr>
          <w:rFonts w:ascii="Times New Roman" w:hAnsi="Times New Roman"/>
          <w:color w:val="FF0000"/>
          <w:sz w:val="28"/>
          <w:szCs w:val="28"/>
        </w:rPr>
        <w:t xml:space="preserve"> </w:t>
      </w:r>
      <w:r w:rsidRPr="00292CCB">
        <w:rPr>
          <w:rFonts w:ascii="Times New Roman" w:hAnsi="Times New Roman"/>
          <w:sz w:val="28"/>
          <w:szCs w:val="28"/>
        </w:rPr>
        <w:t>просматривается во всех сравниваемых программах.</w:t>
      </w:r>
    </w:p>
    <w:p w:rsidR="00A51D2A" w:rsidRPr="00A51D2A" w:rsidRDefault="00A51D2A" w:rsidP="00A51D2A">
      <w:pPr>
        <w:pStyle w:val="a9"/>
        <w:spacing w:before="0" w:beforeAutospacing="0" w:after="0" w:afterAutospacing="0" w:line="360" w:lineRule="auto"/>
        <w:ind w:firstLine="301"/>
        <w:jc w:val="both"/>
        <w:rPr>
          <w:color w:val="000000" w:themeColor="text1"/>
          <w:sz w:val="28"/>
          <w:szCs w:val="28"/>
        </w:rPr>
      </w:pPr>
      <w:r>
        <w:rPr>
          <w:sz w:val="28"/>
          <w:szCs w:val="28"/>
        </w:rPr>
        <w:tab/>
      </w:r>
      <w:r w:rsidRPr="00A51D2A">
        <w:rPr>
          <w:color w:val="000000" w:themeColor="text1"/>
          <w:sz w:val="28"/>
          <w:szCs w:val="28"/>
        </w:rPr>
        <w:t>Наличие знаний само по себе не определяет успешность обучения в школе; гораздо важнее, чтобы ребёнок умел самостоятельно их добывать и применять. Кроме того, если программа 1-го класса просто будет повторять программу подготовительной к школе группы, узнаваемый учебный материал будет неинтересен первокласснику, будет вызывать ощущение известности, что приведёт к снижению познавательной активности. Следовательно, необходимо создание единой системы непрерывного образования, предусматривающего неразрывную связь, логическую преемственность в работе всех звеньев системы, в данном случае в детском саду и школе.</w:t>
      </w:r>
    </w:p>
    <w:p w:rsidR="00A51D2A" w:rsidRPr="00A51D2A" w:rsidRDefault="00A51D2A" w:rsidP="00A51D2A">
      <w:pPr>
        <w:spacing w:after="0" w:line="360" w:lineRule="auto"/>
        <w:jc w:val="both"/>
        <w:rPr>
          <w:rFonts w:ascii="Times New Roman" w:hAnsi="Times New Roman"/>
          <w:color w:val="000000" w:themeColor="text1"/>
          <w:sz w:val="28"/>
          <w:szCs w:val="28"/>
        </w:rPr>
      </w:pPr>
      <w:r w:rsidRPr="00A51D2A">
        <w:rPr>
          <w:b/>
          <w:color w:val="000000" w:themeColor="text1"/>
        </w:rPr>
        <w:tab/>
      </w:r>
      <w:r w:rsidRPr="00A51D2A">
        <w:rPr>
          <w:rFonts w:ascii="Times New Roman" w:hAnsi="Times New Roman"/>
          <w:color w:val="000000" w:themeColor="text1"/>
          <w:sz w:val="28"/>
          <w:szCs w:val="28"/>
        </w:rPr>
        <w:t>Только когда работа в ДОУ будет направлена на такое развитие детей, которое отвечает требованиям, предъявляемым на последующих ступенях, а учителя начальных классов станут опираться на материал, ранее усвоенный детьми в детском саду, будет достигнута преемственность в работе детского сада и школы.</w:t>
      </w:r>
    </w:p>
    <w:p w:rsidR="00A51D2A" w:rsidRPr="00A51D2A" w:rsidRDefault="00A51D2A" w:rsidP="009D4712">
      <w:pPr>
        <w:spacing w:after="0" w:line="360" w:lineRule="auto"/>
        <w:ind w:firstLine="708"/>
        <w:rPr>
          <w:rFonts w:ascii="Times New Roman" w:hAnsi="Times New Roman"/>
          <w:b/>
          <w:color w:val="000000" w:themeColor="text1"/>
          <w:sz w:val="28"/>
          <w:szCs w:val="28"/>
        </w:rPr>
      </w:pPr>
      <w:r w:rsidRPr="00A51D2A">
        <w:rPr>
          <w:rFonts w:ascii="Times New Roman" w:hAnsi="Times New Roman"/>
          <w:b/>
          <w:color w:val="000000" w:themeColor="text1"/>
          <w:sz w:val="28"/>
          <w:szCs w:val="28"/>
        </w:rPr>
        <w:t>Библиографи</w:t>
      </w:r>
      <w:r w:rsidR="009D4712">
        <w:rPr>
          <w:rFonts w:ascii="Times New Roman" w:hAnsi="Times New Roman"/>
          <w:b/>
          <w:color w:val="000000" w:themeColor="text1"/>
          <w:sz w:val="28"/>
          <w:szCs w:val="28"/>
        </w:rPr>
        <w:t>я</w:t>
      </w:r>
      <w:r w:rsidRPr="00A51D2A">
        <w:rPr>
          <w:rFonts w:ascii="Times New Roman" w:hAnsi="Times New Roman"/>
          <w:b/>
          <w:color w:val="000000" w:themeColor="text1"/>
          <w:sz w:val="28"/>
          <w:szCs w:val="28"/>
        </w:rPr>
        <w:t>:</w:t>
      </w:r>
    </w:p>
    <w:p w:rsidR="00A51D2A" w:rsidRPr="00A51D2A" w:rsidRDefault="00A51D2A" w:rsidP="00A51D2A">
      <w:pPr>
        <w:numPr>
          <w:ilvl w:val="0"/>
          <w:numId w:val="17"/>
        </w:numPr>
        <w:spacing w:after="0" w:line="360" w:lineRule="auto"/>
        <w:jc w:val="both"/>
        <w:rPr>
          <w:rFonts w:ascii="Times New Roman" w:hAnsi="Times New Roman"/>
          <w:color w:val="000000" w:themeColor="text1"/>
          <w:sz w:val="28"/>
          <w:szCs w:val="28"/>
        </w:rPr>
      </w:pPr>
      <w:r w:rsidRPr="00A51D2A">
        <w:rPr>
          <w:rFonts w:ascii="Times New Roman" w:hAnsi="Times New Roman" w:cs="Arial"/>
          <w:color w:val="000000" w:themeColor="text1"/>
          <w:sz w:val="28"/>
          <w:szCs w:val="20"/>
        </w:rPr>
        <w:t xml:space="preserve">Давыдов В.В., Кудрявцев В. Т. Развивающее образование: теоретические основания преемственности дошкольной и начальной школьной ступени // </w:t>
      </w:r>
      <w:proofErr w:type="spellStart"/>
      <w:r w:rsidRPr="00A51D2A">
        <w:rPr>
          <w:rFonts w:ascii="Times New Roman" w:hAnsi="Times New Roman" w:cs="Arial"/>
          <w:color w:val="000000" w:themeColor="text1"/>
          <w:sz w:val="28"/>
          <w:szCs w:val="20"/>
        </w:rPr>
        <w:t>Вопр</w:t>
      </w:r>
      <w:proofErr w:type="spellEnd"/>
      <w:r w:rsidRPr="00A51D2A">
        <w:rPr>
          <w:rFonts w:ascii="Times New Roman" w:hAnsi="Times New Roman" w:cs="Arial"/>
          <w:color w:val="000000" w:themeColor="text1"/>
          <w:sz w:val="28"/>
          <w:szCs w:val="20"/>
        </w:rPr>
        <w:t>. психол. 1997. № 1.</w:t>
      </w:r>
    </w:p>
    <w:p w:rsidR="00A51D2A" w:rsidRPr="00A51D2A" w:rsidRDefault="00A51D2A" w:rsidP="00A51D2A">
      <w:pPr>
        <w:numPr>
          <w:ilvl w:val="0"/>
          <w:numId w:val="17"/>
        </w:numPr>
        <w:spacing w:after="0" w:line="360" w:lineRule="auto"/>
        <w:jc w:val="both"/>
        <w:rPr>
          <w:rFonts w:ascii="Times New Roman" w:hAnsi="Times New Roman"/>
          <w:color w:val="000000" w:themeColor="text1"/>
          <w:sz w:val="28"/>
          <w:szCs w:val="28"/>
        </w:rPr>
      </w:pPr>
      <w:r w:rsidRPr="00A51D2A">
        <w:rPr>
          <w:rFonts w:ascii="Times New Roman" w:hAnsi="Times New Roman"/>
          <w:color w:val="000000" w:themeColor="text1"/>
          <w:sz w:val="28"/>
        </w:rPr>
        <w:t>Дошкольный возраст: формирование и развитие математических способностей // Дошкольное воспитание. – 2000. – № 2.</w:t>
      </w:r>
    </w:p>
    <w:p w:rsidR="00A51D2A" w:rsidRPr="00A51D2A" w:rsidRDefault="00A51D2A" w:rsidP="00A51D2A">
      <w:pPr>
        <w:numPr>
          <w:ilvl w:val="0"/>
          <w:numId w:val="17"/>
        </w:numPr>
        <w:spacing w:after="0" w:line="360" w:lineRule="auto"/>
        <w:jc w:val="both"/>
        <w:rPr>
          <w:rFonts w:ascii="Times New Roman" w:hAnsi="Times New Roman"/>
          <w:color w:val="000000" w:themeColor="text1"/>
          <w:sz w:val="28"/>
          <w:szCs w:val="28"/>
        </w:rPr>
      </w:pPr>
      <w:r w:rsidRPr="00A51D2A">
        <w:rPr>
          <w:rFonts w:ascii="Times New Roman" w:hAnsi="Times New Roman"/>
          <w:color w:val="000000" w:themeColor="text1"/>
          <w:sz w:val="28"/>
          <w:szCs w:val="28"/>
        </w:rPr>
        <w:t>М.И. Моро и др. Математика. 1 класс. 1 часть.</w:t>
      </w:r>
    </w:p>
    <w:p w:rsidR="00A51D2A" w:rsidRPr="00A51D2A" w:rsidRDefault="00A51D2A" w:rsidP="00A51D2A">
      <w:pPr>
        <w:numPr>
          <w:ilvl w:val="0"/>
          <w:numId w:val="17"/>
        </w:numPr>
        <w:spacing w:after="0" w:line="360" w:lineRule="auto"/>
        <w:jc w:val="both"/>
        <w:rPr>
          <w:rFonts w:ascii="Times New Roman" w:hAnsi="Times New Roman"/>
          <w:color w:val="000000" w:themeColor="text1"/>
          <w:sz w:val="28"/>
          <w:szCs w:val="28"/>
        </w:rPr>
      </w:pPr>
      <w:r w:rsidRPr="00A51D2A">
        <w:rPr>
          <w:rFonts w:ascii="Times New Roman" w:hAnsi="Times New Roman"/>
          <w:color w:val="000000" w:themeColor="text1"/>
          <w:sz w:val="28"/>
          <w:szCs w:val="28"/>
        </w:rPr>
        <w:t>Н.Б. Истомина. Математика. 1 класс. 1 часть.</w:t>
      </w:r>
    </w:p>
    <w:p w:rsidR="00A51D2A" w:rsidRPr="00A51D2A" w:rsidRDefault="00A51D2A" w:rsidP="00A51D2A">
      <w:pPr>
        <w:numPr>
          <w:ilvl w:val="0"/>
          <w:numId w:val="17"/>
        </w:numPr>
        <w:spacing w:after="0" w:line="360" w:lineRule="auto"/>
        <w:jc w:val="both"/>
        <w:rPr>
          <w:rFonts w:ascii="Times New Roman" w:hAnsi="Times New Roman"/>
          <w:color w:val="000000" w:themeColor="text1"/>
          <w:sz w:val="28"/>
          <w:szCs w:val="28"/>
        </w:rPr>
      </w:pPr>
      <w:r w:rsidRPr="00A51D2A">
        <w:rPr>
          <w:rFonts w:ascii="Times New Roman" w:hAnsi="Times New Roman"/>
          <w:color w:val="000000" w:themeColor="text1"/>
          <w:sz w:val="28"/>
          <w:szCs w:val="28"/>
        </w:rPr>
        <w:t>От рождения до школы. Примерная общеобразовательная программа дошкольного образования</w:t>
      </w:r>
      <w:proofErr w:type="gramStart"/>
      <w:r w:rsidRPr="00A51D2A">
        <w:rPr>
          <w:rFonts w:ascii="Times New Roman" w:hAnsi="Times New Roman"/>
          <w:color w:val="000000" w:themeColor="text1"/>
          <w:sz w:val="28"/>
          <w:szCs w:val="28"/>
        </w:rPr>
        <w:t xml:space="preserve"> /П</w:t>
      </w:r>
      <w:proofErr w:type="gramEnd"/>
      <w:r w:rsidRPr="00A51D2A">
        <w:rPr>
          <w:rFonts w:ascii="Times New Roman" w:hAnsi="Times New Roman"/>
          <w:color w:val="000000" w:themeColor="text1"/>
          <w:sz w:val="28"/>
          <w:szCs w:val="28"/>
        </w:rPr>
        <w:t xml:space="preserve">од ред. Н.Е. </w:t>
      </w:r>
      <w:proofErr w:type="spellStart"/>
      <w:r w:rsidRPr="00A51D2A">
        <w:rPr>
          <w:rFonts w:ascii="Times New Roman" w:hAnsi="Times New Roman"/>
          <w:color w:val="000000" w:themeColor="text1"/>
          <w:sz w:val="28"/>
          <w:szCs w:val="28"/>
        </w:rPr>
        <w:t>Вераксы</w:t>
      </w:r>
      <w:proofErr w:type="spellEnd"/>
      <w:r w:rsidRPr="00A51D2A">
        <w:rPr>
          <w:rFonts w:ascii="Times New Roman" w:hAnsi="Times New Roman"/>
          <w:color w:val="000000" w:themeColor="text1"/>
          <w:sz w:val="28"/>
          <w:szCs w:val="28"/>
        </w:rPr>
        <w:t>, Т.С. Комаровой, М.А.Васильевой. – М. Мозаика-синтез, 2014.</w:t>
      </w:r>
    </w:p>
    <w:p w:rsidR="00A51D2A" w:rsidRPr="00A51D2A" w:rsidRDefault="00A51D2A" w:rsidP="00A51D2A">
      <w:pPr>
        <w:numPr>
          <w:ilvl w:val="0"/>
          <w:numId w:val="17"/>
        </w:numPr>
        <w:spacing w:after="0" w:line="360" w:lineRule="auto"/>
        <w:ind w:left="714" w:hanging="357"/>
        <w:jc w:val="both"/>
        <w:rPr>
          <w:rFonts w:ascii="Times New Roman" w:hAnsi="Times New Roman"/>
          <w:color w:val="000000" w:themeColor="text1"/>
          <w:sz w:val="28"/>
          <w:szCs w:val="28"/>
        </w:rPr>
      </w:pPr>
      <w:r w:rsidRPr="00A51D2A">
        <w:rPr>
          <w:rFonts w:ascii="Times New Roman" w:hAnsi="Times New Roman" w:cs="Arial"/>
          <w:color w:val="000000" w:themeColor="text1"/>
          <w:sz w:val="28"/>
          <w:szCs w:val="20"/>
        </w:rPr>
        <w:t xml:space="preserve">Преемственность в работе детского сада и школы. / Под редакцией В.И. </w:t>
      </w:r>
      <w:proofErr w:type="spellStart"/>
      <w:r w:rsidRPr="00A51D2A">
        <w:rPr>
          <w:rFonts w:ascii="Times New Roman" w:hAnsi="Times New Roman" w:cs="Arial"/>
          <w:color w:val="000000" w:themeColor="text1"/>
          <w:sz w:val="28"/>
          <w:szCs w:val="20"/>
        </w:rPr>
        <w:t>Ядэшко</w:t>
      </w:r>
      <w:proofErr w:type="spellEnd"/>
      <w:r w:rsidRPr="00A51D2A">
        <w:rPr>
          <w:rFonts w:ascii="Times New Roman" w:hAnsi="Times New Roman" w:cs="Arial"/>
          <w:color w:val="000000" w:themeColor="text1"/>
          <w:sz w:val="28"/>
          <w:szCs w:val="20"/>
        </w:rPr>
        <w:t xml:space="preserve"> и Ф.А. Сохина, М.: Просвещение, 1978.</w:t>
      </w:r>
    </w:p>
    <w:p w:rsidR="00A51D2A" w:rsidRPr="00A51D2A" w:rsidRDefault="00A51D2A" w:rsidP="00A51D2A">
      <w:pPr>
        <w:numPr>
          <w:ilvl w:val="0"/>
          <w:numId w:val="17"/>
        </w:numPr>
        <w:spacing w:after="0" w:line="360" w:lineRule="auto"/>
        <w:jc w:val="both"/>
        <w:rPr>
          <w:rFonts w:ascii="Times New Roman" w:hAnsi="Times New Roman"/>
          <w:color w:val="000000" w:themeColor="text1"/>
          <w:sz w:val="28"/>
          <w:szCs w:val="28"/>
        </w:rPr>
      </w:pPr>
      <w:r w:rsidRPr="00A51D2A">
        <w:rPr>
          <w:rFonts w:ascii="Times New Roman" w:hAnsi="Times New Roman"/>
          <w:color w:val="000000" w:themeColor="text1"/>
          <w:sz w:val="28"/>
          <w:szCs w:val="28"/>
        </w:rPr>
        <w:t>Федеральный государственный образовательный стандарт дошкольного образования (утв. приказом Министерства образования и науки РФ от 17 октября  2013г. №1155).</w:t>
      </w:r>
    </w:p>
    <w:p w:rsidR="00A51D2A" w:rsidRPr="00A51D2A" w:rsidRDefault="00A51D2A" w:rsidP="00A51D2A">
      <w:pPr>
        <w:spacing w:after="0" w:line="360" w:lineRule="auto"/>
        <w:jc w:val="both"/>
        <w:rPr>
          <w:rFonts w:ascii="Times New Roman" w:hAnsi="Times New Roman"/>
          <w:color w:val="000000" w:themeColor="text1"/>
          <w:sz w:val="28"/>
          <w:szCs w:val="28"/>
        </w:rPr>
      </w:pPr>
    </w:p>
    <w:p w:rsidR="008F04F7" w:rsidRDefault="008F04F7" w:rsidP="00A51D2A">
      <w:pPr>
        <w:pStyle w:val="a9"/>
        <w:spacing w:before="0" w:beforeAutospacing="0" w:after="0" w:afterAutospacing="0" w:line="360" w:lineRule="auto"/>
        <w:ind w:firstLine="301"/>
        <w:jc w:val="right"/>
        <w:rPr>
          <w:b/>
          <w:color w:val="000000" w:themeColor="text1"/>
          <w:sz w:val="28"/>
          <w:szCs w:val="28"/>
        </w:rPr>
      </w:pPr>
    </w:p>
    <w:p w:rsidR="008F04F7" w:rsidRDefault="008F04F7" w:rsidP="00A51D2A">
      <w:pPr>
        <w:pStyle w:val="a9"/>
        <w:spacing w:before="0" w:beforeAutospacing="0" w:after="0" w:afterAutospacing="0" w:line="360" w:lineRule="auto"/>
        <w:ind w:firstLine="301"/>
        <w:jc w:val="right"/>
        <w:rPr>
          <w:b/>
          <w:color w:val="000000" w:themeColor="text1"/>
          <w:sz w:val="28"/>
          <w:szCs w:val="28"/>
        </w:rPr>
      </w:pPr>
    </w:p>
    <w:p w:rsidR="00A51D2A" w:rsidRPr="00A51D2A" w:rsidRDefault="00A51D2A" w:rsidP="00A51D2A">
      <w:pPr>
        <w:pStyle w:val="a9"/>
        <w:spacing w:before="0" w:beforeAutospacing="0" w:after="0" w:afterAutospacing="0" w:line="360" w:lineRule="auto"/>
        <w:ind w:firstLine="301"/>
        <w:jc w:val="right"/>
        <w:rPr>
          <w:b/>
          <w:color w:val="000000" w:themeColor="text1"/>
          <w:sz w:val="28"/>
          <w:szCs w:val="28"/>
        </w:rPr>
      </w:pPr>
      <w:r w:rsidRPr="00A51D2A">
        <w:rPr>
          <w:b/>
          <w:color w:val="000000" w:themeColor="text1"/>
          <w:sz w:val="28"/>
          <w:szCs w:val="28"/>
        </w:rPr>
        <w:t xml:space="preserve">Приложение 1. «Выдержки из ФГОС </w:t>
      </w:r>
      <w:proofErr w:type="gramStart"/>
      <w:r w:rsidRPr="00A51D2A">
        <w:rPr>
          <w:b/>
          <w:color w:val="000000" w:themeColor="text1"/>
          <w:sz w:val="28"/>
          <w:szCs w:val="28"/>
        </w:rPr>
        <w:t>ДО</w:t>
      </w:r>
      <w:proofErr w:type="gramEnd"/>
      <w:r w:rsidRPr="00A51D2A">
        <w:rPr>
          <w:b/>
          <w:color w:val="000000" w:themeColor="text1"/>
          <w:sz w:val="28"/>
          <w:szCs w:val="28"/>
        </w:rPr>
        <w:t>»</w:t>
      </w:r>
    </w:p>
    <w:p w:rsidR="00A51D2A" w:rsidRPr="00A51D2A" w:rsidRDefault="00A51D2A" w:rsidP="00A51D2A">
      <w:pPr>
        <w:spacing w:after="0" w:line="360" w:lineRule="auto"/>
        <w:ind w:firstLine="540"/>
        <w:jc w:val="both"/>
        <w:rPr>
          <w:rFonts w:ascii="Times New Roman" w:hAnsi="Times New Roman"/>
          <w:b/>
          <w:color w:val="000000" w:themeColor="text1"/>
          <w:sz w:val="28"/>
          <w:szCs w:val="28"/>
        </w:rPr>
      </w:pPr>
      <w:r w:rsidRPr="00A51D2A">
        <w:rPr>
          <w:rFonts w:ascii="Times New Roman" w:hAnsi="Times New Roman"/>
          <w:color w:val="000000" w:themeColor="text1"/>
          <w:sz w:val="28"/>
          <w:szCs w:val="28"/>
        </w:rPr>
        <w:t xml:space="preserve">4.1. </w:t>
      </w:r>
      <w:proofErr w:type="gramStart"/>
      <w:r w:rsidRPr="00A51D2A">
        <w:rPr>
          <w:rFonts w:ascii="Times New Roman" w:hAnsi="Times New Roman"/>
          <w:color w:val="000000" w:themeColor="text1"/>
          <w:sz w:val="28"/>
          <w:szCs w:val="28"/>
        </w:rPr>
        <w:t>Требования Стандарта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roofErr w:type="gramEnd"/>
    </w:p>
    <w:p w:rsidR="00A51D2A" w:rsidRPr="00A51D2A" w:rsidRDefault="00A51D2A" w:rsidP="00A51D2A">
      <w:pPr>
        <w:pStyle w:val="ConsPlusNormal"/>
        <w:spacing w:line="360" w:lineRule="auto"/>
        <w:ind w:firstLine="540"/>
        <w:jc w:val="both"/>
        <w:rPr>
          <w:rFonts w:ascii="Times New Roman" w:hAnsi="Times New Roman" w:cs="Times New Roman"/>
          <w:color w:val="000000" w:themeColor="text1"/>
          <w:sz w:val="28"/>
          <w:szCs w:val="28"/>
        </w:rPr>
      </w:pPr>
      <w:r w:rsidRPr="00A51D2A">
        <w:rPr>
          <w:rFonts w:ascii="Times New Roman" w:hAnsi="Times New Roman" w:cs="Times New Roman"/>
          <w:color w:val="000000" w:themeColor="text1"/>
          <w:sz w:val="28"/>
          <w:szCs w:val="28"/>
        </w:rPr>
        <w:t xml:space="preserve">4.3.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A51D2A">
        <w:rPr>
          <w:rFonts w:ascii="Times New Roman" w:hAnsi="Times New Roman" w:cs="Times New Roman"/>
          <w:color w:val="000000" w:themeColor="text1"/>
          <w:sz w:val="28"/>
          <w:szCs w:val="28"/>
        </w:rPr>
        <w:t>соответствия</w:t>
      </w:r>
      <w:proofErr w:type="gramEnd"/>
      <w:r w:rsidRPr="00A51D2A">
        <w:rPr>
          <w:rFonts w:ascii="Times New Roman" w:hAnsi="Times New Roman" w:cs="Times New Roman"/>
          <w:color w:val="000000" w:themeColor="text1"/>
          <w:sz w:val="28"/>
          <w:szCs w:val="28"/>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A51D2A" w:rsidRPr="00A51D2A" w:rsidRDefault="00A51D2A" w:rsidP="00A51D2A">
      <w:pPr>
        <w:pStyle w:val="ConsPlusNormal"/>
        <w:spacing w:line="360" w:lineRule="auto"/>
        <w:ind w:firstLine="540"/>
        <w:jc w:val="both"/>
        <w:rPr>
          <w:rFonts w:ascii="Times New Roman" w:hAnsi="Times New Roman" w:cs="Times New Roman"/>
          <w:color w:val="000000" w:themeColor="text1"/>
          <w:sz w:val="28"/>
          <w:szCs w:val="28"/>
        </w:rPr>
      </w:pPr>
      <w:r w:rsidRPr="00A51D2A">
        <w:rPr>
          <w:rFonts w:ascii="Times New Roman" w:hAnsi="Times New Roman" w:cs="Times New Roman"/>
          <w:color w:val="000000" w:themeColor="text1"/>
          <w:sz w:val="28"/>
          <w:szCs w:val="28"/>
        </w:rPr>
        <w:t>4.6. 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A51D2A" w:rsidRPr="00A51D2A" w:rsidRDefault="00A51D2A" w:rsidP="00A51D2A">
      <w:pPr>
        <w:pStyle w:val="ConsPlusNormal"/>
        <w:spacing w:line="360" w:lineRule="auto"/>
        <w:jc w:val="center"/>
        <w:outlineLvl w:val="2"/>
        <w:rPr>
          <w:rFonts w:ascii="Times New Roman" w:hAnsi="Times New Roman" w:cs="Times New Roman"/>
          <w:color w:val="000000" w:themeColor="text1"/>
          <w:sz w:val="28"/>
          <w:szCs w:val="28"/>
        </w:rPr>
      </w:pPr>
      <w:r w:rsidRPr="00A51D2A">
        <w:rPr>
          <w:rFonts w:ascii="Times New Roman" w:hAnsi="Times New Roman" w:cs="Times New Roman"/>
          <w:color w:val="000000" w:themeColor="text1"/>
          <w:sz w:val="28"/>
          <w:szCs w:val="28"/>
        </w:rPr>
        <w:t>Целевые ориентиры на этапе завершения</w:t>
      </w:r>
    </w:p>
    <w:p w:rsidR="00A51D2A" w:rsidRPr="00A51D2A" w:rsidRDefault="00A51D2A" w:rsidP="00A51D2A">
      <w:pPr>
        <w:pStyle w:val="ConsPlusNormal"/>
        <w:spacing w:line="360" w:lineRule="auto"/>
        <w:jc w:val="center"/>
        <w:rPr>
          <w:rFonts w:ascii="Times New Roman" w:hAnsi="Times New Roman" w:cs="Times New Roman"/>
          <w:color w:val="000000" w:themeColor="text1"/>
          <w:sz w:val="28"/>
          <w:szCs w:val="28"/>
        </w:rPr>
      </w:pPr>
      <w:r w:rsidRPr="00A51D2A">
        <w:rPr>
          <w:rFonts w:ascii="Times New Roman" w:hAnsi="Times New Roman" w:cs="Times New Roman"/>
          <w:color w:val="000000" w:themeColor="text1"/>
          <w:sz w:val="28"/>
          <w:szCs w:val="28"/>
        </w:rPr>
        <w:t>дошкольного образования:</w:t>
      </w:r>
    </w:p>
    <w:p w:rsidR="00A51D2A" w:rsidRPr="00A51D2A" w:rsidRDefault="00A51D2A" w:rsidP="00A51D2A">
      <w:pPr>
        <w:pStyle w:val="ConsPlusNormal"/>
        <w:spacing w:line="360" w:lineRule="auto"/>
        <w:ind w:firstLine="540"/>
        <w:jc w:val="both"/>
        <w:rPr>
          <w:rFonts w:ascii="Times New Roman" w:hAnsi="Times New Roman" w:cs="Times New Roman"/>
          <w:color w:val="000000" w:themeColor="text1"/>
          <w:sz w:val="28"/>
          <w:szCs w:val="28"/>
        </w:rPr>
      </w:pPr>
      <w:r w:rsidRPr="00A51D2A">
        <w:rPr>
          <w:rFonts w:ascii="Times New Roman" w:hAnsi="Times New Roman" w:cs="Times New Roman"/>
          <w:color w:val="000000" w:themeColor="text1"/>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w:t>
      </w:r>
      <w:r w:rsidRPr="00A51D2A">
        <w:rPr>
          <w:rFonts w:ascii="Times New Roman" w:hAnsi="Times New Roman" w:cs="Times New Roman"/>
          <w:b/>
          <w:color w:val="000000" w:themeColor="text1"/>
          <w:sz w:val="28"/>
          <w:szCs w:val="28"/>
        </w:rPr>
        <w:t>математики</w:t>
      </w:r>
      <w:r w:rsidRPr="00A51D2A">
        <w:rPr>
          <w:rFonts w:ascii="Times New Roman" w:hAnsi="Times New Roman" w:cs="Times New Roman"/>
          <w:color w:val="000000" w:themeColor="text1"/>
          <w:sz w:val="28"/>
          <w:szCs w:val="28"/>
        </w:rPr>
        <w:t>, истории и т.п.; ребенок способен к принятию собственных решений, опираясь на свои знания и умения в различных видах деятельности.</w:t>
      </w:r>
    </w:p>
    <w:p w:rsidR="00A51D2A" w:rsidRPr="00A51D2A" w:rsidRDefault="00A51D2A" w:rsidP="00A51D2A">
      <w:pPr>
        <w:pStyle w:val="a9"/>
        <w:spacing w:before="0" w:beforeAutospacing="0" w:after="0" w:afterAutospacing="0"/>
        <w:jc w:val="both"/>
        <w:rPr>
          <w:color w:val="000000" w:themeColor="text1"/>
          <w:sz w:val="28"/>
          <w:szCs w:val="28"/>
        </w:rPr>
        <w:sectPr w:rsidR="00A51D2A" w:rsidRPr="00A51D2A" w:rsidSect="00585284">
          <w:pgSz w:w="11906" w:h="16838"/>
          <w:pgMar w:top="1418" w:right="1418" w:bottom="1418" w:left="1418" w:header="709" w:footer="709" w:gutter="0"/>
          <w:cols w:space="708"/>
          <w:docGrid w:linePitch="360"/>
        </w:sectPr>
      </w:pPr>
    </w:p>
    <w:p w:rsidR="00A51D2A" w:rsidRPr="00A51D2A" w:rsidRDefault="00A51D2A" w:rsidP="00A51D2A">
      <w:pPr>
        <w:pStyle w:val="a9"/>
        <w:spacing w:before="0" w:beforeAutospacing="0" w:after="0" w:afterAutospacing="0"/>
        <w:jc w:val="right"/>
        <w:rPr>
          <w:b/>
          <w:color w:val="000000" w:themeColor="text1"/>
          <w:sz w:val="28"/>
          <w:szCs w:val="28"/>
        </w:rPr>
      </w:pPr>
      <w:r w:rsidRPr="00A51D2A">
        <w:rPr>
          <w:b/>
          <w:color w:val="000000" w:themeColor="text1"/>
          <w:sz w:val="28"/>
          <w:szCs w:val="28"/>
        </w:rPr>
        <w:t>Приложение 2. Таблица «Сравнительный анализ программ»</w:t>
      </w:r>
    </w:p>
    <w:tbl>
      <w:tblPr>
        <w:tblpPr w:leftFromText="180" w:rightFromText="180" w:vertAnchor="text" w:horzAnchor="margin" w:tblpX="144" w:tblpY="64"/>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63"/>
        <w:gridCol w:w="2693"/>
        <w:gridCol w:w="3116"/>
      </w:tblGrid>
      <w:tr w:rsidR="00A51D2A" w:rsidRPr="00A51D2A" w:rsidTr="00585284">
        <w:trPr>
          <w:trHeight w:val="769"/>
        </w:trPr>
        <w:tc>
          <w:tcPr>
            <w:tcW w:w="3263" w:type="dxa"/>
            <w:shd w:val="clear" w:color="auto" w:fill="auto"/>
            <w:tcMar>
              <w:top w:w="72" w:type="dxa"/>
              <w:left w:w="144" w:type="dxa"/>
              <w:bottom w:w="72" w:type="dxa"/>
              <w:right w:w="144" w:type="dxa"/>
            </w:tcMar>
            <w:hideMark/>
          </w:tcPr>
          <w:p w:rsidR="00A51D2A" w:rsidRPr="00A51D2A" w:rsidRDefault="00A51D2A" w:rsidP="00585284">
            <w:pPr>
              <w:spacing w:after="0" w:line="240" w:lineRule="auto"/>
              <w:jc w:val="center"/>
              <w:rPr>
                <w:rFonts w:ascii="Times New Roman" w:hAnsi="Times New Roman"/>
                <w:color w:val="000000" w:themeColor="text1"/>
                <w:sz w:val="26"/>
                <w:szCs w:val="26"/>
              </w:rPr>
            </w:pPr>
            <w:r w:rsidRPr="00A51D2A">
              <w:rPr>
                <w:rFonts w:ascii="Times New Roman" w:hAnsi="Times New Roman"/>
                <w:b/>
                <w:bCs/>
                <w:color w:val="000000" w:themeColor="text1"/>
                <w:sz w:val="26"/>
                <w:szCs w:val="26"/>
              </w:rPr>
              <w:t>«Школа России»</w:t>
            </w:r>
          </w:p>
          <w:p w:rsidR="00A51D2A" w:rsidRPr="00A51D2A" w:rsidRDefault="00A51D2A" w:rsidP="00585284">
            <w:pPr>
              <w:spacing w:after="0" w:line="240" w:lineRule="auto"/>
              <w:jc w:val="center"/>
              <w:rPr>
                <w:rFonts w:ascii="Times New Roman" w:hAnsi="Times New Roman"/>
                <w:color w:val="000000" w:themeColor="text1"/>
                <w:sz w:val="26"/>
                <w:szCs w:val="26"/>
              </w:rPr>
            </w:pPr>
            <w:r w:rsidRPr="00A51D2A">
              <w:rPr>
                <w:rFonts w:ascii="Times New Roman" w:hAnsi="Times New Roman"/>
                <w:b/>
                <w:bCs/>
                <w:color w:val="000000" w:themeColor="text1"/>
                <w:sz w:val="26"/>
                <w:szCs w:val="26"/>
              </w:rPr>
              <w:t>М.И. Моро  С.И.Волкова</w:t>
            </w:r>
          </w:p>
          <w:p w:rsidR="00A51D2A" w:rsidRPr="00A51D2A" w:rsidRDefault="00A51D2A" w:rsidP="00585284">
            <w:pPr>
              <w:spacing w:after="0" w:line="240" w:lineRule="auto"/>
              <w:jc w:val="center"/>
              <w:rPr>
                <w:rFonts w:ascii="Times New Roman" w:hAnsi="Times New Roman"/>
                <w:color w:val="000000" w:themeColor="text1"/>
                <w:sz w:val="26"/>
                <w:szCs w:val="26"/>
              </w:rPr>
            </w:pPr>
            <w:r w:rsidRPr="00A51D2A">
              <w:rPr>
                <w:rFonts w:ascii="Times New Roman" w:hAnsi="Times New Roman"/>
                <w:b/>
                <w:bCs/>
                <w:color w:val="000000" w:themeColor="text1"/>
                <w:sz w:val="26"/>
                <w:szCs w:val="26"/>
              </w:rPr>
              <w:t>С.В.Степанова</w:t>
            </w:r>
          </w:p>
        </w:tc>
        <w:tc>
          <w:tcPr>
            <w:tcW w:w="2693" w:type="dxa"/>
            <w:shd w:val="clear" w:color="auto" w:fill="auto"/>
            <w:tcMar>
              <w:top w:w="72" w:type="dxa"/>
              <w:left w:w="144" w:type="dxa"/>
              <w:bottom w:w="72" w:type="dxa"/>
              <w:right w:w="144" w:type="dxa"/>
            </w:tcMar>
            <w:hideMark/>
          </w:tcPr>
          <w:p w:rsidR="00A51D2A" w:rsidRPr="00A51D2A" w:rsidRDefault="00A51D2A" w:rsidP="00585284">
            <w:pPr>
              <w:spacing w:after="0" w:line="240" w:lineRule="auto"/>
              <w:jc w:val="center"/>
              <w:rPr>
                <w:rFonts w:ascii="Times New Roman" w:hAnsi="Times New Roman"/>
                <w:color w:val="000000" w:themeColor="text1"/>
                <w:sz w:val="26"/>
                <w:szCs w:val="26"/>
              </w:rPr>
            </w:pPr>
            <w:r w:rsidRPr="00A51D2A">
              <w:rPr>
                <w:rFonts w:ascii="Times New Roman" w:hAnsi="Times New Roman"/>
                <w:b/>
                <w:bCs/>
                <w:color w:val="000000" w:themeColor="text1"/>
                <w:sz w:val="26"/>
                <w:szCs w:val="26"/>
              </w:rPr>
              <w:t>Гармония</w:t>
            </w:r>
          </w:p>
          <w:p w:rsidR="00A51D2A" w:rsidRPr="00A51D2A" w:rsidRDefault="00A51D2A" w:rsidP="00585284">
            <w:pPr>
              <w:spacing w:after="0" w:line="240" w:lineRule="auto"/>
              <w:jc w:val="center"/>
              <w:rPr>
                <w:rFonts w:ascii="Times New Roman" w:hAnsi="Times New Roman"/>
                <w:color w:val="000000" w:themeColor="text1"/>
                <w:sz w:val="26"/>
                <w:szCs w:val="26"/>
              </w:rPr>
            </w:pPr>
            <w:r w:rsidRPr="00A51D2A">
              <w:rPr>
                <w:rFonts w:ascii="Times New Roman" w:hAnsi="Times New Roman"/>
                <w:b/>
                <w:bCs/>
                <w:color w:val="000000" w:themeColor="text1"/>
                <w:sz w:val="26"/>
                <w:szCs w:val="26"/>
              </w:rPr>
              <w:t>Н.Б. Истомина</w:t>
            </w:r>
          </w:p>
        </w:tc>
        <w:tc>
          <w:tcPr>
            <w:tcW w:w="3116" w:type="dxa"/>
            <w:shd w:val="clear" w:color="auto" w:fill="auto"/>
            <w:tcMar>
              <w:top w:w="72" w:type="dxa"/>
              <w:left w:w="144" w:type="dxa"/>
              <w:bottom w:w="72" w:type="dxa"/>
              <w:right w:w="144" w:type="dxa"/>
            </w:tcMar>
            <w:hideMark/>
          </w:tcPr>
          <w:p w:rsidR="00A51D2A" w:rsidRPr="00A51D2A" w:rsidRDefault="00A51D2A" w:rsidP="00585284">
            <w:pPr>
              <w:spacing w:after="0" w:line="240" w:lineRule="auto"/>
              <w:jc w:val="center"/>
              <w:rPr>
                <w:rFonts w:ascii="Times New Roman" w:hAnsi="Times New Roman"/>
                <w:color w:val="000000" w:themeColor="text1"/>
                <w:sz w:val="26"/>
                <w:szCs w:val="26"/>
              </w:rPr>
            </w:pPr>
            <w:r w:rsidRPr="00A51D2A">
              <w:rPr>
                <w:rFonts w:ascii="Times New Roman" w:hAnsi="Times New Roman"/>
                <w:b/>
                <w:bCs/>
                <w:color w:val="000000" w:themeColor="text1"/>
                <w:sz w:val="26"/>
                <w:szCs w:val="26"/>
              </w:rPr>
              <w:t xml:space="preserve">От рождения до школы ФГОС  под редакцией </w:t>
            </w:r>
            <w:proofErr w:type="spellStart"/>
            <w:r w:rsidRPr="00A51D2A">
              <w:rPr>
                <w:rFonts w:ascii="Times New Roman" w:hAnsi="Times New Roman"/>
                <w:b/>
                <w:bCs/>
                <w:color w:val="000000" w:themeColor="text1"/>
                <w:sz w:val="26"/>
                <w:szCs w:val="26"/>
              </w:rPr>
              <w:t>Н.Е.Вераксы</w:t>
            </w:r>
            <w:proofErr w:type="spellEnd"/>
          </w:p>
        </w:tc>
      </w:tr>
      <w:tr w:rsidR="00A51D2A" w:rsidRPr="00A51D2A" w:rsidTr="00585284">
        <w:trPr>
          <w:trHeight w:val="280"/>
        </w:trPr>
        <w:tc>
          <w:tcPr>
            <w:tcW w:w="9072" w:type="dxa"/>
            <w:gridSpan w:val="3"/>
            <w:shd w:val="clear" w:color="auto" w:fill="auto"/>
            <w:tcMar>
              <w:top w:w="72" w:type="dxa"/>
              <w:left w:w="144" w:type="dxa"/>
              <w:bottom w:w="72" w:type="dxa"/>
              <w:right w:w="144" w:type="dxa"/>
            </w:tcMar>
            <w:hideMark/>
          </w:tcPr>
          <w:p w:rsidR="00A51D2A" w:rsidRPr="00A51D2A" w:rsidRDefault="00A51D2A" w:rsidP="00585284">
            <w:pPr>
              <w:spacing w:after="0" w:line="240" w:lineRule="auto"/>
              <w:jc w:val="center"/>
              <w:rPr>
                <w:rFonts w:ascii="Times New Roman" w:hAnsi="Times New Roman"/>
                <w:color w:val="000000" w:themeColor="text1"/>
                <w:sz w:val="28"/>
                <w:szCs w:val="28"/>
              </w:rPr>
            </w:pPr>
            <w:r w:rsidRPr="00A51D2A">
              <w:rPr>
                <w:rFonts w:ascii="Times New Roman" w:hAnsi="Times New Roman"/>
                <w:color w:val="000000" w:themeColor="text1"/>
                <w:sz w:val="28"/>
                <w:szCs w:val="28"/>
              </w:rPr>
              <w:t>Ориентировка в пространстве</w:t>
            </w:r>
          </w:p>
        </w:tc>
      </w:tr>
      <w:tr w:rsidR="00A51D2A" w:rsidRPr="00A51D2A" w:rsidTr="00585284">
        <w:trPr>
          <w:trHeight w:val="509"/>
        </w:trPr>
        <w:tc>
          <w:tcPr>
            <w:tcW w:w="3263" w:type="dxa"/>
            <w:shd w:val="clear" w:color="auto" w:fill="auto"/>
            <w:tcMar>
              <w:top w:w="72" w:type="dxa"/>
              <w:left w:w="144" w:type="dxa"/>
              <w:bottom w:w="72" w:type="dxa"/>
              <w:right w:w="144" w:type="dxa"/>
            </w:tcMar>
            <w:hideMark/>
          </w:tcPr>
          <w:p w:rsidR="00A51D2A" w:rsidRPr="00A51D2A" w:rsidRDefault="00A51D2A" w:rsidP="00585284">
            <w:pPr>
              <w:spacing w:after="0" w:line="240" w:lineRule="auto"/>
              <w:jc w:val="center"/>
              <w:rPr>
                <w:rFonts w:ascii="Times New Roman" w:hAnsi="Times New Roman"/>
                <w:color w:val="000000" w:themeColor="text1"/>
                <w:sz w:val="28"/>
                <w:szCs w:val="28"/>
              </w:rPr>
            </w:pPr>
            <w:r w:rsidRPr="00A51D2A">
              <w:rPr>
                <w:rFonts w:ascii="Times New Roman" w:hAnsi="Times New Roman"/>
                <w:color w:val="000000" w:themeColor="text1"/>
                <w:sz w:val="28"/>
                <w:szCs w:val="28"/>
              </w:rPr>
              <w:t>+</w:t>
            </w:r>
          </w:p>
        </w:tc>
        <w:tc>
          <w:tcPr>
            <w:tcW w:w="2693" w:type="dxa"/>
            <w:shd w:val="clear" w:color="auto" w:fill="auto"/>
            <w:tcMar>
              <w:top w:w="72" w:type="dxa"/>
              <w:left w:w="144" w:type="dxa"/>
              <w:bottom w:w="72" w:type="dxa"/>
              <w:right w:w="144" w:type="dxa"/>
            </w:tcMar>
            <w:hideMark/>
          </w:tcPr>
          <w:p w:rsidR="00A51D2A" w:rsidRPr="00A51D2A" w:rsidRDefault="00A51D2A" w:rsidP="00585284">
            <w:pPr>
              <w:spacing w:after="0" w:line="240" w:lineRule="auto"/>
              <w:jc w:val="center"/>
              <w:rPr>
                <w:rFonts w:ascii="Times New Roman" w:hAnsi="Times New Roman"/>
                <w:color w:val="000000" w:themeColor="text1"/>
                <w:sz w:val="28"/>
                <w:szCs w:val="28"/>
              </w:rPr>
            </w:pPr>
            <w:r w:rsidRPr="00A51D2A">
              <w:rPr>
                <w:rFonts w:ascii="Times New Roman" w:hAnsi="Times New Roman"/>
                <w:color w:val="000000" w:themeColor="text1"/>
                <w:sz w:val="28"/>
                <w:szCs w:val="28"/>
              </w:rPr>
              <w:t>+</w:t>
            </w:r>
          </w:p>
        </w:tc>
        <w:tc>
          <w:tcPr>
            <w:tcW w:w="3116" w:type="dxa"/>
            <w:shd w:val="clear" w:color="auto" w:fill="auto"/>
            <w:tcMar>
              <w:top w:w="72" w:type="dxa"/>
              <w:left w:w="144" w:type="dxa"/>
              <w:bottom w:w="72" w:type="dxa"/>
              <w:right w:w="144" w:type="dxa"/>
            </w:tcMar>
            <w:hideMark/>
          </w:tcPr>
          <w:p w:rsidR="00A51D2A" w:rsidRPr="00A51D2A" w:rsidRDefault="00A51D2A" w:rsidP="00585284">
            <w:pPr>
              <w:spacing w:after="0" w:line="240" w:lineRule="auto"/>
              <w:jc w:val="center"/>
              <w:rPr>
                <w:rFonts w:ascii="Times New Roman" w:hAnsi="Times New Roman"/>
                <w:color w:val="000000" w:themeColor="text1"/>
                <w:sz w:val="28"/>
                <w:szCs w:val="28"/>
              </w:rPr>
            </w:pPr>
            <w:r w:rsidRPr="00A51D2A">
              <w:rPr>
                <w:rFonts w:ascii="Times New Roman" w:hAnsi="Times New Roman"/>
                <w:color w:val="000000" w:themeColor="text1"/>
                <w:sz w:val="28"/>
                <w:szCs w:val="28"/>
              </w:rPr>
              <w:t>+</w:t>
            </w:r>
          </w:p>
          <w:p w:rsidR="00A51D2A" w:rsidRPr="00A51D2A" w:rsidRDefault="00A51D2A" w:rsidP="00585284">
            <w:pPr>
              <w:spacing w:after="0" w:line="240" w:lineRule="auto"/>
              <w:jc w:val="center"/>
              <w:rPr>
                <w:rFonts w:ascii="Times New Roman" w:hAnsi="Times New Roman"/>
                <w:color w:val="000000" w:themeColor="text1"/>
                <w:sz w:val="26"/>
                <w:szCs w:val="26"/>
              </w:rPr>
            </w:pPr>
            <w:r w:rsidRPr="00A51D2A">
              <w:rPr>
                <w:rFonts w:ascii="Times New Roman" w:hAnsi="Times New Roman"/>
                <w:color w:val="000000" w:themeColor="text1"/>
                <w:sz w:val="26"/>
                <w:szCs w:val="26"/>
              </w:rPr>
              <w:t>3-4 года</w:t>
            </w:r>
          </w:p>
        </w:tc>
      </w:tr>
      <w:tr w:rsidR="00A51D2A" w:rsidRPr="00A51D2A" w:rsidTr="00585284">
        <w:trPr>
          <w:trHeight w:val="270"/>
        </w:trPr>
        <w:tc>
          <w:tcPr>
            <w:tcW w:w="9072" w:type="dxa"/>
            <w:gridSpan w:val="3"/>
            <w:shd w:val="clear" w:color="auto" w:fill="auto"/>
            <w:tcMar>
              <w:top w:w="72" w:type="dxa"/>
              <w:left w:w="144" w:type="dxa"/>
              <w:bottom w:w="72" w:type="dxa"/>
              <w:right w:w="144" w:type="dxa"/>
            </w:tcMar>
            <w:hideMark/>
          </w:tcPr>
          <w:p w:rsidR="00A51D2A" w:rsidRPr="00A51D2A" w:rsidRDefault="00A51D2A" w:rsidP="00585284">
            <w:pPr>
              <w:spacing w:after="0" w:line="240" w:lineRule="auto"/>
              <w:jc w:val="center"/>
              <w:rPr>
                <w:rFonts w:ascii="Times New Roman" w:hAnsi="Times New Roman"/>
                <w:color w:val="000000" w:themeColor="text1"/>
                <w:sz w:val="28"/>
                <w:szCs w:val="28"/>
              </w:rPr>
            </w:pPr>
            <w:r w:rsidRPr="00A51D2A">
              <w:rPr>
                <w:rFonts w:ascii="Times New Roman" w:hAnsi="Times New Roman"/>
                <w:color w:val="000000" w:themeColor="text1"/>
                <w:sz w:val="28"/>
                <w:szCs w:val="28"/>
              </w:rPr>
              <w:t>Отношения. Больше, меньше, столько же.</w:t>
            </w:r>
          </w:p>
        </w:tc>
      </w:tr>
      <w:tr w:rsidR="00A51D2A" w:rsidRPr="00A51D2A" w:rsidTr="00585284">
        <w:trPr>
          <w:trHeight w:val="539"/>
        </w:trPr>
        <w:tc>
          <w:tcPr>
            <w:tcW w:w="3263" w:type="dxa"/>
            <w:shd w:val="clear" w:color="auto" w:fill="auto"/>
            <w:tcMar>
              <w:top w:w="72" w:type="dxa"/>
              <w:left w:w="144" w:type="dxa"/>
              <w:bottom w:w="72" w:type="dxa"/>
              <w:right w:w="144" w:type="dxa"/>
            </w:tcMar>
            <w:hideMark/>
          </w:tcPr>
          <w:p w:rsidR="00A51D2A" w:rsidRPr="00A51D2A" w:rsidRDefault="00A51D2A" w:rsidP="00585284">
            <w:pPr>
              <w:spacing w:after="0" w:line="240" w:lineRule="auto"/>
              <w:jc w:val="center"/>
              <w:rPr>
                <w:rFonts w:ascii="Times New Roman" w:hAnsi="Times New Roman"/>
                <w:color w:val="000000" w:themeColor="text1"/>
                <w:sz w:val="28"/>
                <w:szCs w:val="28"/>
              </w:rPr>
            </w:pPr>
            <w:r w:rsidRPr="00A51D2A">
              <w:rPr>
                <w:rFonts w:ascii="Times New Roman" w:hAnsi="Times New Roman"/>
                <w:color w:val="000000" w:themeColor="text1"/>
                <w:sz w:val="28"/>
                <w:szCs w:val="28"/>
              </w:rPr>
              <w:t>+</w:t>
            </w:r>
          </w:p>
        </w:tc>
        <w:tc>
          <w:tcPr>
            <w:tcW w:w="2693" w:type="dxa"/>
            <w:shd w:val="clear" w:color="auto" w:fill="auto"/>
            <w:tcMar>
              <w:top w:w="72" w:type="dxa"/>
              <w:left w:w="144" w:type="dxa"/>
              <w:bottom w:w="72" w:type="dxa"/>
              <w:right w:w="144" w:type="dxa"/>
            </w:tcMar>
            <w:hideMark/>
          </w:tcPr>
          <w:p w:rsidR="00A51D2A" w:rsidRPr="00A51D2A" w:rsidRDefault="00A51D2A" w:rsidP="00585284">
            <w:pPr>
              <w:spacing w:after="0" w:line="240" w:lineRule="auto"/>
              <w:jc w:val="center"/>
              <w:rPr>
                <w:rFonts w:ascii="Times New Roman" w:hAnsi="Times New Roman"/>
                <w:color w:val="000000" w:themeColor="text1"/>
                <w:sz w:val="28"/>
                <w:szCs w:val="28"/>
              </w:rPr>
            </w:pPr>
            <w:r w:rsidRPr="00A51D2A">
              <w:rPr>
                <w:rFonts w:ascii="Times New Roman" w:hAnsi="Times New Roman"/>
                <w:color w:val="000000" w:themeColor="text1"/>
                <w:sz w:val="28"/>
                <w:szCs w:val="28"/>
              </w:rPr>
              <w:t>+</w:t>
            </w:r>
          </w:p>
        </w:tc>
        <w:tc>
          <w:tcPr>
            <w:tcW w:w="3116" w:type="dxa"/>
            <w:shd w:val="clear" w:color="auto" w:fill="auto"/>
            <w:tcMar>
              <w:top w:w="72" w:type="dxa"/>
              <w:left w:w="144" w:type="dxa"/>
              <w:bottom w:w="72" w:type="dxa"/>
              <w:right w:w="144" w:type="dxa"/>
            </w:tcMar>
            <w:hideMark/>
          </w:tcPr>
          <w:p w:rsidR="00A51D2A" w:rsidRPr="00A51D2A" w:rsidRDefault="00A51D2A" w:rsidP="00585284">
            <w:pPr>
              <w:spacing w:after="0" w:line="240" w:lineRule="auto"/>
              <w:jc w:val="center"/>
              <w:rPr>
                <w:rFonts w:ascii="Times New Roman" w:hAnsi="Times New Roman"/>
                <w:color w:val="000000" w:themeColor="text1"/>
                <w:sz w:val="28"/>
                <w:szCs w:val="28"/>
              </w:rPr>
            </w:pPr>
            <w:r w:rsidRPr="00A51D2A">
              <w:rPr>
                <w:rFonts w:ascii="Times New Roman" w:hAnsi="Times New Roman"/>
                <w:color w:val="000000" w:themeColor="text1"/>
                <w:sz w:val="28"/>
                <w:szCs w:val="28"/>
              </w:rPr>
              <w:t>+</w:t>
            </w:r>
          </w:p>
          <w:p w:rsidR="00A51D2A" w:rsidRPr="00A51D2A" w:rsidRDefault="00A51D2A" w:rsidP="00585284">
            <w:pPr>
              <w:spacing w:after="0" w:line="240" w:lineRule="auto"/>
              <w:jc w:val="center"/>
              <w:rPr>
                <w:rFonts w:ascii="Times New Roman" w:hAnsi="Times New Roman"/>
                <w:color w:val="000000" w:themeColor="text1"/>
                <w:sz w:val="26"/>
                <w:szCs w:val="26"/>
              </w:rPr>
            </w:pPr>
            <w:r w:rsidRPr="00A51D2A">
              <w:rPr>
                <w:rFonts w:ascii="Times New Roman" w:hAnsi="Times New Roman"/>
                <w:color w:val="000000" w:themeColor="text1"/>
                <w:sz w:val="26"/>
                <w:szCs w:val="26"/>
              </w:rPr>
              <w:t>3-4 года</w:t>
            </w:r>
          </w:p>
        </w:tc>
      </w:tr>
      <w:tr w:rsidR="00A51D2A" w:rsidRPr="00A51D2A" w:rsidTr="00585284">
        <w:trPr>
          <w:trHeight w:val="230"/>
        </w:trPr>
        <w:tc>
          <w:tcPr>
            <w:tcW w:w="9072" w:type="dxa"/>
            <w:gridSpan w:val="3"/>
            <w:shd w:val="clear" w:color="auto" w:fill="auto"/>
            <w:tcMar>
              <w:top w:w="72" w:type="dxa"/>
              <w:left w:w="144" w:type="dxa"/>
              <w:bottom w:w="72" w:type="dxa"/>
              <w:right w:w="144" w:type="dxa"/>
            </w:tcMar>
            <w:hideMark/>
          </w:tcPr>
          <w:p w:rsidR="00A51D2A" w:rsidRPr="00A51D2A" w:rsidRDefault="00A51D2A" w:rsidP="00585284">
            <w:pPr>
              <w:spacing w:after="0" w:line="240" w:lineRule="auto"/>
              <w:jc w:val="center"/>
              <w:rPr>
                <w:rFonts w:ascii="Times New Roman" w:hAnsi="Times New Roman"/>
                <w:color w:val="000000" w:themeColor="text1"/>
                <w:sz w:val="28"/>
                <w:szCs w:val="28"/>
              </w:rPr>
            </w:pPr>
            <w:r w:rsidRPr="00A51D2A">
              <w:rPr>
                <w:rFonts w:ascii="Times New Roman" w:hAnsi="Times New Roman"/>
                <w:color w:val="000000" w:themeColor="text1"/>
                <w:sz w:val="28"/>
                <w:szCs w:val="28"/>
              </w:rPr>
              <w:t>Длиннее. Короче</w:t>
            </w:r>
          </w:p>
        </w:tc>
      </w:tr>
      <w:tr w:rsidR="00A51D2A" w:rsidRPr="00A51D2A" w:rsidTr="00585284">
        <w:trPr>
          <w:trHeight w:val="558"/>
        </w:trPr>
        <w:tc>
          <w:tcPr>
            <w:tcW w:w="3263" w:type="dxa"/>
            <w:shd w:val="clear" w:color="auto" w:fill="auto"/>
            <w:tcMar>
              <w:top w:w="72" w:type="dxa"/>
              <w:left w:w="144" w:type="dxa"/>
              <w:bottom w:w="72" w:type="dxa"/>
              <w:right w:w="144" w:type="dxa"/>
            </w:tcMar>
            <w:hideMark/>
          </w:tcPr>
          <w:p w:rsidR="00A51D2A" w:rsidRPr="00A51D2A" w:rsidRDefault="00A51D2A" w:rsidP="00585284">
            <w:pPr>
              <w:spacing w:after="0" w:line="240" w:lineRule="auto"/>
              <w:jc w:val="center"/>
              <w:rPr>
                <w:rFonts w:ascii="Times New Roman" w:hAnsi="Times New Roman"/>
                <w:color w:val="000000" w:themeColor="text1"/>
                <w:sz w:val="28"/>
                <w:szCs w:val="28"/>
              </w:rPr>
            </w:pPr>
            <w:r w:rsidRPr="00A51D2A">
              <w:rPr>
                <w:rFonts w:ascii="Times New Roman" w:hAnsi="Times New Roman"/>
                <w:color w:val="000000" w:themeColor="text1"/>
                <w:sz w:val="28"/>
                <w:szCs w:val="28"/>
              </w:rPr>
              <w:t>+</w:t>
            </w:r>
          </w:p>
        </w:tc>
        <w:tc>
          <w:tcPr>
            <w:tcW w:w="2693" w:type="dxa"/>
            <w:shd w:val="clear" w:color="auto" w:fill="auto"/>
            <w:tcMar>
              <w:top w:w="72" w:type="dxa"/>
              <w:left w:w="144" w:type="dxa"/>
              <w:bottom w:w="72" w:type="dxa"/>
              <w:right w:w="144" w:type="dxa"/>
            </w:tcMar>
            <w:hideMark/>
          </w:tcPr>
          <w:p w:rsidR="00A51D2A" w:rsidRPr="00A51D2A" w:rsidRDefault="00A51D2A" w:rsidP="00585284">
            <w:pPr>
              <w:spacing w:after="0" w:line="240" w:lineRule="auto"/>
              <w:jc w:val="center"/>
              <w:rPr>
                <w:rFonts w:ascii="Times New Roman" w:hAnsi="Times New Roman"/>
                <w:color w:val="000000" w:themeColor="text1"/>
                <w:sz w:val="28"/>
                <w:szCs w:val="28"/>
              </w:rPr>
            </w:pPr>
            <w:r w:rsidRPr="00A51D2A">
              <w:rPr>
                <w:rFonts w:ascii="Times New Roman" w:hAnsi="Times New Roman"/>
                <w:color w:val="000000" w:themeColor="text1"/>
                <w:sz w:val="28"/>
                <w:szCs w:val="28"/>
              </w:rPr>
              <w:t>+</w:t>
            </w:r>
          </w:p>
        </w:tc>
        <w:tc>
          <w:tcPr>
            <w:tcW w:w="3116" w:type="dxa"/>
            <w:shd w:val="clear" w:color="auto" w:fill="auto"/>
            <w:tcMar>
              <w:top w:w="72" w:type="dxa"/>
              <w:left w:w="144" w:type="dxa"/>
              <w:bottom w:w="72" w:type="dxa"/>
              <w:right w:w="144" w:type="dxa"/>
            </w:tcMar>
            <w:hideMark/>
          </w:tcPr>
          <w:p w:rsidR="00A51D2A" w:rsidRPr="00A51D2A" w:rsidRDefault="00A51D2A" w:rsidP="00585284">
            <w:pPr>
              <w:spacing w:after="0" w:line="240" w:lineRule="auto"/>
              <w:jc w:val="center"/>
              <w:rPr>
                <w:rFonts w:ascii="Times New Roman" w:hAnsi="Times New Roman"/>
                <w:color w:val="000000" w:themeColor="text1"/>
                <w:sz w:val="28"/>
                <w:szCs w:val="28"/>
              </w:rPr>
            </w:pPr>
            <w:r w:rsidRPr="00A51D2A">
              <w:rPr>
                <w:rFonts w:ascii="Times New Roman" w:hAnsi="Times New Roman"/>
                <w:color w:val="000000" w:themeColor="text1"/>
                <w:sz w:val="28"/>
                <w:szCs w:val="28"/>
              </w:rPr>
              <w:t>+</w:t>
            </w:r>
          </w:p>
          <w:p w:rsidR="00A51D2A" w:rsidRPr="00A51D2A" w:rsidRDefault="00A51D2A" w:rsidP="00585284">
            <w:pPr>
              <w:spacing w:after="0" w:line="240" w:lineRule="auto"/>
              <w:jc w:val="center"/>
              <w:rPr>
                <w:rFonts w:ascii="Times New Roman" w:hAnsi="Times New Roman"/>
                <w:color w:val="000000" w:themeColor="text1"/>
                <w:sz w:val="26"/>
                <w:szCs w:val="26"/>
              </w:rPr>
            </w:pPr>
            <w:r w:rsidRPr="00A51D2A">
              <w:rPr>
                <w:rFonts w:ascii="Times New Roman" w:hAnsi="Times New Roman"/>
                <w:color w:val="000000" w:themeColor="text1"/>
                <w:sz w:val="26"/>
                <w:szCs w:val="26"/>
              </w:rPr>
              <w:t>3-4 года</w:t>
            </w:r>
          </w:p>
        </w:tc>
      </w:tr>
      <w:tr w:rsidR="00A51D2A" w:rsidRPr="00A51D2A" w:rsidTr="00585284">
        <w:trPr>
          <w:trHeight w:val="219"/>
        </w:trPr>
        <w:tc>
          <w:tcPr>
            <w:tcW w:w="9072" w:type="dxa"/>
            <w:gridSpan w:val="3"/>
            <w:shd w:val="clear" w:color="auto" w:fill="auto"/>
            <w:tcMar>
              <w:top w:w="72" w:type="dxa"/>
              <w:left w:w="144" w:type="dxa"/>
              <w:bottom w:w="72" w:type="dxa"/>
              <w:right w:w="144" w:type="dxa"/>
            </w:tcMar>
            <w:hideMark/>
          </w:tcPr>
          <w:p w:rsidR="00A51D2A" w:rsidRPr="00A51D2A" w:rsidRDefault="00A51D2A" w:rsidP="00585284">
            <w:pPr>
              <w:spacing w:after="0" w:line="240" w:lineRule="auto"/>
              <w:jc w:val="center"/>
              <w:rPr>
                <w:rFonts w:ascii="Times New Roman" w:hAnsi="Times New Roman"/>
                <w:color w:val="000000" w:themeColor="text1"/>
                <w:sz w:val="28"/>
                <w:szCs w:val="28"/>
              </w:rPr>
            </w:pPr>
            <w:proofErr w:type="spellStart"/>
            <w:r w:rsidRPr="00A51D2A">
              <w:rPr>
                <w:rFonts w:ascii="Times New Roman" w:hAnsi="Times New Roman"/>
                <w:color w:val="000000" w:themeColor="text1"/>
                <w:sz w:val="28"/>
                <w:szCs w:val="28"/>
              </w:rPr>
              <w:t>Равенство</w:t>
            </w:r>
            <w:proofErr w:type="gramStart"/>
            <w:r w:rsidRPr="00A51D2A">
              <w:rPr>
                <w:rFonts w:ascii="Times New Roman" w:hAnsi="Times New Roman"/>
                <w:color w:val="000000" w:themeColor="text1"/>
                <w:sz w:val="28"/>
                <w:szCs w:val="28"/>
              </w:rPr>
              <w:t>.Н</w:t>
            </w:r>
            <w:proofErr w:type="gramEnd"/>
            <w:r w:rsidRPr="00A51D2A">
              <w:rPr>
                <w:rFonts w:ascii="Times New Roman" w:hAnsi="Times New Roman"/>
                <w:color w:val="000000" w:themeColor="text1"/>
                <w:sz w:val="28"/>
                <w:szCs w:val="28"/>
              </w:rPr>
              <w:t>еравенство</w:t>
            </w:r>
            <w:proofErr w:type="spellEnd"/>
          </w:p>
        </w:tc>
      </w:tr>
      <w:tr w:rsidR="00A51D2A" w:rsidRPr="00A51D2A" w:rsidTr="00585284">
        <w:trPr>
          <w:trHeight w:val="590"/>
        </w:trPr>
        <w:tc>
          <w:tcPr>
            <w:tcW w:w="3263" w:type="dxa"/>
            <w:shd w:val="clear" w:color="auto" w:fill="auto"/>
            <w:tcMar>
              <w:top w:w="72" w:type="dxa"/>
              <w:left w:w="144" w:type="dxa"/>
              <w:bottom w:w="72" w:type="dxa"/>
              <w:right w:w="144" w:type="dxa"/>
            </w:tcMar>
            <w:hideMark/>
          </w:tcPr>
          <w:p w:rsidR="00A51D2A" w:rsidRPr="00A51D2A" w:rsidRDefault="00A51D2A" w:rsidP="00585284">
            <w:pPr>
              <w:pStyle w:val="a9"/>
              <w:spacing w:before="0" w:beforeAutospacing="0" w:after="0" w:afterAutospacing="0"/>
              <w:jc w:val="center"/>
              <w:rPr>
                <w:color w:val="000000" w:themeColor="text1"/>
                <w:sz w:val="28"/>
                <w:szCs w:val="28"/>
              </w:rPr>
            </w:pPr>
            <w:r w:rsidRPr="00A51D2A">
              <w:rPr>
                <w:color w:val="000000" w:themeColor="text1"/>
                <w:kern w:val="24"/>
                <w:sz w:val="28"/>
                <w:szCs w:val="28"/>
              </w:rPr>
              <w:t xml:space="preserve">+ </w:t>
            </w:r>
          </w:p>
        </w:tc>
        <w:tc>
          <w:tcPr>
            <w:tcW w:w="2693" w:type="dxa"/>
            <w:shd w:val="clear" w:color="auto" w:fill="auto"/>
          </w:tcPr>
          <w:p w:rsidR="00A51D2A" w:rsidRPr="00A51D2A" w:rsidRDefault="00A51D2A" w:rsidP="00585284">
            <w:pPr>
              <w:pStyle w:val="a9"/>
              <w:spacing w:before="0" w:beforeAutospacing="0" w:after="0" w:afterAutospacing="0"/>
              <w:jc w:val="center"/>
              <w:rPr>
                <w:color w:val="000000" w:themeColor="text1"/>
                <w:sz w:val="28"/>
                <w:szCs w:val="28"/>
              </w:rPr>
            </w:pPr>
            <w:r w:rsidRPr="00A51D2A">
              <w:rPr>
                <w:color w:val="000000" w:themeColor="text1"/>
                <w:kern w:val="24"/>
                <w:sz w:val="28"/>
                <w:szCs w:val="28"/>
              </w:rPr>
              <w:t xml:space="preserve">+ </w:t>
            </w:r>
          </w:p>
        </w:tc>
        <w:tc>
          <w:tcPr>
            <w:tcW w:w="3116" w:type="dxa"/>
            <w:shd w:val="clear" w:color="auto" w:fill="auto"/>
          </w:tcPr>
          <w:p w:rsidR="00A51D2A" w:rsidRPr="00A51D2A" w:rsidRDefault="00A51D2A" w:rsidP="00585284">
            <w:pPr>
              <w:pStyle w:val="a9"/>
              <w:spacing w:before="0" w:beforeAutospacing="0" w:after="0" w:afterAutospacing="0"/>
              <w:jc w:val="center"/>
              <w:rPr>
                <w:color w:val="000000" w:themeColor="text1"/>
                <w:sz w:val="28"/>
                <w:szCs w:val="28"/>
              </w:rPr>
            </w:pPr>
            <w:r w:rsidRPr="00A51D2A">
              <w:rPr>
                <w:color w:val="000000" w:themeColor="text1"/>
                <w:kern w:val="24"/>
                <w:sz w:val="28"/>
                <w:szCs w:val="28"/>
              </w:rPr>
              <w:t>+</w:t>
            </w:r>
          </w:p>
          <w:p w:rsidR="00A51D2A" w:rsidRPr="00A51D2A" w:rsidRDefault="00A51D2A" w:rsidP="00585284">
            <w:pPr>
              <w:pStyle w:val="a9"/>
              <w:spacing w:before="0" w:beforeAutospacing="0" w:after="0" w:afterAutospacing="0"/>
              <w:jc w:val="center"/>
              <w:rPr>
                <w:color w:val="000000" w:themeColor="text1"/>
                <w:sz w:val="26"/>
                <w:szCs w:val="26"/>
              </w:rPr>
            </w:pPr>
            <w:r w:rsidRPr="00A51D2A">
              <w:rPr>
                <w:color w:val="000000" w:themeColor="text1"/>
                <w:kern w:val="24"/>
                <w:sz w:val="26"/>
                <w:szCs w:val="26"/>
              </w:rPr>
              <w:t xml:space="preserve">5-6лет </w:t>
            </w:r>
          </w:p>
        </w:tc>
      </w:tr>
      <w:tr w:rsidR="00A51D2A" w:rsidRPr="00A51D2A" w:rsidTr="00585284">
        <w:trPr>
          <w:trHeight w:val="82"/>
        </w:trPr>
        <w:tc>
          <w:tcPr>
            <w:tcW w:w="9072" w:type="dxa"/>
            <w:gridSpan w:val="3"/>
            <w:shd w:val="clear" w:color="auto" w:fill="auto"/>
            <w:tcMar>
              <w:top w:w="72" w:type="dxa"/>
              <w:left w:w="144" w:type="dxa"/>
              <w:bottom w:w="72" w:type="dxa"/>
              <w:right w:w="144" w:type="dxa"/>
            </w:tcMar>
          </w:tcPr>
          <w:p w:rsidR="00A51D2A" w:rsidRPr="00A51D2A" w:rsidRDefault="00A51D2A" w:rsidP="00585284">
            <w:pPr>
              <w:pStyle w:val="a9"/>
              <w:spacing w:before="0" w:beforeAutospacing="0" w:after="0" w:afterAutospacing="0"/>
              <w:jc w:val="center"/>
              <w:rPr>
                <w:color w:val="000000" w:themeColor="text1"/>
                <w:kern w:val="24"/>
                <w:sz w:val="28"/>
                <w:szCs w:val="28"/>
              </w:rPr>
            </w:pPr>
            <w:r w:rsidRPr="00A51D2A">
              <w:rPr>
                <w:color w:val="000000" w:themeColor="text1"/>
                <w:kern w:val="24"/>
                <w:sz w:val="28"/>
                <w:szCs w:val="28"/>
              </w:rPr>
              <w:t>Числа от 1 до 10</w:t>
            </w:r>
          </w:p>
        </w:tc>
      </w:tr>
      <w:tr w:rsidR="00A51D2A" w:rsidRPr="00A51D2A" w:rsidTr="00585284">
        <w:trPr>
          <w:trHeight w:val="466"/>
        </w:trPr>
        <w:tc>
          <w:tcPr>
            <w:tcW w:w="3263" w:type="dxa"/>
            <w:shd w:val="clear" w:color="auto" w:fill="auto"/>
            <w:tcMar>
              <w:top w:w="72" w:type="dxa"/>
              <w:left w:w="144" w:type="dxa"/>
              <w:bottom w:w="72" w:type="dxa"/>
              <w:right w:w="144" w:type="dxa"/>
            </w:tcMar>
          </w:tcPr>
          <w:p w:rsidR="00A51D2A" w:rsidRPr="00A51D2A" w:rsidRDefault="00A51D2A" w:rsidP="00585284">
            <w:pPr>
              <w:pStyle w:val="a9"/>
              <w:spacing w:before="0" w:beforeAutospacing="0" w:after="0" w:afterAutospacing="0"/>
              <w:jc w:val="center"/>
              <w:rPr>
                <w:color w:val="000000" w:themeColor="text1"/>
                <w:sz w:val="28"/>
                <w:szCs w:val="28"/>
              </w:rPr>
            </w:pPr>
            <w:r w:rsidRPr="00A51D2A">
              <w:rPr>
                <w:color w:val="000000" w:themeColor="text1"/>
                <w:kern w:val="24"/>
                <w:sz w:val="28"/>
                <w:szCs w:val="28"/>
              </w:rPr>
              <w:t xml:space="preserve">+ </w:t>
            </w:r>
          </w:p>
        </w:tc>
        <w:tc>
          <w:tcPr>
            <w:tcW w:w="2693" w:type="dxa"/>
            <w:shd w:val="clear" w:color="auto" w:fill="auto"/>
          </w:tcPr>
          <w:p w:rsidR="00A51D2A" w:rsidRPr="00A51D2A" w:rsidRDefault="00A51D2A" w:rsidP="00585284">
            <w:pPr>
              <w:pStyle w:val="a9"/>
              <w:spacing w:before="0" w:beforeAutospacing="0" w:after="0" w:afterAutospacing="0"/>
              <w:jc w:val="center"/>
              <w:rPr>
                <w:color w:val="000000" w:themeColor="text1"/>
                <w:sz w:val="28"/>
                <w:szCs w:val="28"/>
              </w:rPr>
            </w:pPr>
            <w:r w:rsidRPr="00A51D2A">
              <w:rPr>
                <w:color w:val="000000" w:themeColor="text1"/>
                <w:kern w:val="24"/>
                <w:sz w:val="28"/>
                <w:szCs w:val="28"/>
              </w:rPr>
              <w:t xml:space="preserve">+ </w:t>
            </w:r>
          </w:p>
        </w:tc>
        <w:tc>
          <w:tcPr>
            <w:tcW w:w="3116" w:type="dxa"/>
            <w:shd w:val="clear" w:color="auto" w:fill="auto"/>
          </w:tcPr>
          <w:p w:rsidR="00A51D2A" w:rsidRPr="00A51D2A" w:rsidRDefault="00A51D2A" w:rsidP="00585284">
            <w:pPr>
              <w:pStyle w:val="a9"/>
              <w:spacing w:before="0" w:beforeAutospacing="0" w:after="0" w:afterAutospacing="0"/>
              <w:jc w:val="center"/>
              <w:rPr>
                <w:color w:val="000000" w:themeColor="text1"/>
                <w:sz w:val="28"/>
                <w:szCs w:val="28"/>
              </w:rPr>
            </w:pPr>
            <w:r w:rsidRPr="00A51D2A">
              <w:rPr>
                <w:color w:val="000000" w:themeColor="text1"/>
                <w:kern w:val="24"/>
                <w:sz w:val="28"/>
                <w:szCs w:val="28"/>
              </w:rPr>
              <w:t>+</w:t>
            </w:r>
          </w:p>
          <w:p w:rsidR="00A51D2A" w:rsidRPr="00A51D2A" w:rsidRDefault="00A51D2A" w:rsidP="00585284">
            <w:pPr>
              <w:pStyle w:val="a9"/>
              <w:spacing w:before="0" w:beforeAutospacing="0" w:after="0" w:afterAutospacing="0"/>
              <w:jc w:val="center"/>
              <w:rPr>
                <w:color w:val="000000" w:themeColor="text1"/>
                <w:sz w:val="26"/>
                <w:szCs w:val="26"/>
              </w:rPr>
            </w:pPr>
            <w:r w:rsidRPr="00A51D2A">
              <w:rPr>
                <w:color w:val="000000" w:themeColor="text1"/>
                <w:kern w:val="24"/>
                <w:sz w:val="26"/>
                <w:szCs w:val="26"/>
              </w:rPr>
              <w:t xml:space="preserve">5-6лет </w:t>
            </w:r>
          </w:p>
        </w:tc>
      </w:tr>
      <w:tr w:rsidR="00A51D2A" w:rsidRPr="00A51D2A" w:rsidTr="00585284">
        <w:trPr>
          <w:trHeight w:val="124"/>
        </w:trPr>
        <w:tc>
          <w:tcPr>
            <w:tcW w:w="9072" w:type="dxa"/>
            <w:gridSpan w:val="3"/>
            <w:shd w:val="clear" w:color="auto" w:fill="auto"/>
            <w:tcMar>
              <w:top w:w="72" w:type="dxa"/>
              <w:left w:w="144" w:type="dxa"/>
              <w:bottom w:w="72" w:type="dxa"/>
              <w:right w:w="144" w:type="dxa"/>
            </w:tcMar>
          </w:tcPr>
          <w:p w:rsidR="00A51D2A" w:rsidRPr="00A51D2A" w:rsidRDefault="00A51D2A" w:rsidP="00585284">
            <w:pPr>
              <w:pStyle w:val="a9"/>
              <w:spacing w:before="0" w:beforeAutospacing="0" w:after="0" w:afterAutospacing="0"/>
              <w:jc w:val="center"/>
              <w:rPr>
                <w:color w:val="000000" w:themeColor="text1"/>
                <w:kern w:val="24"/>
                <w:sz w:val="28"/>
                <w:szCs w:val="28"/>
              </w:rPr>
            </w:pPr>
            <w:r w:rsidRPr="00A51D2A">
              <w:rPr>
                <w:color w:val="000000" w:themeColor="text1"/>
                <w:kern w:val="24"/>
                <w:sz w:val="28"/>
                <w:szCs w:val="28"/>
              </w:rPr>
              <w:t xml:space="preserve">Число 0 </w:t>
            </w:r>
          </w:p>
        </w:tc>
      </w:tr>
      <w:tr w:rsidR="00A51D2A" w:rsidRPr="00A51D2A" w:rsidTr="00585284">
        <w:trPr>
          <w:trHeight w:val="216"/>
        </w:trPr>
        <w:tc>
          <w:tcPr>
            <w:tcW w:w="3263" w:type="dxa"/>
            <w:shd w:val="clear" w:color="auto" w:fill="auto"/>
            <w:tcMar>
              <w:top w:w="72" w:type="dxa"/>
              <w:left w:w="144" w:type="dxa"/>
              <w:bottom w:w="72" w:type="dxa"/>
              <w:right w:w="144" w:type="dxa"/>
            </w:tcMar>
          </w:tcPr>
          <w:p w:rsidR="00A51D2A" w:rsidRPr="00A51D2A" w:rsidRDefault="00A51D2A" w:rsidP="00585284">
            <w:pPr>
              <w:pStyle w:val="a9"/>
              <w:spacing w:before="0" w:beforeAutospacing="0" w:after="0" w:afterAutospacing="0"/>
              <w:jc w:val="center"/>
              <w:rPr>
                <w:color w:val="000000" w:themeColor="text1"/>
                <w:sz w:val="28"/>
                <w:szCs w:val="28"/>
              </w:rPr>
            </w:pPr>
            <w:r w:rsidRPr="00A51D2A">
              <w:rPr>
                <w:color w:val="000000" w:themeColor="text1"/>
                <w:kern w:val="24"/>
                <w:sz w:val="28"/>
                <w:szCs w:val="28"/>
              </w:rPr>
              <w:t xml:space="preserve">+ </w:t>
            </w:r>
          </w:p>
        </w:tc>
        <w:tc>
          <w:tcPr>
            <w:tcW w:w="2693" w:type="dxa"/>
            <w:shd w:val="clear" w:color="auto" w:fill="auto"/>
          </w:tcPr>
          <w:p w:rsidR="00A51D2A" w:rsidRPr="00A51D2A" w:rsidRDefault="00A51D2A" w:rsidP="00585284">
            <w:pPr>
              <w:spacing w:after="0" w:line="240" w:lineRule="auto"/>
              <w:jc w:val="center"/>
              <w:rPr>
                <w:rFonts w:ascii="Times New Roman" w:hAnsi="Times New Roman"/>
                <w:color w:val="000000" w:themeColor="text1"/>
                <w:sz w:val="28"/>
                <w:szCs w:val="28"/>
              </w:rPr>
            </w:pPr>
          </w:p>
        </w:tc>
        <w:tc>
          <w:tcPr>
            <w:tcW w:w="3116" w:type="dxa"/>
            <w:shd w:val="clear" w:color="auto" w:fill="auto"/>
          </w:tcPr>
          <w:p w:rsidR="00A51D2A" w:rsidRPr="00A51D2A" w:rsidRDefault="00A51D2A" w:rsidP="00585284">
            <w:pPr>
              <w:pStyle w:val="a9"/>
              <w:spacing w:before="0" w:beforeAutospacing="0" w:after="0" w:afterAutospacing="0"/>
              <w:jc w:val="center"/>
              <w:rPr>
                <w:color w:val="000000" w:themeColor="text1"/>
                <w:sz w:val="28"/>
                <w:szCs w:val="28"/>
              </w:rPr>
            </w:pPr>
            <w:r w:rsidRPr="00A51D2A">
              <w:rPr>
                <w:color w:val="000000" w:themeColor="text1"/>
                <w:kern w:val="24"/>
                <w:sz w:val="28"/>
                <w:szCs w:val="28"/>
              </w:rPr>
              <w:t>+</w:t>
            </w:r>
          </w:p>
          <w:p w:rsidR="00A51D2A" w:rsidRPr="00A51D2A" w:rsidRDefault="00A51D2A" w:rsidP="00585284">
            <w:pPr>
              <w:pStyle w:val="a9"/>
              <w:spacing w:before="0" w:beforeAutospacing="0" w:after="0" w:afterAutospacing="0"/>
              <w:jc w:val="center"/>
              <w:rPr>
                <w:color w:val="000000" w:themeColor="text1"/>
                <w:sz w:val="26"/>
                <w:szCs w:val="26"/>
              </w:rPr>
            </w:pPr>
            <w:r w:rsidRPr="00A51D2A">
              <w:rPr>
                <w:color w:val="000000" w:themeColor="text1"/>
                <w:kern w:val="24"/>
                <w:sz w:val="26"/>
                <w:szCs w:val="26"/>
              </w:rPr>
              <w:t xml:space="preserve">5-6 лет </w:t>
            </w:r>
          </w:p>
        </w:tc>
      </w:tr>
      <w:tr w:rsidR="00A51D2A" w:rsidRPr="00A51D2A" w:rsidTr="00585284">
        <w:trPr>
          <w:trHeight w:val="90"/>
        </w:trPr>
        <w:tc>
          <w:tcPr>
            <w:tcW w:w="9072" w:type="dxa"/>
            <w:gridSpan w:val="3"/>
            <w:shd w:val="clear" w:color="auto" w:fill="auto"/>
            <w:tcMar>
              <w:top w:w="72" w:type="dxa"/>
              <w:left w:w="144" w:type="dxa"/>
              <w:bottom w:w="72" w:type="dxa"/>
              <w:right w:w="144" w:type="dxa"/>
            </w:tcMar>
          </w:tcPr>
          <w:p w:rsidR="00A51D2A" w:rsidRPr="00A51D2A" w:rsidRDefault="00A51D2A" w:rsidP="00585284">
            <w:pPr>
              <w:pStyle w:val="a9"/>
              <w:spacing w:before="0" w:beforeAutospacing="0" w:after="0" w:afterAutospacing="0"/>
              <w:jc w:val="center"/>
              <w:rPr>
                <w:color w:val="000000" w:themeColor="text1"/>
                <w:kern w:val="24"/>
                <w:sz w:val="28"/>
                <w:szCs w:val="28"/>
              </w:rPr>
            </w:pPr>
            <w:r w:rsidRPr="00A51D2A">
              <w:rPr>
                <w:color w:val="000000" w:themeColor="text1"/>
                <w:kern w:val="24"/>
                <w:sz w:val="28"/>
                <w:szCs w:val="28"/>
              </w:rPr>
              <w:t>Многоугольник</w:t>
            </w:r>
          </w:p>
        </w:tc>
      </w:tr>
      <w:tr w:rsidR="00A51D2A" w:rsidRPr="00A51D2A" w:rsidTr="00585284">
        <w:trPr>
          <w:trHeight w:val="38"/>
        </w:trPr>
        <w:tc>
          <w:tcPr>
            <w:tcW w:w="3263" w:type="dxa"/>
            <w:shd w:val="clear" w:color="auto" w:fill="auto"/>
            <w:tcMar>
              <w:top w:w="72" w:type="dxa"/>
              <w:left w:w="144" w:type="dxa"/>
              <w:bottom w:w="72" w:type="dxa"/>
              <w:right w:w="144" w:type="dxa"/>
            </w:tcMar>
          </w:tcPr>
          <w:p w:rsidR="00A51D2A" w:rsidRPr="00A51D2A" w:rsidRDefault="00A51D2A" w:rsidP="00585284">
            <w:pPr>
              <w:pStyle w:val="a9"/>
              <w:spacing w:before="0" w:beforeAutospacing="0" w:after="0" w:afterAutospacing="0"/>
              <w:jc w:val="center"/>
              <w:rPr>
                <w:color w:val="000000" w:themeColor="text1"/>
                <w:sz w:val="28"/>
                <w:szCs w:val="28"/>
              </w:rPr>
            </w:pPr>
            <w:r w:rsidRPr="00A51D2A">
              <w:rPr>
                <w:color w:val="000000" w:themeColor="text1"/>
                <w:kern w:val="24"/>
                <w:sz w:val="28"/>
                <w:szCs w:val="28"/>
              </w:rPr>
              <w:t xml:space="preserve">+ </w:t>
            </w:r>
          </w:p>
        </w:tc>
        <w:tc>
          <w:tcPr>
            <w:tcW w:w="2693" w:type="dxa"/>
            <w:shd w:val="clear" w:color="auto" w:fill="auto"/>
          </w:tcPr>
          <w:p w:rsidR="00A51D2A" w:rsidRPr="00A51D2A" w:rsidRDefault="00A51D2A" w:rsidP="00585284">
            <w:pPr>
              <w:spacing w:after="0" w:line="240" w:lineRule="auto"/>
              <w:jc w:val="center"/>
              <w:rPr>
                <w:rFonts w:ascii="Times New Roman" w:hAnsi="Times New Roman"/>
                <w:color w:val="000000" w:themeColor="text1"/>
                <w:sz w:val="28"/>
                <w:szCs w:val="28"/>
              </w:rPr>
            </w:pPr>
            <w:r w:rsidRPr="00A51D2A">
              <w:rPr>
                <w:rFonts w:ascii="Times New Roman" w:hAnsi="Times New Roman"/>
                <w:color w:val="000000" w:themeColor="text1"/>
                <w:sz w:val="28"/>
                <w:szCs w:val="28"/>
              </w:rPr>
              <w:t>+</w:t>
            </w:r>
          </w:p>
        </w:tc>
        <w:tc>
          <w:tcPr>
            <w:tcW w:w="3116" w:type="dxa"/>
            <w:shd w:val="clear" w:color="auto" w:fill="auto"/>
          </w:tcPr>
          <w:p w:rsidR="00A51D2A" w:rsidRPr="00A51D2A" w:rsidRDefault="00A51D2A" w:rsidP="00585284">
            <w:pPr>
              <w:pStyle w:val="a9"/>
              <w:spacing w:before="0" w:beforeAutospacing="0" w:after="0" w:afterAutospacing="0"/>
              <w:jc w:val="center"/>
              <w:rPr>
                <w:color w:val="000000" w:themeColor="text1"/>
                <w:sz w:val="28"/>
                <w:szCs w:val="28"/>
              </w:rPr>
            </w:pPr>
            <w:r w:rsidRPr="00A51D2A">
              <w:rPr>
                <w:color w:val="000000" w:themeColor="text1"/>
                <w:kern w:val="24"/>
                <w:sz w:val="28"/>
                <w:szCs w:val="28"/>
              </w:rPr>
              <w:t>+</w:t>
            </w:r>
          </w:p>
          <w:p w:rsidR="00A51D2A" w:rsidRPr="00A51D2A" w:rsidRDefault="00A51D2A" w:rsidP="00585284">
            <w:pPr>
              <w:pStyle w:val="a9"/>
              <w:spacing w:before="0" w:beforeAutospacing="0" w:after="0" w:afterAutospacing="0"/>
              <w:jc w:val="center"/>
              <w:rPr>
                <w:color w:val="000000" w:themeColor="text1"/>
                <w:sz w:val="26"/>
                <w:szCs w:val="26"/>
              </w:rPr>
            </w:pPr>
            <w:r w:rsidRPr="00A51D2A">
              <w:rPr>
                <w:color w:val="000000" w:themeColor="text1"/>
                <w:kern w:val="24"/>
                <w:sz w:val="26"/>
                <w:szCs w:val="26"/>
              </w:rPr>
              <w:t xml:space="preserve">6-7 лет </w:t>
            </w:r>
          </w:p>
        </w:tc>
      </w:tr>
      <w:tr w:rsidR="00A51D2A" w:rsidRPr="00A51D2A" w:rsidTr="00585284">
        <w:trPr>
          <w:trHeight w:val="221"/>
        </w:trPr>
        <w:tc>
          <w:tcPr>
            <w:tcW w:w="9072" w:type="dxa"/>
            <w:gridSpan w:val="3"/>
            <w:shd w:val="clear" w:color="auto" w:fill="auto"/>
            <w:tcMar>
              <w:top w:w="72" w:type="dxa"/>
              <w:left w:w="144" w:type="dxa"/>
              <w:bottom w:w="72" w:type="dxa"/>
              <w:right w:w="144" w:type="dxa"/>
            </w:tcMar>
          </w:tcPr>
          <w:p w:rsidR="00A51D2A" w:rsidRPr="00A51D2A" w:rsidRDefault="00A51D2A" w:rsidP="00585284">
            <w:pPr>
              <w:pStyle w:val="a9"/>
              <w:spacing w:before="0" w:beforeAutospacing="0" w:after="0" w:afterAutospacing="0"/>
              <w:jc w:val="center"/>
              <w:rPr>
                <w:color w:val="000000" w:themeColor="text1"/>
                <w:kern w:val="24"/>
                <w:sz w:val="28"/>
                <w:szCs w:val="28"/>
              </w:rPr>
            </w:pPr>
            <w:r w:rsidRPr="00A51D2A">
              <w:rPr>
                <w:color w:val="000000" w:themeColor="text1"/>
                <w:kern w:val="24"/>
                <w:sz w:val="28"/>
                <w:szCs w:val="28"/>
              </w:rPr>
              <w:t>Сложение</w:t>
            </w:r>
          </w:p>
        </w:tc>
      </w:tr>
      <w:tr w:rsidR="00A51D2A" w:rsidRPr="00A51D2A" w:rsidTr="00585284">
        <w:trPr>
          <w:trHeight w:val="455"/>
        </w:trPr>
        <w:tc>
          <w:tcPr>
            <w:tcW w:w="3263" w:type="dxa"/>
            <w:shd w:val="clear" w:color="auto" w:fill="auto"/>
            <w:tcMar>
              <w:top w:w="72" w:type="dxa"/>
              <w:left w:w="144" w:type="dxa"/>
              <w:bottom w:w="72" w:type="dxa"/>
              <w:right w:w="144" w:type="dxa"/>
            </w:tcMar>
          </w:tcPr>
          <w:p w:rsidR="00A51D2A" w:rsidRPr="00A51D2A" w:rsidRDefault="00A51D2A" w:rsidP="00585284">
            <w:pPr>
              <w:pStyle w:val="a9"/>
              <w:spacing w:before="0" w:beforeAutospacing="0" w:after="0" w:afterAutospacing="0"/>
              <w:jc w:val="center"/>
              <w:rPr>
                <w:color w:val="000000" w:themeColor="text1"/>
                <w:sz w:val="28"/>
                <w:szCs w:val="28"/>
              </w:rPr>
            </w:pPr>
            <w:r w:rsidRPr="00A51D2A">
              <w:rPr>
                <w:color w:val="000000" w:themeColor="text1"/>
                <w:kern w:val="24"/>
                <w:sz w:val="28"/>
                <w:szCs w:val="28"/>
              </w:rPr>
              <w:t xml:space="preserve">+ </w:t>
            </w:r>
          </w:p>
        </w:tc>
        <w:tc>
          <w:tcPr>
            <w:tcW w:w="2693" w:type="dxa"/>
            <w:shd w:val="clear" w:color="auto" w:fill="auto"/>
          </w:tcPr>
          <w:p w:rsidR="00A51D2A" w:rsidRPr="00A51D2A" w:rsidRDefault="00A51D2A" w:rsidP="00585284">
            <w:pPr>
              <w:spacing w:after="0" w:line="240" w:lineRule="auto"/>
              <w:jc w:val="center"/>
              <w:rPr>
                <w:rFonts w:ascii="Times New Roman" w:hAnsi="Times New Roman"/>
                <w:color w:val="000000" w:themeColor="text1"/>
                <w:sz w:val="28"/>
                <w:szCs w:val="28"/>
              </w:rPr>
            </w:pPr>
            <w:r w:rsidRPr="00A51D2A">
              <w:rPr>
                <w:rFonts w:ascii="Times New Roman" w:hAnsi="Times New Roman"/>
                <w:color w:val="000000" w:themeColor="text1"/>
                <w:sz w:val="28"/>
                <w:szCs w:val="28"/>
              </w:rPr>
              <w:t>+</w:t>
            </w:r>
          </w:p>
        </w:tc>
        <w:tc>
          <w:tcPr>
            <w:tcW w:w="3116" w:type="dxa"/>
            <w:shd w:val="clear" w:color="auto" w:fill="auto"/>
          </w:tcPr>
          <w:p w:rsidR="00A51D2A" w:rsidRPr="00A51D2A" w:rsidRDefault="00A51D2A" w:rsidP="00585284">
            <w:pPr>
              <w:pStyle w:val="a9"/>
              <w:spacing w:before="0" w:beforeAutospacing="0" w:after="0" w:afterAutospacing="0"/>
              <w:jc w:val="center"/>
              <w:rPr>
                <w:color w:val="000000" w:themeColor="text1"/>
                <w:sz w:val="28"/>
                <w:szCs w:val="28"/>
              </w:rPr>
            </w:pPr>
            <w:r w:rsidRPr="00A51D2A">
              <w:rPr>
                <w:color w:val="000000" w:themeColor="text1"/>
                <w:kern w:val="24"/>
                <w:sz w:val="28"/>
                <w:szCs w:val="28"/>
              </w:rPr>
              <w:t>+</w:t>
            </w:r>
          </w:p>
          <w:p w:rsidR="00A51D2A" w:rsidRPr="00A51D2A" w:rsidRDefault="00A51D2A" w:rsidP="00585284">
            <w:pPr>
              <w:pStyle w:val="a9"/>
              <w:spacing w:before="0" w:beforeAutospacing="0" w:after="0" w:afterAutospacing="0"/>
              <w:jc w:val="center"/>
              <w:rPr>
                <w:color w:val="000000" w:themeColor="text1"/>
                <w:sz w:val="26"/>
                <w:szCs w:val="26"/>
              </w:rPr>
            </w:pPr>
            <w:r w:rsidRPr="00A51D2A">
              <w:rPr>
                <w:color w:val="000000" w:themeColor="text1"/>
                <w:kern w:val="24"/>
                <w:sz w:val="26"/>
                <w:szCs w:val="26"/>
              </w:rPr>
              <w:t xml:space="preserve">6-7 лет </w:t>
            </w:r>
          </w:p>
        </w:tc>
      </w:tr>
      <w:tr w:rsidR="00A51D2A" w:rsidRPr="00A51D2A" w:rsidTr="00585284">
        <w:trPr>
          <w:trHeight w:val="84"/>
        </w:trPr>
        <w:tc>
          <w:tcPr>
            <w:tcW w:w="9072" w:type="dxa"/>
            <w:gridSpan w:val="3"/>
            <w:shd w:val="clear" w:color="auto" w:fill="auto"/>
            <w:tcMar>
              <w:top w:w="72" w:type="dxa"/>
              <w:left w:w="144" w:type="dxa"/>
              <w:bottom w:w="72" w:type="dxa"/>
              <w:right w:w="144" w:type="dxa"/>
            </w:tcMar>
          </w:tcPr>
          <w:p w:rsidR="00A51D2A" w:rsidRPr="00A51D2A" w:rsidRDefault="00A51D2A" w:rsidP="00585284">
            <w:pPr>
              <w:pStyle w:val="a9"/>
              <w:spacing w:before="0" w:beforeAutospacing="0" w:after="0" w:afterAutospacing="0"/>
              <w:jc w:val="center"/>
              <w:rPr>
                <w:color w:val="000000" w:themeColor="text1"/>
                <w:kern w:val="24"/>
                <w:sz w:val="28"/>
                <w:szCs w:val="28"/>
              </w:rPr>
            </w:pPr>
            <w:r w:rsidRPr="00A51D2A">
              <w:rPr>
                <w:color w:val="000000" w:themeColor="text1"/>
                <w:kern w:val="24"/>
                <w:sz w:val="28"/>
                <w:szCs w:val="28"/>
              </w:rPr>
              <w:t>Задача</w:t>
            </w:r>
          </w:p>
        </w:tc>
      </w:tr>
      <w:tr w:rsidR="00A51D2A" w:rsidRPr="00A51D2A" w:rsidTr="00585284">
        <w:trPr>
          <w:trHeight w:val="473"/>
        </w:trPr>
        <w:tc>
          <w:tcPr>
            <w:tcW w:w="3263" w:type="dxa"/>
            <w:shd w:val="clear" w:color="auto" w:fill="auto"/>
            <w:tcMar>
              <w:top w:w="72" w:type="dxa"/>
              <w:left w:w="144" w:type="dxa"/>
              <w:bottom w:w="72" w:type="dxa"/>
              <w:right w:w="144" w:type="dxa"/>
            </w:tcMar>
          </w:tcPr>
          <w:p w:rsidR="00A51D2A" w:rsidRPr="00A51D2A" w:rsidRDefault="00A51D2A" w:rsidP="00585284">
            <w:pPr>
              <w:pStyle w:val="a9"/>
              <w:spacing w:before="0" w:beforeAutospacing="0" w:after="0" w:afterAutospacing="0"/>
              <w:jc w:val="center"/>
              <w:rPr>
                <w:color w:val="000000" w:themeColor="text1"/>
                <w:sz w:val="28"/>
                <w:szCs w:val="28"/>
              </w:rPr>
            </w:pPr>
            <w:r w:rsidRPr="00A51D2A">
              <w:rPr>
                <w:color w:val="000000" w:themeColor="text1"/>
                <w:kern w:val="24"/>
                <w:sz w:val="28"/>
                <w:szCs w:val="28"/>
              </w:rPr>
              <w:t xml:space="preserve">+ </w:t>
            </w:r>
          </w:p>
        </w:tc>
        <w:tc>
          <w:tcPr>
            <w:tcW w:w="2693" w:type="dxa"/>
            <w:shd w:val="clear" w:color="auto" w:fill="auto"/>
          </w:tcPr>
          <w:p w:rsidR="00A51D2A" w:rsidRPr="00A51D2A" w:rsidRDefault="00A51D2A" w:rsidP="00585284">
            <w:pPr>
              <w:spacing w:after="0" w:line="240" w:lineRule="auto"/>
              <w:jc w:val="center"/>
              <w:rPr>
                <w:rFonts w:ascii="Times New Roman" w:hAnsi="Times New Roman"/>
                <w:color w:val="000000" w:themeColor="text1"/>
                <w:sz w:val="28"/>
                <w:szCs w:val="28"/>
              </w:rPr>
            </w:pPr>
            <w:r w:rsidRPr="00A51D2A">
              <w:rPr>
                <w:rFonts w:ascii="Times New Roman" w:hAnsi="Times New Roman"/>
                <w:color w:val="000000" w:themeColor="text1"/>
                <w:sz w:val="28"/>
                <w:szCs w:val="28"/>
              </w:rPr>
              <w:t>+</w:t>
            </w:r>
          </w:p>
        </w:tc>
        <w:tc>
          <w:tcPr>
            <w:tcW w:w="3116" w:type="dxa"/>
            <w:shd w:val="clear" w:color="auto" w:fill="auto"/>
          </w:tcPr>
          <w:p w:rsidR="00A51D2A" w:rsidRPr="00A51D2A" w:rsidRDefault="00A51D2A" w:rsidP="00585284">
            <w:pPr>
              <w:pStyle w:val="a9"/>
              <w:spacing w:before="0" w:beforeAutospacing="0" w:after="0" w:afterAutospacing="0"/>
              <w:jc w:val="center"/>
              <w:rPr>
                <w:color w:val="000000" w:themeColor="text1"/>
                <w:sz w:val="28"/>
                <w:szCs w:val="28"/>
              </w:rPr>
            </w:pPr>
            <w:r w:rsidRPr="00A51D2A">
              <w:rPr>
                <w:color w:val="000000" w:themeColor="text1"/>
                <w:kern w:val="24"/>
                <w:sz w:val="28"/>
                <w:szCs w:val="28"/>
              </w:rPr>
              <w:t>+</w:t>
            </w:r>
          </w:p>
          <w:p w:rsidR="00A51D2A" w:rsidRPr="00A51D2A" w:rsidRDefault="00A51D2A" w:rsidP="00585284">
            <w:pPr>
              <w:pStyle w:val="a9"/>
              <w:spacing w:before="0" w:beforeAutospacing="0" w:after="0" w:afterAutospacing="0"/>
              <w:jc w:val="center"/>
              <w:rPr>
                <w:color w:val="000000" w:themeColor="text1"/>
                <w:sz w:val="26"/>
                <w:szCs w:val="26"/>
              </w:rPr>
            </w:pPr>
            <w:r w:rsidRPr="00A51D2A">
              <w:rPr>
                <w:color w:val="000000" w:themeColor="text1"/>
                <w:kern w:val="24"/>
                <w:sz w:val="26"/>
                <w:szCs w:val="26"/>
              </w:rPr>
              <w:t xml:space="preserve">6-7 лет </w:t>
            </w:r>
          </w:p>
        </w:tc>
      </w:tr>
      <w:tr w:rsidR="00A51D2A" w:rsidRPr="00A51D2A" w:rsidTr="00585284">
        <w:trPr>
          <w:trHeight w:val="38"/>
        </w:trPr>
        <w:tc>
          <w:tcPr>
            <w:tcW w:w="9072" w:type="dxa"/>
            <w:gridSpan w:val="3"/>
            <w:shd w:val="clear" w:color="auto" w:fill="auto"/>
            <w:tcMar>
              <w:top w:w="72" w:type="dxa"/>
              <w:left w:w="144" w:type="dxa"/>
              <w:bottom w:w="72" w:type="dxa"/>
              <w:right w:w="144" w:type="dxa"/>
            </w:tcMar>
          </w:tcPr>
          <w:p w:rsidR="00A51D2A" w:rsidRPr="00A51D2A" w:rsidRDefault="00A51D2A" w:rsidP="00585284">
            <w:pPr>
              <w:pStyle w:val="a9"/>
              <w:spacing w:before="0" w:beforeAutospacing="0" w:after="0" w:afterAutospacing="0"/>
              <w:jc w:val="center"/>
              <w:rPr>
                <w:color w:val="000000" w:themeColor="text1"/>
                <w:kern w:val="24"/>
                <w:sz w:val="28"/>
                <w:szCs w:val="28"/>
              </w:rPr>
            </w:pPr>
            <w:r w:rsidRPr="00A51D2A">
              <w:rPr>
                <w:color w:val="000000" w:themeColor="text1"/>
                <w:kern w:val="24"/>
                <w:sz w:val="28"/>
                <w:szCs w:val="28"/>
              </w:rPr>
              <w:t>Точка. Кривая и прямая линия</w:t>
            </w:r>
          </w:p>
        </w:tc>
      </w:tr>
      <w:tr w:rsidR="00A51D2A" w:rsidRPr="00A51D2A" w:rsidTr="00585284">
        <w:trPr>
          <w:trHeight w:val="322"/>
        </w:trPr>
        <w:tc>
          <w:tcPr>
            <w:tcW w:w="3263" w:type="dxa"/>
            <w:shd w:val="clear" w:color="auto" w:fill="auto"/>
            <w:tcMar>
              <w:top w:w="72" w:type="dxa"/>
              <w:left w:w="144" w:type="dxa"/>
              <w:bottom w:w="72" w:type="dxa"/>
              <w:right w:w="144" w:type="dxa"/>
            </w:tcMar>
          </w:tcPr>
          <w:p w:rsidR="00A51D2A" w:rsidRPr="00A51D2A" w:rsidRDefault="00A51D2A" w:rsidP="00585284">
            <w:pPr>
              <w:pStyle w:val="a9"/>
              <w:spacing w:before="0" w:beforeAutospacing="0" w:after="0" w:afterAutospacing="0"/>
              <w:jc w:val="center"/>
              <w:rPr>
                <w:color w:val="000000" w:themeColor="text1"/>
                <w:sz w:val="28"/>
                <w:szCs w:val="28"/>
              </w:rPr>
            </w:pPr>
            <w:r w:rsidRPr="00A51D2A">
              <w:rPr>
                <w:color w:val="000000" w:themeColor="text1"/>
                <w:kern w:val="24"/>
                <w:sz w:val="28"/>
                <w:szCs w:val="28"/>
              </w:rPr>
              <w:t xml:space="preserve">+ </w:t>
            </w:r>
          </w:p>
        </w:tc>
        <w:tc>
          <w:tcPr>
            <w:tcW w:w="2693" w:type="dxa"/>
            <w:shd w:val="clear" w:color="auto" w:fill="auto"/>
          </w:tcPr>
          <w:p w:rsidR="00A51D2A" w:rsidRPr="00A51D2A" w:rsidRDefault="00A51D2A" w:rsidP="00585284">
            <w:pPr>
              <w:spacing w:after="0" w:line="240" w:lineRule="auto"/>
              <w:jc w:val="center"/>
              <w:rPr>
                <w:rFonts w:ascii="Times New Roman" w:hAnsi="Times New Roman"/>
                <w:color w:val="000000" w:themeColor="text1"/>
                <w:sz w:val="28"/>
                <w:szCs w:val="28"/>
              </w:rPr>
            </w:pPr>
            <w:r w:rsidRPr="00A51D2A">
              <w:rPr>
                <w:rFonts w:ascii="Times New Roman" w:hAnsi="Times New Roman"/>
                <w:color w:val="000000" w:themeColor="text1"/>
                <w:sz w:val="28"/>
                <w:szCs w:val="28"/>
              </w:rPr>
              <w:t>+</w:t>
            </w:r>
          </w:p>
        </w:tc>
        <w:tc>
          <w:tcPr>
            <w:tcW w:w="3116" w:type="dxa"/>
            <w:shd w:val="clear" w:color="auto" w:fill="auto"/>
          </w:tcPr>
          <w:p w:rsidR="00A51D2A" w:rsidRPr="00A51D2A" w:rsidRDefault="00A51D2A" w:rsidP="00585284">
            <w:pPr>
              <w:pStyle w:val="a9"/>
              <w:spacing w:before="0" w:beforeAutospacing="0" w:after="0" w:afterAutospacing="0"/>
              <w:jc w:val="center"/>
              <w:rPr>
                <w:color w:val="000000" w:themeColor="text1"/>
                <w:sz w:val="28"/>
                <w:szCs w:val="28"/>
              </w:rPr>
            </w:pPr>
            <w:r w:rsidRPr="00A51D2A">
              <w:rPr>
                <w:color w:val="000000" w:themeColor="text1"/>
                <w:kern w:val="24"/>
                <w:sz w:val="28"/>
                <w:szCs w:val="28"/>
              </w:rPr>
              <w:t>+</w:t>
            </w:r>
          </w:p>
          <w:p w:rsidR="00A51D2A" w:rsidRPr="00A51D2A" w:rsidRDefault="00A51D2A" w:rsidP="00585284">
            <w:pPr>
              <w:pStyle w:val="a9"/>
              <w:spacing w:before="0" w:beforeAutospacing="0" w:after="0" w:afterAutospacing="0"/>
              <w:jc w:val="center"/>
              <w:rPr>
                <w:color w:val="000000" w:themeColor="text1"/>
                <w:sz w:val="26"/>
                <w:szCs w:val="26"/>
              </w:rPr>
            </w:pPr>
            <w:r w:rsidRPr="00A51D2A">
              <w:rPr>
                <w:color w:val="000000" w:themeColor="text1"/>
                <w:kern w:val="24"/>
                <w:sz w:val="26"/>
                <w:szCs w:val="26"/>
              </w:rPr>
              <w:t xml:space="preserve">6-7 лет </w:t>
            </w:r>
          </w:p>
        </w:tc>
      </w:tr>
    </w:tbl>
    <w:p w:rsidR="00A51D2A" w:rsidRPr="00A51D2A" w:rsidRDefault="00A51D2A" w:rsidP="00A51D2A">
      <w:pPr>
        <w:pStyle w:val="a9"/>
        <w:spacing w:before="0" w:beforeAutospacing="0" w:after="0" w:afterAutospacing="0" w:line="360" w:lineRule="auto"/>
        <w:ind w:firstLine="301"/>
        <w:jc w:val="right"/>
        <w:rPr>
          <w:color w:val="000000" w:themeColor="text1"/>
          <w:sz w:val="2"/>
          <w:szCs w:val="2"/>
          <w:lang w:val="en-US"/>
        </w:rPr>
      </w:pPr>
    </w:p>
    <w:p w:rsidR="00A51D2A" w:rsidRDefault="00A51D2A" w:rsidP="009E01F2">
      <w:pPr>
        <w:ind w:left="-851" w:right="282"/>
        <w:rPr>
          <w:color w:val="000000" w:themeColor="text1"/>
        </w:rPr>
      </w:pPr>
    </w:p>
    <w:p w:rsidR="00B62EAA" w:rsidRDefault="00B62EAA" w:rsidP="00DE010B">
      <w:pPr>
        <w:spacing w:line="360" w:lineRule="auto"/>
        <w:jc w:val="center"/>
        <w:rPr>
          <w:rFonts w:ascii="Times New Roman" w:hAnsi="Times New Roman" w:cs="Times New Roman"/>
          <w:b/>
          <w:color w:val="000000"/>
          <w:sz w:val="28"/>
          <w:szCs w:val="28"/>
        </w:rPr>
      </w:pPr>
    </w:p>
    <w:p w:rsidR="0020350C" w:rsidRDefault="0020350C" w:rsidP="00DE010B">
      <w:pPr>
        <w:spacing w:line="360" w:lineRule="auto"/>
        <w:jc w:val="center"/>
        <w:rPr>
          <w:rFonts w:ascii="Times New Roman" w:hAnsi="Times New Roman" w:cs="Times New Roman"/>
          <w:b/>
          <w:color w:val="000000"/>
          <w:sz w:val="28"/>
          <w:szCs w:val="28"/>
        </w:rPr>
      </w:pPr>
      <w:r w:rsidRPr="00A802EF">
        <w:rPr>
          <w:rFonts w:ascii="Times New Roman" w:hAnsi="Times New Roman" w:cs="Times New Roman"/>
          <w:b/>
          <w:color w:val="000000"/>
          <w:sz w:val="28"/>
          <w:szCs w:val="28"/>
        </w:rPr>
        <w:t>Д</w:t>
      </w:r>
      <w:r w:rsidR="00B62EAA">
        <w:rPr>
          <w:rFonts w:ascii="Times New Roman" w:hAnsi="Times New Roman" w:cs="Times New Roman"/>
          <w:b/>
          <w:color w:val="000000"/>
          <w:sz w:val="28"/>
          <w:szCs w:val="28"/>
        </w:rPr>
        <w:t xml:space="preserve">УХОВНО-НРАВСТВЕННОЕ РАЗВИТИЕ И САМОИДЕНТИФИКАЦИЯ </w:t>
      </w:r>
      <w:proofErr w:type="gramStart"/>
      <w:r w:rsidR="00B62EAA">
        <w:rPr>
          <w:rFonts w:ascii="Times New Roman" w:hAnsi="Times New Roman" w:cs="Times New Roman"/>
          <w:b/>
          <w:color w:val="000000"/>
          <w:sz w:val="28"/>
          <w:szCs w:val="28"/>
        </w:rPr>
        <w:t>ОБУЧАЮЩИХСЯ</w:t>
      </w:r>
      <w:proofErr w:type="gramEnd"/>
      <w:r w:rsidR="00B62EAA">
        <w:rPr>
          <w:rFonts w:ascii="Times New Roman" w:hAnsi="Times New Roman" w:cs="Times New Roman"/>
          <w:b/>
          <w:color w:val="000000"/>
          <w:sz w:val="28"/>
          <w:szCs w:val="28"/>
        </w:rPr>
        <w:t xml:space="preserve"> В ПРОЦЕССЕ РЕАЛИЗАЦИИ СОЦИАЛЬНОГО ПРОЕКТА «МЫ ВМЕСТЕ!»</w:t>
      </w:r>
    </w:p>
    <w:p w:rsidR="0020350C" w:rsidRPr="00A802EF" w:rsidRDefault="0020350C" w:rsidP="00DE010B">
      <w:pPr>
        <w:spacing w:line="360" w:lineRule="auto"/>
        <w:jc w:val="center"/>
        <w:rPr>
          <w:rFonts w:ascii="Times New Roman" w:hAnsi="Times New Roman" w:cs="Times New Roman"/>
          <w:b/>
          <w:color w:val="000000"/>
          <w:sz w:val="28"/>
          <w:szCs w:val="28"/>
        </w:rPr>
      </w:pPr>
    </w:p>
    <w:p w:rsidR="0020350C" w:rsidRPr="00921729" w:rsidRDefault="00C37BCE" w:rsidP="0020350C">
      <w:pPr>
        <w:spacing w:line="240" w:lineRule="auto"/>
        <w:jc w:val="right"/>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Тетерина А. </w:t>
      </w:r>
      <w:proofErr w:type="gramStart"/>
      <w:r>
        <w:rPr>
          <w:rFonts w:ascii="Times New Roman" w:hAnsi="Times New Roman" w:cs="Times New Roman"/>
          <w:b/>
          <w:i/>
          <w:color w:val="000000"/>
          <w:sz w:val="28"/>
          <w:szCs w:val="28"/>
        </w:rPr>
        <w:t>В</w:t>
      </w:r>
      <w:proofErr w:type="gramEnd"/>
      <w:r>
        <w:rPr>
          <w:rFonts w:ascii="Times New Roman" w:hAnsi="Times New Roman" w:cs="Times New Roman"/>
          <w:b/>
          <w:i/>
          <w:color w:val="000000"/>
          <w:sz w:val="28"/>
          <w:szCs w:val="28"/>
        </w:rPr>
        <w:t>,</w:t>
      </w:r>
    </w:p>
    <w:p w:rsidR="0020350C" w:rsidRDefault="0020350C" w:rsidP="008F04F7">
      <w:pPr>
        <w:spacing w:line="360" w:lineRule="auto"/>
        <w:jc w:val="right"/>
        <w:rPr>
          <w:rFonts w:ascii="Times New Roman" w:hAnsi="Times New Roman" w:cs="Times New Roman"/>
          <w:b/>
          <w:i/>
          <w:color w:val="000000"/>
          <w:sz w:val="28"/>
          <w:szCs w:val="28"/>
        </w:rPr>
      </w:pPr>
      <w:r w:rsidRPr="00921729">
        <w:rPr>
          <w:rFonts w:ascii="Times New Roman" w:hAnsi="Times New Roman" w:cs="Times New Roman"/>
          <w:b/>
          <w:i/>
          <w:color w:val="000000"/>
          <w:sz w:val="28"/>
          <w:szCs w:val="28"/>
        </w:rPr>
        <w:t>МБОУ «СОШ №1», учитель английского языка</w:t>
      </w:r>
      <w:r w:rsidR="00B62EAA">
        <w:rPr>
          <w:rFonts w:ascii="Times New Roman" w:hAnsi="Times New Roman" w:cs="Times New Roman"/>
          <w:b/>
          <w:i/>
          <w:color w:val="000000"/>
          <w:sz w:val="28"/>
          <w:szCs w:val="28"/>
        </w:rPr>
        <w:t>,</w:t>
      </w:r>
      <w:r w:rsidRPr="00921729">
        <w:rPr>
          <w:rFonts w:ascii="Times New Roman" w:hAnsi="Times New Roman" w:cs="Times New Roman"/>
          <w:b/>
          <w:i/>
          <w:color w:val="000000"/>
          <w:sz w:val="28"/>
          <w:szCs w:val="28"/>
        </w:rPr>
        <w:t xml:space="preserve"> </w:t>
      </w:r>
      <w:r w:rsidR="008F04F7">
        <w:rPr>
          <w:rFonts w:ascii="Times New Roman" w:hAnsi="Times New Roman" w:cs="Times New Roman"/>
          <w:b/>
          <w:i/>
          <w:color w:val="000000"/>
          <w:sz w:val="28"/>
          <w:szCs w:val="28"/>
        </w:rPr>
        <w:t xml:space="preserve">первая квалификационная </w:t>
      </w:r>
      <w:r w:rsidRPr="00921729">
        <w:rPr>
          <w:rFonts w:ascii="Times New Roman" w:hAnsi="Times New Roman" w:cs="Times New Roman"/>
          <w:b/>
          <w:i/>
          <w:color w:val="000000"/>
          <w:sz w:val="28"/>
          <w:szCs w:val="28"/>
        </w:rPr>
        <w:t xml:space="preserve"> </w:t>
      </w:r>
      <w:r>
        <w:rPr>
          <w:rFonts w:ascii="Times New Roman" w:hAnsi="Times New Roman" w:cs="Times New Roman"/>
          <w:b/>
          <w:i/>
          <w:color w:val="000000"/>
          <w:sz w:val="28"/>
          <w:szCs w:val="28"/>
        </w:rPr>
        <w:t>категори</w:t>
      </w:r>
      <w:r w:rsidR="00B62EAA">
        <w:rPr>
          <w:rFonts w:ascii="Times New Roman" w:hAnsi="Times New Roman" w:cs="Times New Roman"/>
          <w:b/>
          <w:i/>
          <w:color w:val="000000"/>
          <w:sz w:val="28"/>
          <w:szCs w:val="28"/>
        </w:rPr>
        <w:t>я</w:t>
      </w:r>
    </w:p>
    <w:p w:rsidR="0020350C" w:rsidRDefault="0020350C" w:rsidP="0020350C">
      <w:pPr>
        <w:spacing w:line="360" w:lineRule="auto"/>
        <w:jc w:val="both"/>
        <w:rPr>
          <w:rFonts w:ascii="Times New Roman" w:hAnsi="Times New Roman" w:cs="Times New Roman"/>
          <w:sz w:val="28"/>
          <w:szCs w:val="28"/>
          <w:u w:val="single"/>
        </w:rPr>
      </w:pPr>
    </w:p>
    <w:p w:rsidR="0020350C" w:rsidRPr="00C36429" w:rsidRDefault="009D4712" w:rsidP="002035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0350C" w:rsidRPr="00C36429">
        <w:rPr>
          <w:rFonts w:ascii="Times New Roman" w:hAnsi="Times New Roman" w:cs="Times New Roman"/>
          <w:sz w:val="28"/>
          <w:szCs w:val="28"/>
        </w:rPr>
        <w:t>В современном мире есть люди, не похожие на других. Эти люди «особенные». Люди – инвалиды, дети – инвалиды. Эти люди живут совсем рядом с нами. Но их стараются не замечать. Они живут в особом мире, о существовании которого могут не догадываться даже ближайшие соседи. Они могут быть невероятно талантливыми и душевно богатыми людьми. Им очень сложно проживать в современном обществе. Для детей - инвалидов с ограниченными возможностями существует нарушение связи между сверстниками и социумом, большая проблема, которая заключается в ограниченной мобильности, невозможности общения со здоровыми сверстниками, всё это препятствует их приобщению к современным достижениям цивилизации, найти себя в предстоящей взрослой жизни.</w:t>
      </w:r>
      <w:r w:rsidR="00097F64">
        <w:rPr>
          <w:rFonts w:ascii="Times New Roman" w:hAnsi="Times New Roman" w:cs="Times New Roman"/>
          <w:sz w:val="28"/>
          <w:szCs w:val="28"/>
        </w:rPr>
        <w:t xml:space="preserve"> </w:t>
      </w:r>
      <w:r w:rsidR="0020350C" w:rsidRPr="00C36429">
        <w:rPr>
          <w:rFonts w:ascii="Times New Roman" w:hAnsi="Times New Roman" w:cs="Times New Roman"/>
          <w:sz w:val="28"/>
          <w:szCs w:val="28"/>
        </w:rPr>
        <w:t xml:space="preserve">Поэтому в рамках городского мероприятия «40 добрых дел» </w:t>
      </w:r>
      <w:r w:rsidR="0020350C">
        <w:rPr>
          <w:rFonts w:ascii="Times New Roman" w:hAnsi="Times New Roman" w:cs="Times New Roman"/>
          <w:sz w:val="28"/>
          <w:szCs w:val="28"/>
        </w:rPr>
        <w:t>мы решили</w:t>
      </w:r>
      <w:r w:rsidR="0020350C" w:rsidRPr="00C36429">
        <w:rPr>
          <w:rFonts w:ascii="Times New Roman" w:hAnsi="Times New Roman" w:cs="Times New Roman"/>
          <w:sz w:val="28"/>
          <w:szCs w:val="28"/>
        </w:rPr>
        <w:t xml:space="preserve"> реализовать долгосрочный проект с 10 «Б» классом</w:t>
      </w:r>
      <w:proofErr w:type="gramStart"/>
      <w:r w:rsidR="0020350C" w:rsidRPr="00C36429">
        <w:rPr>
          <w:rFonts w:ascii="Times New Roman" w:hAnsi="Times New Roman" w:cs="Times New Roman"/>
          <w:sz w:val="28"/>
          <w:szCs w:val="28"/>
        </w:rPr>
        <w:t>«С</w:t>
      </w:r>
      <w:proofErr w:type="gramEnd"/>
      <w:r w:rsidR="0020350C" w:rsidRPr="00C36429">
        <w:rPr>
          <w:rFonts w:ascii="Times New Roman" w:hAnsi="Times New Roman" w:cs="Times New Roman"/>
          <w:sz w:val="28"/>
          <w:szCs w:val="28"/>
        </w:rPr>
        <w:t>оциальная помощь детям-инвалидам «Мы вместе!»</w:t>
      </w:r>
    </w:p>
    <w:p w:rsidR="0020350C" w:rsidRDefault="0020350C" w:rsidP="0020350C">
      <w:pPr>
        <w:spacing w:line="360" w:lineRule="auto"/>
        <w:jc w:val="both"/>
        <w:rPr>
          <w:rFonts w:ascii="Times New Roman" w:hAnsi="Times New Roman" w:cs="Times New Roman"/>
          <w:sz w:val="28"/>
          <w:szCs w:val="28"/>
        </w:rPr>
      </w:pPr>
      <w:r w:rsidRPr="00C36429">
        <w:rPr>
          <w:rFonts w:ascii="Times New Roman" w:hAnsi="Times New Roman" w:cs="Times New Roman"/>
          <w:sz w:val="28"/>
          <w:szCs w:val="28"/>
        </w:rPr>
        <w:t>«Сделать доброе дело может и не получится, но желание и попытка - это уже добродетель, которая непременно сделает душу человека светлее и лучше»</w:t>
      </w:r>
      <w:r>
        <w:rPr>
          <w:rFonts w:ascii="Times New Roman" w:hAnsi="Times New Roman" w:cs="Times New Roman"/>
          <w:sz w:val="28"/>
          <w:szCs w:val="28"/>
        </w:rPr>
        <w:t>.</w:t>
      </w:r>
    </w:p>
    <w:p w:rsidR="0020350C" w:rsidRPr="00C36429" w:rsidRDefault="0020350C" w:rsidP="0020350C">
      <w:pPr>
        <w:spacing w:line="360" w:lineRule="auto"/>
        <w:jc w:val="both"/>
        <w:rPr>
          <w:rFonts w:ascii="Times New Roman" w:hAnsi="Times New Roman" w:cs="Times New Roman"/>
          <w:sz w:val="28"/>
          <w:szCs w:val="28"/>
        </w:rPr>
      </w:pPr>
      <w:r w:rsidRPr="0043695A">
        <w:rPr>
          <w:rFonts w:ascii="Times New Roman" w:hAnsi="Times New Roman" w:cs="Times New Roman"/>
          <w:sz w:val="28"/>
          <w:szCs w:val="28"/>
        </w:rPr>
        <w:t xml:space="preserve">Вавилин А.В. </w:t>
      </w:r>
    </w:p>
    <w:p w:rsidR="0020350C" w:rsidRPr="00C36429" w:rsidRDefault="0020350C" w:rsidP="0020350C">
      <w:pPr>
        <w:spacing w:line="360" w:lineRule="auto"/>
        <w:jc w:val="both"/>
        <w:rPr>
          <w:rFonts w:ascii="Times New Roman" w:hAnsi="Times New Roman" w:cs="Times New Roman"/>
          <w:sz w:val="28"/>
          <w:szCs w:val="28"/>
        </w:rPr>
      </w:pPr>
      <w:r w:rsidRPr="00C36429">
        <w:rPr>
          <w:rFonts w:ascii="Times New Roman" w:hAnsi="Times New Roman" w:cs="Times New Roman"/>
          <w:sz w:val="28"/>
          <w:szCs w:val="28"/>
        </w:rPr>
        <w:tab/>
      </w:r>
      <w:proofErr w:type="gramStart"/>
      <w:r w:rsidRPr="00C36429">
        <w:rPr>
          <w:rFonts w:ascii="Times New Roman" w:hAnsi="Times New Roman" w:cs="Times New Roman"/>
          <w:sz w:val="28"/>
          <w:szCs w:val="28"/>
        </w:rPr>
        <w:t xml:space="preserve">С 2011 года на базе Муниципального бюджетного общеобразовательного учреждения «Средняя общеобразовательная школа № 1 города </w:t>
      </w:r>
      <w:proofErr w:type="spellStart"/>
      <w:r w:rsidRPr="00C36429">
        <w:rPr>
          <w:rFonts w:ascii="Times New Roman" w:hAnsi="Times New Roman" w:cs="Times New Roman"/>
          <w:sz w:val="28"/>
          <w:szCs w:val="28"/>
        </w:rPr>
        <w:t>Лесосибирска</w:t>
      </w:r>
      <w:proofErr w:type="spellEnd"/>
      <w:r w:rsidRPr="00C36429">
        <w:rPr>
          <w:rFonts w:ascii="Times New Roman" w:hAnsi="Times New Roman" w:cs="Times New Roman"/>
          <w:sz w:val="28"/>
          <w:szCs w:val="28"/>
        </w:rPr>
        <w:t xml:space="preserve">» функционирует филиал </w:t>
      </w:r>
      <w:proofErr w:type="spellStart"/>
      <w:r w:rsidRPr="00C36429">
        <w:rPr>
          <w:rFonts w:ascii="Times New Roman" w:hAnsi="Times New Roman" w:cs="Times New Roman"/>
          <w:sz w:val="28"/>
          <w:szCs w:val="28"/>
        </w:rPr>
        <w:t>Железногорской</w:t>
      </w:r>
      <w:proofErr w:type="spellEnd"/>
      <w:r w:rsidRPr="00C36429">
        <w:rPr>
          <w:rFonts w:ascii="Times New Roman" w:hAnsi="Times New Roman" w:cs="Times New Roman"/>
          <w:sz w:val="28"/>
          <w:szCs w:val="28"/>
        </w:rPr>
        <w:t xml:space="preserve"> дистанционной школы для детей с ограниченными возможностями здоровья, в которой обучается 20 детей.  45 % воспитанников данной школы ранее являлись учащимися МБОУ «СОШ № 1», находясь на домашней системе обучения.</w:t>
      </w:r>
      <w:proofErr w:type="gramEnd"/>
      <w:r w:rsidRPr="00C36429">
        <w:rPr>
          <w:rFonts w:ascii="Times New Roman" w:hAnsi="Times New Roman" w:cs="Times New Roman"/>
          <w:sz w:val="28"/>
          <w:szCs w:val="28"/>
        </w:rPr>
        <w:t xml:space="preserve">  Создание системы дистанционного обучения данной категории детей позволило частично решить проблему инклюзии в школах, но не решило проблемы их полноценного включения в образовательное пространство и успешной социализации во внешнем мире. Переход на дистанционную систему обучения искусственно изолировал данную группу детей от общения со сверстниками по месту жительства, ограничил их возможности в самореализации и социализации в детском школьном сообществе.</w:t>
      </w:r>
    </w:p>
    <w:p w:rsidR="0020350C" w:rsidRPr="00C36429" w:rsidRDefault="0020350C" w:rsidP="0020350C">
      <w:pPr>
        <w:spacing w:line="360" w:lineRule="auto"/>
        <w:jc w:val="both"/>
        <w:rPr>
          <w:rFonts w:ascii="Times New Roman" w:hAnsi="Times New Roman" w:cs="Times New Roman"/>
          <w:sz w:val="28"/>
          <w:szCs w:val="28"/>
        </w:rPr>
      </w:pPr>
      <w:r>
        <w:rPr>
          <w:rFonts w:ascii="Times New Roman" w:hAnsi="Times New Roman" w:cs="Times New Roman"/>
          <w:sz w:val="28"/>
          <w:szCs w:val="28"/>
        </w:rPr>
        <w:t>Проект нацелен на помощь</w:t>
      </w:r>
      <w:r w:rsidRPr="00C36429">
        <w:rPr>
          <w:rFonts w:ascii="Times New Roman" w:hAnsi="Times New Roman" w:cs="Times New Roman"/>
          <w:sz w:val="28"/>
          <w:szCs w:val="28"/>
        </w:rPr>
        <w:t xml:space="preserve"> детям с ограниченными возможностями влиться в общество и сделать свою жизнь осмысленной, интересной, полноценной. Создать обстановку благоприятной дружественной подростковой среды путем организации совместной деятельности. Поддержка семей, воспитывающих детей-инвалидов.</w:t>
      </w:r>
    </w:p>
    <w:p w:rsidR="0020350C" w:rsidRPr="00C36429" w:rsidRDefault="0020350C" w:rsidP="0020350C">
      <w:pPr>
        <w:pStyle w:val="a7"/>
        <w:spacing w:line="360" w:lineRule="auto"/>
        <w:jc w:val="both"/>
        <w:rPr>
          <w:sz w:val="28"/>
          <w:szCs w:val="28"/>
        </w:rPr>
      </w:pPr>
      <w:r w:rsidRPr="005E5F03">
        <w:rPr>
          <w:sz w:val="28"/>
          <w:szCs w:val="28"/>
        </w:rPr>
        <w:t>Наш проект</w:t>
      </w:r>
      <w:r w:rsidR="00097F64">
        <w:rPr>
          <w:sz w:val="28"/>
          <w:szCs w:val="28"/>
        </w:rPr>
        <w:t xml:space="preserve"> </w:t>
      </w:r>
      <w:r w:rsidRPr="00C36429">
        <w:rPr>
          <w:sz w:val="28"/>
          <w:szCs w:val="28"/>
        </w:rPr>
        <w:t>способств</w:t>
      </w:r>
      <w:r>
        <w:rPr>
          <w:sz w:val="28"/>
          <w:szCs w:val="28"/>
        </w:rPr>
        <w:t>ует</w:t>
      </w:r>
      <w:r w:rsidRPr="00C36429">
        <w:rPr>
          <w:sz w:val="28"/>
          <w:szCs w:val="28"/>
        </w:rPr>
        <w:t xml:space="preserve"> воспитанию у учащихся 10 «Б» класса </w:t>
      </w:r>
      <w:proofErr w:type="gramStart"/>
      <w:r w:rsidRPr="00C36429">
        <w:rPr>
          <w:sz w:val="28"/>
          <w:szCs w:val="28"/>
        </w:rPr>
        <w:t>г</w:t>
      </w:r>
      <w:proofErr w:type="gramEnd"/>
      <w:r w:rsidRPr="00C36429">
        <w:rPr>
          <w:sz w:val="28"/>
          <w:szCs w:val="28"/>
        </w:rPr>
        <w:t xml:space="preserve">. </w:t>
      </w:r>
      <w:proofErr w:type="spellStart"/>
      <w:r w:rsidRPr="00C36429">
        <w:rPr>
          <w:sz w:val="28"/>
          <w:szCs w:val="28"/>
        </w:rPr>
        <w:t>Лесосибирска</w:t>
      </w:r>
      <w:proofErr w:type="spellEnd"/>
      <w:r w:rsidRPr="00C36429">
        <w:rPr>
          <w:sz w:val="28"/>
          <w:szCs w:val="28"/>
        </w:rPr>
        <w:t xml:space="preserve"> толерантного отношения к детям с ограниченными возможностями; </w:t>
      </w:r>
      <w:r>
        <w:rPr>
          <w:sz w:val="28"/>
          <w:szCs w:val="28"/>
        </w:rPr>
        <w:t>развитию</w:t>
      </w:r>
      <w:r w:rsidRPr="00C36429">
        <w:rPr>
          <w:sz w:val="28"/>
          <w:szCs w:val="28"/>
        </w:rPr>
        <w:t xml:space="preserve"> социально значимых качеств у детей с ограниченными возможностями, необходимые им для адаптации в социуме;</w:t>
      </w:r>
    </w:p>
    <w:p w:rsidR="0020350C" w:rsidRPr="00C36429" w:rsidRDefault="0020350C" w:rsidP="0020350C">
      <w:pPr>
        <w:spacing w:line="360" w:lineRule="auto"/>
        <w:jc w:val="both"/>
        <w:rPr>
          <w:rFonts w:ascii="Times New Roman" w:hAnsi="Times New Roman" w:cs="Times New Roman"/>
          <w:sz w:val="28"/>
          <w:szCs w:val="28"/>
        </w:rPr>
      </w:pPr>
      <w:r>
        <w:rPr>
          <w:rFonts w:ascii="Times New Roman" w:hAnsi="Times New Roman" w:cs="Times New Roman"/>
          <w:sz w:val="28"/>
          <w:szCs w:val="28"/>
        </w:rPr>
        <w:t>учащиеся класса организуют и проводят совместный досуг</w:t>
      </w:r>
      <w:r w:rsidRPr="00C36429">
        <w:rPr>
          <w:rFonts w:ascii="Times New Roman" w:hAnsi="Times New Roman" w:cs="Times New Roman"/>
          <w:sz w:val="28"/>
          <w:szCs w:val="28"/>
        </w:rPr>
        <w:t xml:space="preserve"> с детьми-инвалидами и их семьями;</w:t>
      </w:r>
      <w:r>
        <w:rPr>
          <w:rFonts w:ascii="Times New Roman" w:hAnsi="Times New Roman" w:cs="Times New Roman"/>
          <w:sz w:val="28"/>
          <w:szCs w:val="28"/>
        </w:rPr>
        <w:t xml:space="preserve"> оказывают систематическую моральную и физическую помощь</w:t>
      </w:r>
      <w:r w:rsidRPr="00C36429">
        <w:rPr>
          <w:rFonts w:ascii="Times New Roman" w:hAnsi="Times New Roman" w:cs="Times New Roman"/>
          <w:sz w:val="28"/>
          <w:szCs w:val="28"/>
        </w:rPr>
        <w:t xml:space="preserve"> детям </w:t>
      </w:r>
      <w:proofErr w:type="gramStart"/>
      <w:r w:rsidRPr="00C36429">
        <w:rPr>
          <w:rFonts w:ascii="Times New Roman" w:hAnsi="Times New Roman" w:cs="Times New Roman"/>
          <w:sz w:val="28"/>
          <w:szCs w:val="28"/>
        </w:rPr>
        <w:t>с</w:t>
      </w:r>
      <w:proofErr w:type="gramEnd"/>
      <w:r w:rsidRPr="00C36429">
        <w:rPr>
          <w:rFonts w:ascii="Times New Roman" w:hAnsi="Times New Roman" w:cs="Times New Roman"/>
          <w:sz w:val="28"/>
          <w:szCs w:val="28"/>
        </w:rPr>
        <w:t xml:space="preserve"> </w:t>
      </w:r>
      <w:proofErr w:type="gramStart"/>
      <w:r w:rsidRPr="00C36429">
        <w:rPr>
          <w:rFonts w:ascii="Times New Roman" w:hAnsi="Times New Roman" w:cs="Times New Roman"/>
          <w:sz w:val="28"/>
          <w:szCs w:val="28"/>
        </w:rPr>
        <w:t>тяжёлыми</w:t>
      </w:r>
      <w:proofErr w:type="gramEnd"/>
      <w:r w:rsidRPr="00C36429">
        <w:rPr>
          <w:rFonts w:ascii="Times New Roman" w:hAnsi="Times New Roman" w:cs="Times New Roman"/>
          <w:sz w:val="28"/>
          <w:szCs w:val="28"/>
        </w:rPr>
        <w:t xml:space="preserve"> заболеваниям; </w:t>
      </w:r>
      <w:r>
        <w:rPr>
          <w:rFonts w:ascii="Times New Roman" w:hAnsi="Times New Roman" w:cs="Times New Roman"/>
          <w:sz w:val="28"/>
          <w:szCs w:val="28"/>
        </w:rPr>
        <w:t>через проектную деятельность происходит</w:t>
      </w:r>
      <w:r w:rsidRPr="00C36429">
        <w:rPr>
          <w:rFonts w:ascii="Times New Roman" w:hAnsi="Times New Roman" w:cs="Times New Roman"/>
          <w:sz w:val="28"/>
          <w:szCs w:val="28"/>
        </w:rPr>
        <w:t xml:space="preserve"> воспитание милосердия, гражданской позиции у будущих </w:t>
      </w:r>
      <w:r>
        <w:rPr>
          <w:rFonts w:ascii="Times New Roman" w:hAnsi="Times New Roman" w:cs="Times New Roman"/>
          <w:sz w:val="28"/>
          <w:szCs w:val="28"/>
        </w:rPr>
        <w:t>полноправных членов общества.</w:t>
      </w:r>
    </w:p>
    <w:p w:rsidR="0020350C" w:rsidRPr="00C36429" w:rsidRDefault="0020350C" w:rsidP="002035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результате </w:t>
      </w:r>
      <w:r w:rsidRPr="00C36429">
        <w:rPr>
          <w:rFonts w:ascii="Times New Roman" w:hAnsi="Times New Roman" w:cs="Times New Roman"/>
          <w:sz w:val="28"/>
          <w:szCs w:val="28"/>
        </w:rPr>
        <w:t>учащиеся нашей школы узнают о краевой дистанционной школе для детей — инвалидов</w:t>
      </w:r>
      <w:r>
        <w:rPr>
          <w:rFonts w:ascii="Times New Roman" w:hAnsi="Times New Roman" w:cs="Times New Roman"/>
          <w:sz w:val="28"/>
          <w:szCs w:val="28"/>
        </w:rPr>
        <w:t xml:space="preserve">, </w:t>
      </w:r>
      <w:r w:rsidRPr="00C36429">
        <w:rPr>
          <w:rFonts w:ascii="Times New Roman" w:hAnsi="Times New Roman" w:cs="Times New Roman"/>
          <w:sz w:val="28"/>
          <w:szCs w:val="28"/>
        </w:rPr>
        <w:t xml:space="preserve">мы можем стать друзьями. Наше внимание и участие помогут детям с инвалидностью преодолевать препятствия общения, а нам самим стать </w:t>
      </w:r>
      <w:proofErr w:type="gramStart"/>
      <w:r w:rsidRPr="00C36429">
        <w:rPr>
          <w:rFonts w:ascii="Times New Roman" w:hAnsi="Times New Roman" w:cs="Times New Roman"/>
          <w:sz w:val="28"/>
          <w:szCs w:val="28"/>
        </w:rPr>
        <w:t>более толерантными</w:t>
      </w:r>
      <w:proofErr w:type="gramEnd"/>
      <w:r w:rsidRPr="00C36429">
        <w:rPr>
          <w:rFonts w:ascii="Times New Roman" w:hAnsi="Times New Roman" w:cs="Times New Roman"/>
          <w:sz w:val="28"/>
          <w:szCs w:val="28"/>
        </w:rPr>
        <w:t xml:space="preserve"> к людям, не таким как все</w:t>
      </w:r>
      <w:r>
        <w:rPr>
          <w:rFonts w:ascii="Times New Roman" w:hAnsi="Times New Roman" w:cs="Times New Roman"/>
          <w:sz w:val="28"/>
          <w:szCs w:val="28"/>
        </w:rPr>
        <w:t xml:space="preserve">, а также </w:t>
      </w:r>
      <w:r w:rsidRPr="00C36429">
        <w:rPr>
          <w:rFonts w:ascii="Times New Roman" w:hAnsi="Times New Roman" w:cs="Times New Roman"/>
          <w:sz w:val="28"/>
          <w:szCs w:val="28"/>
        </w:rPr>
        <w:t>обучающи</w:t>
      </w:r>
      <w:r>
        <w:rPr>
          <w:rFonts w:ascii="Times New Roman" w:hAnsi="Times New Roman" w:cs="Times New Roman"/>
          <w:sz w:val="28"/>
          <w:szCs w:val="28"/>
        </w:rPr>
        <w:t>еся дистанционной школы получат</w:t>
      </w:r>
      <w:r w:rsidRPr="00C36429">
        <w:rPr>
          <w:rFonts w:ascii="Times New Roman" w:hAnsi="Times New Roman" w:cs="Times New Roman"/>
          <w:sz w:val="28"/>
          <w:szCs w:val="28"/>
        </w:rPr>
        <w:t xml:space="preserve"> позитив, хорошее настроение и новых друзей</w:t>
      </w:r>
      <w:r>
        <w:rPr>
          <w:rFonts w:ascii="Times New Roman" w:hAnsi="Times New Roman" w:cs="Times New Roman"/>
          <w:sz w:val="28"/>
          <w:szCs w:val="28"/>
        </w:rPr>
        <w:t>.</w:t>
      </w:r>
    </w:p>
    <w:p w:rsidR="0020350C" w:rsidRPr="00C36429" w:rsidRDefault="0020350C" w:rsidP="0020350C">
      <w:pPr>
        <w:spacing w:line="360" w:lineRule="auto"/>
        <w:jc w:val="both"/>
        <w:rPr>
          <w:rFonts w:ascii="Times New Roman" w:hAnsi="Times New Roman" w:cs="Times New Roman"/>
          <w:sz w:val="28"/>
          <w:szCs w:val="28"/>
        </w:rPr>
      </w:pPr>
      <w:r w:rsidRPr="00C36429">
        <w:rPr>
          <w:rFonts w:ascii="Times New Roman" w:hAnsi="Times New Roman" w:cs="Times New Roman"/>
          <w:sz w:val="28"/>
          <w:szCs w:val="28"/>
        </w:rPr>
        <w:t xml:space="preserve">Но </w:t>
      </w:r>
      <w:proofErr w:type="gramStart"/>
      <w:r w:rsidRPr="00C36429">
        <w:rPr>
          <w:rFonts w:ascii="Times New Roman" w:hAnsi="Times New Roman" w:cs="Times New Roman"/>
          <w:sz w:val="28"/>
          <w:szCs w:val="28"/>
        </w:rPr>
        <w:t>как</w:t>
      </w:r>
      <w:proofErr w:type="gramEnd"/>
      <w:r w:rsidRPr="00C36429">
        <w:rPr>
          <w:rFonts w:ascii="Times New Roman" w:hAnsi="Times New Roman" w:cs="Times New Roman"/>
          <w:sz w:val="28"/>
          <w:szCs w:val="28"/>
        </w:rPr>
        <w:t xml:space="preserve"> же мы можем им помочь?</w:t>
      </w:r>
    </w:p>
    <w:p w:rsidR="0020350C" w:rsidRPr="00C36429" w:rsidRDefault="0020350C" w:rsidP="0020350C">
      <w:pPr>
        <w:spacing w:line="360" w:lineRule="auto"/>
        <w:jc w:val="both"/>
        <w:rPr>
          <w:rFonts w:ascii="Times New Roman" w:hAnsi="Times New Roman" w:cs="Times New Roman"/>
          <w:sz w:val="28"/>
          <w:szCs w:val="28"/>
        </w:rPr>
      </w:pPr>
      <w:r w:rsidRPr="00C36429">
        <w:rPr>
          <w:rFonts w:ascii="Times New Roman" w:hAnsi="Times New Roman" w:cs="Times New Roman"/>
          <w:sz w:val="28"/>
          <w:szCs w:val="28"/>
        </w:rPr>
        <w:t xml:space="preserve">Мы с детьми выступили с инициативой проведения цикла </w:t>
      </w:r>
      <w:proofErr w:type="spellStart"/>
      <w:r w:rsidRPr="00C36429">
        <w:rPr>
          <w:rFonts w:ascii="Times New Roman" w:hAnsi="Times New Roman" w:cs="Times New Roman"/>
          <w:sz w:val="28"/>
          <w:szCs w:val="28"/>
        </w:rPr>
        <w:t>досуговых</w:t>
      </w:r>
      <w:proofErr w:type="spellEnd"/>
      <w:r w:rsidRPr="00C36429">
        <w:rPr>
          <w:rFonts w:ascii="Times New Roman" w:hAnsi="Times New Roman" w:cs="Times New Roman"/>
          <w:sz w:val="28"/>
          <w:szCs w:val="28"/>
        </w:rPr>
        <w:t xml:space="preserve"> мероприятий и внеклассных занятий для детей-инвалидов, обучающихся в филиале </w:t>
      </w:r>
      <w:proofErr w:type="spellStart"/>
      <w:r w:rsidRPr="00C36429">
        <w:rPr>
          <w:rFonts w:ascii="Times New Roman" w:hAnsi="Times New Roman" w:cs="Times New Roman"/>
          <w:sz w:val="28"/>
          <w:szCs w:val="28"/>
        </w:rPr>
        <w:t>Железногорской</w:t>
      </w:r>
      <w:proofErr w:type="spellEnd"/>
      <w:r w:rsidRPr="00C36429">
        <w:rPr>
          <w:rFonts w:ascii="Times New Roman" w:hAnsi="Times New Roman" w:cs="Times New Roman"/>
          <w:sz w:val="28"/>
          <w:szCs w:val="28"/>
        </w:rPr>
        <w:t xml:space="preserve"> дистанционной школы, на базе МБОУ </w:t>
      </w:r>
      <w:r>
        <w:rPr>
          <w:rFonts w:ascii="Times New Roman" w:hAnsi="Times New Roman" w:cs="Times New Roman"/>
          <w:sz w:val="28"/>
          <w:szCs w:val="28"/>
        </w:rPr>
        <w:t>«</w:t>
      </w:r>
      <w:r w:rsidRPr="00C36429">
        <w:rPr>
          <w:rFonts w:ascii="Times New Roman" w:hAnsi="Times New Roman" w:cs="Times New Roman"/>
          <w:sz w:val="28"/>
          <w:szCs w:val="28"/>
        </w:rPr>
        <w:t>СОШ № 1</w:t>
      </w:r>
      <w:r>
        <w:rPr>
          <w:rFonts w:ascii="Times New Roman" w:hAnsi="Times New Roman" w:cs="Times New Roman"/>
          <w:sz w:val="28"/>
          <w:szCs w:val="28"/>
        </w:rPr>
        <w:t>»</w:t>
      </w:r>
      <w:r w:rsidRPr="00C36429">
        <w:rPr>
          <w:rFonts w:ascii="Times New Roman" w:hAnsi="Times New Roman" w:cs="Times New Roman"/>
          <w:sz w:val="28"/>
          <w:szCs w:val="28"/>
        </w:rPr>
        <w:t xml:space="preserve">.  70% учащихся этой школы проживают в городе </w:t>
      </w:r>
      <w:proofErr w:type="spellStart"/>
      <w:r w:rsidRPr="00C36429">
        <w:rPr>
          <w:rFonts w:ascii="Times New Roman" w:hAnsi="Times New Roman" w:cs="Times New Roman"/>
          <w:sz w:val="28"/>
          <w:szCs w:val="28"/>
        </w:rPr>
        <w:t>Лесосибирске</w:t>
      </w:r>
      <w:proofErr w:type="spellEnd"/>
      <w:r w:rsidRPr="00C36429">
        <w:rPr>
          <w:rFonts w:ascii="Times New Roman" w:hAnsi="Times New Roman" w:cs="Times New Roman"/>
          <w:sz w:val="28"/>
          <w:szCs w:val="28"/>
        </w:rPr>
        <w:t xml:space="preserve">, остальные - в Енисейском районе. Несмотря на то, что почти все эти дети лишены возможности самостоятельно ходить, родители постоянно привозят их на праздник 1 сентября, который организуют педагоги дистанционной школы в кабинете, специально оборудованном для проведения уроков по </w:t>
      </w:r>
      <w:proofErr w:type="spellStart"/>
      <w:r w:rsidRPr="00C36429">
        <w:rPr>
          <w:rFonts w:ascii="Times New Roman" w:hAnsi="Times New Roman" w:cs="Times New Roman"/>
          <w:sz w:val="28"/>
          <w:szCs w:val="28"/>
        </w:rPr>
        <w:t>Skype</w:t>
      </w:r>
      <w:proofErr w:type="spellEnd"/>
      <w:r w:rsidRPr="00C36429">
        <w:rPr>
          <w:rFonts w:ascii="Times New Roman" w:hAnsi="Times New Roman" w:cs="Times New Roman"/>
          <w:sz w:val="28"/>
          <w:szCs w:val="28"/>
        </w:rPr>
        <w:t xml:space="preserve">.  Конечно, возможности данных   семей ограничены не только по причине нездоровья их детей, но и по причине отсутствия внешних условий для полноценной жизни людей-инвалидов в нашем городе, отсутствия должного внимания к ним со стороны общества. </w:t>
      </w:r>
    </w:p>
    <w:p w:rsidR="0020350C" w:rsidRPr="00C36429" w:rsidRDefault="0020350C" w:rsidP="0020350C">
      <w:pPr>
        <w:spacing w:line="360" w:lineRule="auto"/>
        <w:jc w:val="both"/>
        <w:rPr>
          <w:rFonts w:ascii="Times New Roman" w:hAnsi="Times New Roman" w:cs="Times New Roman"/>
          <w:sz w:val="28"/>
          <w:szCs w:val="28"/>
        </w:rPr>
      </w:pPr>
      <w:r w:rsidRPr="00C36429">
        <w:rPr>
          <w:rFonts w:ascii="Times New Roman" w:hAnsi="Times New Roman" w:cs="Times New Roman"/>
          <w:sz w:val="28"/>
          <w:szCs w:val="28"/>
        </w:rPr>
        <w:t xml:space="preserve">Мы обратились с данным предложением к директору </w:t>
      </w:r>
      <w:proofErr w:type="spellStart"/>
      <w:r w:rsidRPr="00C36429">
        <w:rPr>
          <w:rFonts w:ascii="Times New Roman" w:hAnsi="Times New Roman" w:cs="Times New Roman"/>
          <w:sz w:val="28"/>
          <w:szCs w:val="28"/>
        </w:rPr>
        <w:t>Лесосибирского</w:t>
      </w:r>
      <w:proofErr w:type="spellEnd"/>
      <w:r w:rsidRPr="00C36429">
        <w:rPr>
          <w:rFonts w:ascii="Times New Roman" w:hAnsi="Times New Roman" w:cs="Times New Roman"/>
          <w:sz w:val="28"/>
          <w:szCs w:val="28"/>
        </w:rPr>
        <w:t xml:space="preserve"> филиала «Центр дистанционного образования детей-инвалидов» Сизых А.Н. и предоставила план проведения мероприятий на 2014-2015 у</w:t>
      </w:r>
      <w:r>
        <w:rPr>
          <w:rFonts w:ascii="Times New Roman" w:hAnsi="Times New Roman" w:cs="Times New Roman"/>
          <w:sz w:val="28"/>
          <w:szCs w:val="28"/>
        </w:rPr>
        <w:t>чебный год силами учащихся 10 «Б</w:t>
      </w:r>
      <w:r w:rsidRPr="00C36429">
        <w:rPr>
          <w:rFonts w:ascii="Times New Roman" w:hAnsi="Times New Roman" w:cs="Times New Roman"/>
          <w:sz w:val="28"/>
          <w:szCs w:val="28"/>
        </w:rPr>
        <w:t xml:space="preserve">» класса для детей-инвалидов на согласование. </w:t>
      </w:r>
    </w:p>
    <w:p w:rsidR="0020350C" w:rsidRPr="00C36429" w:rsidRDefault="0020350C" w:rsidP="0020350C">
      <w:pPr>
        <w:spacing w:line="360" w:lineRule="auto"/>
        <w:jc w:val="both"/>
        <w:rPr>
          <w:rFonts w:ascii="Times New Roman" w:hAnsi="Times New Roman" w:cs="Times New Roman"/>
          <w:sz w:val="28"/>
          <w:szCs w:val="28"/>
        </w:rPr>
      </w:pPr>
      <w:r w:rsidRPr="00C36429">
        <w:rPr>
          <w:rFonts w:ascii="Times New Roman" w:hAnsi="Times New Roman" w:cs="Times New Roman"/>
          <w:sz w:val="28"/>
          <w:szCs w:val="28"/>
        </w:rPr>
        <w:t>Финальным мероприятием в первом полугодии был запланирован новогодний утренник, но, проанализировав ситуацию, дети</w:t>
      </w:r>
      <w:r>
        <w:rPr>
          <w:rFonts w:ascii="Times New Roman" w:hAnsi="Times New Roman" w:cs="Times New Roman"/>
          <w:sz w:val="28"/>
          <w:szCs w:val="28"/>
        </w:rPr>
        <w:t xml:space="preserve"> решили, что силами только 10 «Б</w:t>
      </w:r>
      <w:r w:rsidRPr="00C36429">
        <w:rPr>
          <w:rFonts w:ascii="Times New Roman" w:hAnsi="Times New Roman" w:cs="Times New Roman"/>
          <w:sz w:val="28"/>
          <w:szCs w:val="28"/>
        </w:rPr>
        <w:t>» создать атмосферу настоящего праздника    не получится, поэтому обратились за помощью в организации данного праздника к заместителю директора по ВР школы № 1. К проведению акции «Елка исполнения желаний» были подключены все учащиеся школы, которые исполнили желания детей-инвалидов, описанных в письмах Деду Морозу. Педагогами школы и учащимися 10 «Б» был организован большой, красочный Новогодний праздник в актовом зале школы № 1, с играми, вручением долгожданных подарков и встречей с Дедом Морозом и героями лесной сказки.</w:t>
      </w:r>
    </w:p>
    <w:p w:rsidR="0020350C" w:rsidRDefault="0020350C" w:rsidP="0020350C">
      <w:pPr>
        <w:spacing w:line="360" w:lineRule="auto"/>
        <w:jc w:val="both"/>
        <w:rPr>
          <w:rFonts w:ascii="Times New Roman" w:hAnsi="Times New Roman" w:cs="Times New Roman"/>
          <w:sz w:val="28"/>
          <w:szCs w:val="28"/>
        </w:rPr>
      </w:pPr>
      <w:r w:rsidRPr="00E2434F">
        <w:rPr>
          <w:rFonts w:ascii="Times New Roman" w:hAnsi="Times New Roman" w:cs="Times New Roman"/>
          <w:sz w:val="28"/>
          <w:szCs w:val="28"/>
        </w:rPr>
        <w:t>Практическая значимость проекта</w:t>
      </w:r>
      <w:r>
        <w:rPr>
          <w:rFonts w:ascii="Times New Roman" w:hAnsi="Times New Roman" w:cs="Times New Roman"/>
          <w:sz w:val="28"/>
          <w:szCs w:val="28"/>
        </w:rPr>
        <w:t xml:space="preserve"> заключается в вовлечении</w:t>
      </w:r>
      <w:r w:rsidRPr="00C36429">
        <w:rPr>
          <w:rFonts w:ascii="Times New Roman" w:hAnsi="Times New Roman" w:cs="Times New Roman"/>
          <w:sz w:val="28"/>
          <w:szCs w:val="28"/>
        </w:rPr>
        <w:t xml:space="preserve"> молодежи в решение социальных проблем </w:t>
      </w:r>
      <w:proofErr w:type="gramStart"/>
      <w:r w:rsidRPr="00C36429">
        <w:rPr>
          <w:rFonts w:ascii="Times New Roman" w:hAnsi="Times New Roman" w:cs="Times New Roman"/>
          <w:sz w:val="28"/>
          <w:szCs w:val="28"/>
        </w:rPr>
        <w:t>г</w:t>
      </w:r>
      <w:proofErr w:type="gramEnd"/>
      <w:r w:rsidRPr="00C36429">
        <w:rPr>
          <w:rFonts w:ascii="Times New Roman" w:hAnsi="Times New Roman" w:cs="Times New Roman"/>
          <w:sz w:val="28"/>
          <w:szCs w:val="28"/>
        </w:rPr>
        <w:t xml:space="preserve">. </w:t>
      </w:r>
      <w:proofErr w:type="spellStart"/>
      <w:r w:rsidRPr="00C36429">
        <w:rPr>
          <w:rFonts w:ascii="Times New Roman" w:hAnsi="Times New Roman" w:cs="Times New Roman"/>
          <w:sz w:val="28"/>
          <w:szCs w:val="28"/>
        </w:rPr>
        <w:t>Лесосибирска</w:t>
      </w:r>
      <w:proofErr w:type="spellEnd"/>
      <w:r>
        <w:rPr>
          <w:rFonts w:ascii="Times New Roman" w:hAnsi="Times New Roman" w:cs="Times New Roman"/>
          <w:sz w:val="28"/>
          <w:szCs w:val="28"/>
        </w:rPr>
        <w:t>,</w:t>
      </w:r>
      <w:r w:rsidRPr="00C36429">
        <w:rPr>
          <w:rFonts w:ascii="Times New Roman" w:hAnsi="Times New Roman" w:cs="Times New Roman"/>
          <w:sz w:val="28"/>
          <w:szCs w:val="28"/>
        </w:rPr>
        <w:t xml:space="preserve"> поможет отвлечь участников процесса от занятий асоциальными видами деятельности: от употребления наркотических и алкогольных средств, употребить свободное время с целью и смыслом. Участие здоровых детей </w:t>
      </w:r>
      <w:proofErr w:type="gramStart"/>
      <w:r w:rsidRPr="00C36429">
        <w:rPr>
          <w:rFonts w:ascii="Times New Roman" w:hAnsi="Times New Roman" w:cs="Times New Roman"/>
          <w:sz w:val="28"/>
          <w:szCs w:val="28"/>
        </w:rPr>
        <w:t>в</w:t>
      </w:r>
      <w:proofErr w:type="gramEnd"/>
      <w:r w:rsidRPr="00C36429">
        <w:rPr>
          <w:rFonts w:ascii="Times New Roman" w:hAnsi="Times New Roman" w:cs="Times New Roman"/>
          <w:sz w:val="28"/>
          <w:szCs w:val="28"/>
        </w:rPr>
        <w:t xml:space="preserve"> </w:t>
      </w:r>
      <w:proofErr w:type="gramStart"/>
      <w:r w:rsidRPr="00C36429">
        <w:rPr>
          <w:rFonts w:ascii="Times New Roman" w:hAnsi="Times New Roman" w:cs="Times New Roman"/>
          <w:sz w:val="28"/>
          <w:szCs w:val="28"/>
        </w:rPr>
        <w:t>подобного</w:t>
      </w:r>
      <w:proofErr w:type="gramEnd"/>
      <w:r w:rsidRPr="00C36429">
        <w:rPr>
          <w:rFonts w:ascii="Times New Roman" w:hAnsi="Times New Roman" w:cs="Times New Roman"/>
          <w:sz w:val="28"/>
          <w:szCs w:val="28"/>
        </w:rPr>
        <w:t xml:space="preserve"> рода процессах формируют в людях сострадание, человечность, которых так не хватает в нашем обществе сегодня. Этот проект дарит детям-инвалидам надежду на возможность осмысленной и востребованной жизни, уверенность в себе, в своих силах и способностях, что формирует такие социально значимые качества как </w:t>
      </w:r>
      <w:proofErr w:type="spellStart"/>
      <w:r w:rsidRPr="00C36429">
        <w:rPr>
          <w:rFonts w:ascii="Times New Roman" w:hAnsi="Times New Roman" w:cs="Times New Roman"/>
          <w:sz w:val="28"/>
          <w:szCs w:val="28"/>
        </w:rPr>
        <w:t>коммуникативность</w:t>
      </w:r>
      <w:proofErr w:type="spellEnd"/>
      <w:r w:rsidRPr="00C36429">
        <w:rPr>
          <w:rFonts w:ascii="Times New Roman" w:hAnsi="Times New Roman" w:cs="Times New Roman"/>
          <w:sz w:val="28"/>
          <w:szCs w:val="28"/>
        </w:rPr>
        <w:t xml:space="preserve">, любознательность, стремление приобрести профессиональные навыки, которые в дальнейшем должны перерасти в профессию. Задача проекта - помочь им в этом. </w:t>
      </w:r>
    </w:p>
    <w:p w:rsidR="0020350C" w:rsidRPr="00ED0C51" w:rsidRDefault="0020350C" w:rsidP="0020350C">
      <w:pPr>
        <w:spacing w:line="360" w:lineRule="auto"/>
        <w:jc w:val="both"/>
        <w:rPr>
          <w:rFonts w:ascii="Times New Roman" w:hAnsi="Times New Roman" w:cs="Times New Roman"/>
          <w:sz w:val="28"/>
          <w:szCs w:val="28"/>
        </w:rPr>
      </w:pPr>
      <w:r w:rsidRPr="00ED0C51">
        <w:rPr>
          <w:rFonts w:ascii="Times New Roman" w:hAnsi="Times New Roman" w:cs="Times New Roman"/>
          <w:sz w:val="28"/>
          <w:szCs w:val="28"/>
        </w:rPr>
        <w:t xml:space="preserve">Отзывы: </w:t>
      </w:r>
    </w:p>
    <w:p w:rsidR="0020350C" w:rsidRPr="00ED0C51" w:rsidRDefault="0020350C" w:rsidP="0020350C">
      <w:pPr>
        <w:spacing w:line="360" w:lineRule="auto"/>
        <w:jc w:val="both"/>
        <w:rPr>
          <w:rFonts w:ascii="Times New Roman" w:hAnsi="Times New Roman" w:cs="Times New Roman"/>
          <w:sz w:val="28"/>
          <w:szCs w:val="28"/>
        </w:rPr>
      </w:pPr>
      <w:r w:rsidRPr="00ED0C51">
        <w:rPr>
          <w:rFonts w:ascii="Times New Roman" w:hAnsi="Times New Roman" w:cs="Times New Roman"/>
          <w:sz w:val="28"/>
          <w:szCs w:val="28"/>
        </w:rPr>
        <w:t xml:space="preserve">Сизых А.Н.: (директор </w:t>
      </w:r>
      <w:proofErr w:type="spellStart"/>
      <w:r w:rsidRPr="00ED0C51">
        <w:rPr>
          <w:rFonts w:ascii="Times New Roman" w:hAnsi="Times New Roman" w:cs="Times New Roman"/>
          <w:sz w:val="28"/>
          <w:szCs w:val="28"/>
        </w:rPr>
        <w:t>Лесосибирского</w:t>
      </w:r>
      <w:proofErr w:type="spellEnd"/>
      <w:r w:rsidRPr="00ED0C51">
        <w:rPr>
          <w:rFonts w:ascii="Times New Roman" w:hAnsi="Times New Roman" w:cs="Times New Roman"/>
          <w:sz w:val="28"/>
          <w:szCs w:val="28"/>
        </w:rPr>
        <w:t xml:space="preserve"> филиала «Центр дистанционного образования детей-инвалидов») «Выражаем огромную благодарность учащимся 10</w:t>
      </w:r>
      <w:r>
        <w:rPr>
          <w:rFonts w:ascii="Times New Roman" w:hAnsi="Times New Roman" w:cs="Times New Roman"/>
          <w:sz w:val="28"/>
          <w:szCs w:val="28"/>
        </w:rPr>
        <w:t xml:space="preserve"> б класса и</w:t>
      </w:r>
      <w:r w:rsidR="00097F64">
        <w:rPr>
          <w:rFonts w:ascii="Times New Roman" w:hAnsi="Times New Roman" w:cs="Times New Roman"/>
          <w:sz w:val="28"/>
          <w:szCs w:val="28"/>
        </w:rPr>
        <w:t xml:space="preserve"> </w:t>
      </w:r>
      <w:r w:rsidRPr="00ED0C51">
        <w:rPr>
          <w:rFonts w:ascii="Times New Roman" w:hAnsi="Times New Roman" w:cs="Times New Roman"/>
          <w:sz w:val="28"/>
          <w:szCs w:val="28"/>
        </w:rPr>
        <w:t xml:space="preserve">педагогам школы № 1 за заботу о наших общих детях.  К сожалению, мы не можем помочь этим семьям физически или материально, но, зачастую, им иногда требуется всего лишь чуть больше внимания и положительных эмоций».  </w:t>
      </w:r>
    </w:p>
    <w:p w:rsidR="0020350C" w:rsidRPr="00ED0C51" w:rsidRDefault="0020350C" w:rsidP="0020350C">
      <w:pPr>
        <w:spacing w:line="360" w:lineRule="auto"/>
        <w:jc w:val="both"/>
        <w:rPr>
          <w:rFonts w:ascii="Times New Roman" w:hAnsi="Times New Roman" w:cs="Times New Roman"/>
          <w:sz w:val="28"/>
          <w:szCs w:val="28"/>
        </w:rPr>
      </w:pPr>
      <w:proofErr w:type="spellStart"/>
      <w:r w:rsidRPr="00ED0C51">
        <w:rPr>
          <w:rFonts w:ascii="Times New Roman" w:hAnsi="Times New Roman" w:cs="Times New Roman"/>
          <w:sz w:val="28"/>
          <w:szCs w:val="28"/>
        </w:rPr>
        <w:t>Пулатова</w:t>
      </w:r>
      <w:proofErr w:type="spellEnd"/>
      <w:r w:rsidRPr="00ED0C51">
        <w:rPr>
          <w:rFonts w:ascii="Times New Roman" w:hAnsi="Times New Roman" w:cs="Times New Roman"/>
          <w:sz w:val="28"/>
          <w:szCs w:val="28"/>
        </w:rPr>
        <w:t xml:space="preserve"> О.А.  (родительница): «Моему ребенку очень понравились Новогодняя ёлка в школе и участие в празднике для мам. Очень приятно, что у наших детей появилась возможность найти новых друзей в лице старшеклассников</w:t>
      </w:r>
      <w:r>
        <w:rPr>
          <w:rFonts w:ascii="Times New Roman" w:hAnsi="Times New Roman" w:cs="Times New Roman"/>
          <w:sz w:val="28"/>
          <w:szCs w:val="28"/>
        </w:rPr>
        <w:t>»</w:t>
      </w:r>
      <w:r w:rsidRPr="00ED0C51">
        <w:rPr>
          <w:rFonts w:ascii="Times New Roman" w:hAnsi="Times New Roman" w:cs="Times New Roman"/>
          <w:sz w:val="28"/>
          <w:szCs w:val="28"/>
        </w:rPr>
        <w:t>.</w:t>
      </w:r>
    </w:p>
    <w:p w:rsidR="0020350C" w:rsidRPr="00ED0C51" w:rsidRDefault="0020350C" w:rsidP="0020350C">
      <w:pPr>
        <w:spacing w:line="360" w:lineRule="auto"/>
        <w:jc w:val="both"/>
        <w:rPr>
          <w:rFonts w:ascii="Times New Roman" w:hAnsi="Times New Roman" w:cs="Times New Roman"/>
          <w:sz w:val="28"/>
          <w:szCs w:val="28"/>
        </w:rPr>
      </w:pPr>
      <w:proofErr w:type="spellStart"/>
      <w:r w:rsidRPr="00ED0C51">
        <w:rPr>
          <w:rFonts w:ascii="Times New Roman" w:hAnsi="Times New Roman" w:cs="Times New Roman"/>
          <w:sz w:val="28"/>
          <w:szCs w:val="28"/>
        </w:rPr>
        <w:t>Грибанова</w:t>
      </w:r>
      <w:proofErr w:type="spellEnd"/>
      <w:r w:rsidRPr="00ED0C51">
        <w:rPr>
          <w:rFonts w:ascii="Times New Roman" w:hAnsi="Times New Roman" w:cs="Times New Roman"/>
          <w:sz w:val="28"/>
          <w:szCs w:val="28"/>
        </w:rPr>
        <w:t xml:space="preserve"> Т.А. (родительница): «Моему ребенку очень понравились Новогодняя ёлка в школе и участие в празднике для мам. Жду от проекта для дочери расширения кругозора, удовлетворения ее большой потребности в контактах с новыми людьми».</w:t>
      </w:r>
    </w:p>
    <w:p w:rsidR="0020350C" w:rsidRPr="00ED0C51" w:rsidRDefault="0020350C" w:rsidP="0020350C">
      <w:pPr>
        <w:spacing w:line="360" w:lineRule="auto"/>
        <w:jc w:val="both"/>
        <w:rPr>
          <w:rFonts w:ascii="Times New Roman" w:hAnsi="Times New Roman" w:cs="Times New Roman"/>
          <w:sz w:val="28"/>
          <w:szCs w:val="28"/>
        </w:rPr>
      </w:pPr>
      <w:r w:rsidRPr="00ED0C51">
        <w:rPr>
          <w:rFonts w:ascii="Times New Roman" w:hAnsi="Times New Roman" w:cs="Times New Roman"/>
          <w:sz w:val="28"/>
          <w:szCs w:val="28"/>
        </w:rPr>
        <w:t xml:space="preserve">Славкина Яна (ученица 10 «Б» класса): «Сначала я без особого энтузиазма согласилась участвовать в этом проекте: надо, так надо, но познакомившись с детьми, я </w:t>
      </w:r>
      <w:proofErr w:type="gramStart"/>
      <w:r w:rsidRPr="00ED0C51">
        <w:rPr>
          <w:rFonts w:ascii="Times New Roman" w:hAnsi="Times New Roman" w:cs="Times New Roman"/>
          <w:sz w:val="28"/>
          <w:szCs w:val="28"/>
        </w:rPr>
        <w:t>увидела насколько богат</w:t>
      </w:r>
      <w:proofErr w:type="gramEnd"/>
      <w:r w:rsidRPr="00ED0C51">
        <w:rPr>
          <w:rFonts w:ascii="Times New Roman" w:hAnsi="Times New Roman" w:cs="Times New Roman"/>
          <w:sz w:val="28"/>
          <w:szCs w:val="28"/>
        </w:rPr>
        <w:t xml:space="preserve"> их духовный мир, насколько они интересны в общении, и я увидела в их семьях любовь, поддержку и уважение друг к другу. Этот проект показал мне, что мы должны научиться в первую очередь терпимости и уважению, принимать и понимать людей независимо от того, отличаются они или похожи».</w:t>
      </w:r>
    </w:p>
    <w:p w:rsidR="0020350C" w:rsidRPr="00ED0C51" w:rsidRDefault="0020350C" w:rsidP="0020350C">
      <w:pPr>
        <w:spacing w:line="360" w:lineRule="auto"/>
        <w:jc w:val="both"/>
        <w:rPr>
          <w:rFonts w:ascii="Times New Roman" w:hAnsi="Times New Roman" w:cs="Times New Roman"/>
          <w:sz w:val="28"/>
          <w:szCs w:val="28"/>
        </w:rPr>
      </w:pPr>
      <w:proofErr w:type="spellStart"/>
      <w:r w:rsidRPr="00ED0C51">
        <w:rPr>
          <w:rFonts w:ascii="Times New Roman" w:hAnsi="Times New Roman" w:cs="Times New Roman"/>
          <w:sz w:val="28"/>
          <w:szCs w:val="28"/>
        </w:rPr>
        <w:t>Скобелкин</w:t>
      </w:r>
      <w:proofErr w:type="spellEnd"/>
      <w:r w:rsidRPr="00ED0C51">
        <w:rPr>
          <w:rFonts w:ascii="Times New Roman" w:hAnsi="Times New Roman" w:cs="Times New Roman"/>
          <w:sz w:val="28"/>
          <w:szCs w:val="28"/>
        </w:rPr>
        <w:t xml:space="preserve"> Дима (ученик 10 класса):</w:t>
      </w:r>
    </w:p>
    <w:p w:rsidR="0020350C" w:rsidRPr="00C36429" w:rsidRDefault="0020350C" w:rsidP="0020350C">
      <w:pPr>
        <w:spacing w:line="360" w:lineRule="auto"/>
        <w:jc w:val="both"/>
        <w:rPr>
          <w:rFonts w:ascii="Times New Roman" w:hAnsi="Times New Roman" w:cs="Times New Roman"/>
          <w:sz w:val="28"/>
          <w:szCs w:val="28"/>
        </w:rPr>
      </w:pPr>
      <w:r w:rsidRPr="00ED0C51">
        <w:rPr>
          <w:rFonts w:ascii="Times New Roman" w:hAnsi="Times New Roman" w:cs="Times New Roman"/>
          <w:sz w:val="28"/>
          <w:szCs w:val="28"/>
        </w:rPr>
        <w:t xml:space="preserve">«Мне очень понравился Дедушка Мороз, особенно смешным мне показалась игра где на все нужно было отвечать быстро и невпопад, а Снегурочка впечатлила меня добротой и своей искренностью, гномик был очень веселый и забавный, я </w:t>
      </w:r>
      <w:proofErr w:type="gramStart"/>
      <w:r w:rsidRPr="00ED0C51">
        <w:rPr>
          <w:rFonts w:ascii="Times New Roman" w:hAnsi="Times New Roman" w:cs="Times New Roman"/>
          <w:sz w:val="28"/>
          <w:szCs w:val="28"/>
        </w:rPr>
        <w:t>считаю</w:t>
      </w:r>
      <w:proofErr w:type="gramEnd"/>
      <w:r w:rsidRPr="00ED0C51">
        <w:rPr>
          <w:rFonts w:ascii="Times New Roman" w:hAnsi="Times New Roman" w:cs="Times New Roman"/>
          <w:sz w:val="28"/>
          <w:szCs w:val="28"/>
        </w:rPr>
        <w:t xml:space="preserve"> они делают доброе дело, спасибо им за это, ведь главное верить в чудо, а они его дарят»</w:t>
      </w:r>
      <w:r>
        <w:rPr>
          <w:rFonts w:ascii="Times New Roman" w:hAnsi="Times New Roman" w:cs="Times New Roman"/>
          <w:sz w:val="28"/>
          <w:szCs w:val="28"/>
        </w:rPr>
        <w:t>.</w:t>
      </w:r>
    </w:p>
    <w:p w:rsidR="0020350C" w:rsidRPr="00C36429" w:rsidRDefault="0020350C" w:rsidP="0020350C">
      <w:pPr>
        <w:spacing w:line="360" w:lineRule="auto"/>
        <w:jc w:val="both"/>
        <w:rPr>
          <w:rFonts w:ascii="Times New Roman" w:hAnsi="Times New Roman" w:cs="Times New Roman"/>
          <w:sz w:val="28"/>
          <w:szCs w:val="28"/>
        </w:rPr>
      </w:pPr>
      <w:r w:rsidRPr="00C36429">
        <w:rPr>
          <w:rFonts w:ascii="Times New Roman" w:hAnsi="Times New Roman" w:cs="Times New Roman"/>
          <w:sz w:val="28"/>
          <w:szCs w:val="28"/>
        </w:rPr>
        <w:t>В результате проведенного проекта мы надеемся, что наше общество, разделенное по признаку здоровый – не здоровый, объединится и станет единым целым, возродится духовное здоровье всех людей, живущих в нашем городе.</w:t>
      </w:r>
    </w:p>
    <w:p w:rsidR="0020350C" w:rsidRPr="00C36429" w:rsidRDefault="0020350C" w:rsidP="0020350C">
      <w:pPr>
        <w:spacing w:line="360" w:lineRule="auto"/>
        <w:jc w:val="both"/>
        <w:rPr>
          <w:rFonts w:ascii="Times New Roman" w:hAnsi="Times New Roman" w:cs="Times New Roman"/>
          <w:sz w:val="28"/>
          <w:szCs w:val="28"/>
        </w:rPr>
      </w:pPr>
      <w:r w:rsidRPr="00C36429">
        <w:rPr>
          <w:rFonts w:ascii="Times New Roman" w:hAnsi="Times New Roman" w:cs="Times New Roman"/>
          <w:sz w:val="28"/>
          <w:szCs w:val="28"/>
        </w:rPr>
        <w:t>«Умей чувствовать рядом с собой человека, умей понимать его душу, видеть в его глазах сложный духовный мир – радость, горе, беду, несчастье. Думай и чувствуй, как твои поступки могут отразиться на душевном состоянии другого человека».</w:t>
      </w:r>
    </w:p>
    <w:p w:rsidR="0020350C" w:rsidRDefault="0020350C" w:rsidP="009D4712">
      <w:pPr>
        <w:spacing w:line="360" w:lineRule="auto"/>
        <w:jc w:val="right"/>
        <w:rPr>
          <w:rFonts w:ascii="Times New Roman" w:hAnsi="Times New Roman" w:cs="Times New Roman"/>
          <w:sz w:val="28"/>
          <w:szCs w:val="28"/>
        </w:rPr>
      </w:pPr>
      <w:r w:rsidRPr="00C36429">
        <w:rPr>
          <w:rFonts w:ascii="Times New Roman" w:hAnsi="Times New Roman" w:cs="Times New Roman"/>
          <w:sz w:val="28"/>
          <w:szCs w:val="28"/>
        </w:rPr>
        <w:t>В.А.Сухомлинский</w:t>
      </w:r>
    </w:p>
    <w:p w:rsidR="0020350C" w:rsidRPr="009D4712" w:rsidRDefault="009D4712" w:rsidP="0020350C">
      <w:pPr>
        <w:spacing w:line="360" w:lineRule="auto"/>
        <w:jc w:val="both"/>
        <w:rPr>
          <w:rFonts w:ascii="Times New Roman" w:hAnsi="Times New Roman" w:cs="Times New Roman"/>
          <w:b/>
          <w:sz w:val="28"/>
          <w:szCs w:val="28"/>
        </w:rPr>
      </w:pPr>
      <w:r w:rsidRPr="009D4712">
        <w:rPr>
          <w:rFonts w:ascii="Times New Roman" w:hAnsi="Times New Roman" w:cs="Times New Roman"/>
          <w:b/>
          <w:sz w:val="28"/>
          <w:szCs w:val="28"/>
        </w:rPr>
        <w:t>Библиография</w:t>
      </w:r>
      <w:r w:rsidR="0020350C" w:rsidRPr="009D4712">
        <w:rPr>
          <w:rFonts w:ascii="Times New Roman" w:hAnsi="Times New Roman" w:cs="Times New Roman"/>
          <w:b/>
          <w:sz w:val="28"/>
          <w:szCs w:val="28"/>
        </w:rPr>
        <w:t>:</w:t>
      </w:r>
    </w:p>
    <w:p w:rsidR="0020350C" w:rsidRPr="00232DB1" w:rsidRDefault="0020350C" w:rsidP="0020350C">
      <w:pPr>
        <w:spacing w:line="360" w:lineRule="auto"/>
        <w:jc w:val="both"/>
        <w:rPr>
          <w:rFonts w:ascii="Times New Roman" w:hAnsi="Times New Roman" w:cs="Times New Roman"/>
          <w:sz w:val="28"/>
          <w:szCs w:val="28"/>
        </w:rPr>
      </w:pPr>
      <w:r w:rsidRPr="00232DB1">
        <w:rPr>
          <w:rFonts w:ascii="Times New Roman" w:hAnsi="Times New Roman" w:cs="Times New Roman"/>
          <w:sz w:val="28"/>
          <w:szCs w:val="28"/>
        </w:rPr>
        <w:t>1. «</w:t>
      </w:r>
      <w:proofErr w:type="spellStart"/>
      <w:r w:rsidRPr="00232DB1">
        <w:rPr>
          <w:rFonts w:ascii="Times New Roman" w:hAnsi="Times New Roman" w:cs="Times New Roman"/>
          <w:sz w:val="28"/>
          <w:szCs w:val="28"/>
        </w:rPr>
        <w:t>Сиротпром</w:t>
      </w:r>
      <w:proofErr w:type="spellEnd"/>
      <w:r w:rsidRPr="00232DB1">
        <w:rPr>
          <w:rFonts w:ascii="Times New Roman" w:hAnsi="Times New Roman" w:cs="Times New Roman"/>
          <w:sz w:val="28"/>
          <w:szCs w:val="28"/>
        </w:rPr>
        <w:t>» - «РГ» № 18 от 30.01.2013 г.</w:t>
      </w:r>
    </w:p>
    <w:p w:rsidR="0020350C" w:rsidRPr="00232DB1" w:rsidRDefault="0020350C" w:rsidP="0020350C">
      <w:pPr>
        <w:spacing w:line="360" w:lineRule="auto"/>
        <w:jc w:val="both"/>
        <w:rPr>
          <w:rFonts w:ascii="Times New Roman" w:hAnsi="Times New Roman" w:cs="Times New Roman"/>
          <w:sz w:val="28"/>
          <w:szCs w:val="28"/>
        </w:rPr>
      </w:pPr>
      <w:r w:rsidRPr="00232DB1">
        <w:rPr>
          <w:rFonts w:ascii="Times New Roman" w:hAnsi="Times New Roman" w:cs="Times New Roman"/>
          <w:sz w:val="28"/>
          <w:szCs w:val="28"/>
        </w:rPr>
        <w:t xml:space="preserve">2. </w:t>
      </w:r>
      <w:proofErr w:type="spellStart"/>
      <w:r w:rsidRPr="00232DB1">
        <w:rPr>
          <w:rFonts w:ascii="Times New Roman" w:hAnsi="Times New Roman" w:cs="Times New Roman"/>
          <w:sz w:val="28"/>
          <w:szCs w:val="28"/>
        </w:rPr>
        <w:t>Википедия</w:t>
      </w:r>
      <w:proofErr w:type="spellEnd"/>
    </w:p>
    <w:p w:rsidR="0020350C" w:rsidRPr="00232DB1" w:rsidRDefault="0020350C" w:rsidP="0020350C">
      <w:pPr>
        <w:spacing w:line="360" w:lineRule="auto"/>
        <w:jc w:val="both"/>
        <w:rPr>
          <w:rFonts w:ascii="Times New Roman" w:hAnsi="Times New Roman" w:cs="Times New Roman"/>
          <w:sz w:val="28"/>
          <w:szCs w:val="28"/>
        </w:rPr>
      </w:pPr>
      <w:r w:rsidRPr="00232DB1">
        <w:rPr>
          <w:rFonts w:ascii="Times New Roman" w:hAnsi="Times New Roman" w:cs="Times New Roman"/>
          <w:sz w:val="28"/>
          <w:szCs w:val="28"/>
        </w:rPr>
        <w:t>3. Гаврилова Т.П. Психология семьи. М., 2002</w:t>
      </w:r>
    </w:p>
    <w:p w:rsidR="0020350C" w:rsidRPr="00232DB1" w:rsidRDefault="0020350C" w:rsidP="0020350C">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Pr="00232DB1">
        <w:rPr>
          <w:rFonts w:ascii="Times New Roman" w:hAnsi="Times New Roman" w:cs="Times New Roman"/>
          <w:sz w:val="28"/>
          <w:szCs w:val="28"/>
        </w:rPr>
        <w:t xml:space="preserve">. Интернет сайты: Официальный интернет-портал правовой информации </w:t>
      </w:r>
      <w:proofErr w:type="spellStart"/>
      <w:r w:rsidRPr="00232DB1">
        <w:rPr>
          <w:rFonts w:ascii="Times New Roman" w:hAnsi="Times New Roman" w:cs="Times New Roman"/>
          <w:sz w:val="28"/>
          <w:szCs w:val="28"/>
        </w:rPr>
        <w:t>www.pravo.gov.ru</w:t>
      </w:r>
      <w:proofErr w:type="spellEnd"/>
      <w:r w:rsidRPr="00232DB1">
        <w:rPr>
          <w:rFonts w:ascii="Times New Roman" w:hAnsi="Times New Roman" w:cs="Times New Roman"/>
          <w:sz w:val="28"/>
          <w:szCs w:val="28"/>
        </w:rPr>
        <w:t xml:space="preserve"> </w:t>
      </w:r>
    </w:p>
    <w:p w:rsidR="0020350C" w:rsidRPr="00C36429" w:rsidRDefault="0020350C" w:rsidP="0020350C">
      <w:pPr>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Pr="00232DB1">
        <w:rPr>
          <w:rFonts w:ascii="Times New Roman" w:hAnsi="Times New Roman" w:cs="Times New Roman"/>
          <w:sz w:val="28"/>
          <w:szCs w:val="28"/>
        </w:rPr>
        <w:t xml:space="preserve">. Федеральный закон «О социальной защите инвалидов в Российской Федерации» от 30 ноября 2011 года N 355-ФЗ (Официальный интернет-портал правовой информации </w:t>
      </w:r>
      <w:proofErr w:type="spellStart"/>
      <w:r w:rsidRPr="00232DB1">
        <w:rPr>
          <w:rFonts w:ascii="Times New Roman" w:hAnsi="Times New Roman" w:cs="Times New Roman"/>
          <w:sz w:val="28"/>
          <w:szCs w:val="28"/>
        </w:rPr>
        <w:t>www.pravo.gov.ru</w:t>
      </w:r>
      <w:proofErr w:type="spellEnd"/>
      <w:r w:rsidRPr="00232DB1">
        <w:rPr>
          <w:rFonts w:ascii="Times New Roman" w:hAnsi="Times New Roman" w:cs="Times New Roman"/>
          <w:sz w:val="28"/>
          <w:szCs w:val="28"/>
        </w:rPr>
        <w:t>).</w:t>
      </w:r>
    </w:p>
    <w:p w:rsidR="00A51D2A" w:rsidRDefault="00A51D2A" w:rsidP="009E01F2">
      <w:pPr>
        <w:ind w:left="-851" w:right="282"/>
        <w:rPr>
          <w:color w:val="000000" w:themeColor="text1"/>
        </w:rPr>
      </w:pPr>
    </w:p>
    <w:p w:rsidR="00111E77" w:rsidRDefault="00111E77" w:rsidP="009E01F2">
      <w:pPr>
        <w:ind w:left="-851" w:right="282"/>
        <w:rPr>
          <w:color w:val="000000" w:themeColor="text1"/>
        </w:rPr>
      </w:pPr>
    </w:p>
    <w:p w:rsidR="00111E77" w:rsidRDefault="00111E77" w:rsidP="009E01F2">
      <w:pPr>
        <w:ind w:left="-851" w:right="282"/>
        <w:rPr>
          <w:color w:val="000000" w:themeColor="text1"/>
        </w:rPr>
      </w:pPr>
    </w:p>
    <w:p w:rsidR="00111E77" w:rsidRDefault="00111E77" w:rsidP="009E01F2">
      <w:pPr>
        <w:ind w:left="-851" w:right="282"/>
        <w:rPr>
          <w:color w:val="000000" w:themeColor="text1"/>
        </w:rPr>
      </w:pPr>
    </w:p>
    <w:p w:rsidR="00111E77" w:rsidRDefault="00111E77" w:rsidP="009E01F2">
      <w:pPr>
        <w:ind w:left="-851" w:right="282"/>
        <w:rPr>
          <w:color w:val="000000" w:themeColor="text1"/>
        </w:rPr>
      </w:pPr>
    </w:p>
    <w:p w:rsidR="00111E77" w:rsidRDefault="00111E77" w:rsidP="009E01F2">
      <w:pPr>
        <w:ind w:left="-851" w:right="282"/>
        <w:rPr>
          <w:color w:val="000000" w:themeColor="text1"/>
        </w:rPr>
      </w:pPr>
    </w:p>
    <w:p w:rsidR="006B003F" w:rsidRDefault="006B003F" w:rsidP="003F4F14">
      <w:pPr>
        <w:rPr>
          <w:rFonts w:ascii="Times New Roman" w:hAnsi="Times New Roman" w:cs="Times New Roman"/>
          <w:b/>
          <w:sz w:val="28"/>
          <w:szCs w:val="28"/>
        </w:rPr>
      </w:pPr>
    </w:p>
    <w:p w:rsidR="003F4F14" w:rsidRDefault="003F4F14" w:rsidP="003F4F14">
      <w:pPr>
        <w:rPr>
          <w:rFonts w:ascii="Times New Roman" w:hAnsi="Times New Roman" w:cs="Times New Roman"/>
          <w:b/>
          <w:sz w:val="28"/>
          <w:szCs w:val="28"/>
        </w:rPr>
      </w:pPr>
      <w:r>
        <w:rPr>
          <w:rFonts w:ascii="Times New Roman" w:hAnsi="Times New Roman" w:cs="Times New Roman"/>
          <w:b/>
          <w:sz w:val="28"/>
          <w:szCs w:val="28"/>
        </w:rPr>
        <w:t xml:space="preserve">ПРОДУКТИВНЫЕ  ЗАДАНИЯ ПО МАТЕМАТИКЕ  </w:t>
      </w:r>
      <w:proofErr w:type="gramStart"/>
      <w:r>
        <w:rPr>
          <w:rFonts w:ascii="Times New Roman" w:hAnsi="Times New Roman" w:cs="Times New Roman"/>
          <w:b/>
          <w:sz w:val="28"/>
          <w:szCs w:val="28"/>
        </w:rPr>
        <w:t>В</w:t>
      </w:r>
      <w:proofErr w:type="gramEnd"/>
      <w:r>
        <w:rPr>
          <w:rFonts w:ascii="Times New Roman" w:hAnsi="Times New Roman" w:cs="Times New Roman"/>
          <w:b/>
          <w:sz w:val="28"/>
          <w:szCs w:val="28"/>
        </w:rPr>
        <w:t xml:space="preserve"> НАЧАЛЬНОЙ </w:t>
      </w:r>
    </w:p>
    <w:p w:rsidR="003F4F14" w:rsidRDefault="003F4F14" w:rsidP="003F4F14">
      <w:pPr>
        <w:jc w:val="center"/>
        <w:rPr>
          <w:rFonts w:ascii="Times New Roman" w:hAnsi="Times New Roman" w:cs="Times New Roman"/>
          <w:b/>
          <w:sz w:val="28"/>
          <w:szCs w:val="28"/>
        </w:rPr>
      </w:pPr>
      <w:r>
        <w:rPr>
          <w:rFonts w:ascii="Times New Roman" w:hAnsi="Times New Roman" w:cs="Times New Roman"/>
          <w:b/>
          <w:sz w:val="28"/>
          <w:szCs w:val="28"/>
        </w:rPr>
        <w:t xml:space="preserve">ШКОЛЕ И ИХ РОЛЬ В ФОРМИРОВАНИИ УНИВЕРСАЛЬНЫХ </w:t>
      </w:r>
    </w:p>
    <w:p w:rsidR="003F4F14" w:rsidRDefault="003F4F14" w:rsidP="003F4F14">
      <w:pPr>
        <w:jc w:val="center"/>
        <w:rPr>
          <w:rFonts w:ascii="Times New Roman" w:hAnsi="Times New Roman" w:cs="Times New Roman"/>
          <w:b/>
          <w:sz w:val="28"/>
          <w:szCs w:val="28"/>
        </w:rPr>
      </w:pPr>
      <w:r>
        <w:rPr>
          <w:rFonts w:ascii="Times New Roman" w:hAnsi="Times New Roman" w:cs="Times New Roman"/>
          <w:b/>
          <w:sz w:val="28"/>
          <w:szCs w:val="28"/>
        </w:rPr>
        <w:t>УЧЕБНЫХ ДЕЙСТВИЙ</w:t>
      </w:r>
    </w:p>
    <w:p w:rsidR="003F4F14" w:rsidRPr="00D34580" w:rsidRDefault="003F4F14" w:rsidP="003F4F14">
      <w:pPr>
        <w:jc w:val="center"/>
        <w:rPr>
          <w:rFonts w:ascii="Times New Roman" w:hAnsi="Times New Roman" w:cs="Times New Roman"/>
          <w:b/>
          <w:sz w:val="28"/>
          <w:szCs w:val="28"/>
        </w:rPr>
      </w:pPr>
    </w:p>
    <w:p w:rsidR="003F4F14" w:rsidRPr="00D34580" w:rsidRDefault="003F4F14" w:rsidP="003F4F14">
      <w:pPr>
        <w:jc w:val="right"/>
        <w:rPr>
          <w:rFonts w:ascii="Times New Roman" w:hAnsi="Times New Roman" w:cs="Times New Roman"/>
          <w:b/>
          <w:i/>
          <w:sz w:val="28"/>
          <w:szCs w:val="28"/>
        </w:rPr>
      </w:pPr>
      <w:r w:rsidRPr="00D34580">
        <w:rPr>
          <w:rFonts w:ascii="Times New Roman" w:hAnsi="Times New Roman" w:cs="Times New Roman"/>
          <w:b/>
          <w:i/>
          <w:sz w:val="28"/>
          <w:szCs w:val="28"/>
        </w:rPr>
        <w:t xml:space="preserve">                                                                                       </w:t>
      </w:r>
      <w:proofErr w:type="spellStart"/>
      <w:r w:rsidRPr="00D34580">
        <w:rPr>
          <w:rFonts w:ascii="Times New Roman" w:hAnsi="Times New Roman" w:cs="Times New Roman"/>
          <w:b/>
          <w:i/>
          <w:sz w:val="28"/>
          <w:szCs w:val="28"/>
        </w:rPr>
        <w:t>Головинова</w:t>
      </w:r>
      <w:proofErr w:type="spellEnd"/>
      <w:r w:rsidRPr="00D34580">
        <w:rPr>
          <w:rFonts w:ascii="Times New Roman" w:hAnsi="Times New Roman" w:cs="Times New Roman"/>
          <w:b/>
          <w:i/>
          <w:sz w:val="28"/>
          <w:szCs w:val="28"/>
        </w:rPr>
        <w:t xml:space="preserve"> Т.М.</w:t>
      </w:r>
    </w:p>
    <w:p w:rsidR="003F4F14" w:rsidRDefault="006B003F" w:rsidP="008F04F7">
      <w:pPr>
        <w:spacing w:line="360" w:lineRule="auto"/>
        <w:jc w:val="right"/>
        <w:rPr>
          <w:rFonts w:ascii="Times New Roman" w:hAnsi="Times New Roman" w:cs="Times New Roman"/>
          <w:b/>
          <w:i/>
          <w:sz w:val="28"/>
          <w:szCs w:val="28"/>
        </w:rPr>
      </w:pPr>
      <w:r>
        <w:rPr>
          <w:rFonts w:ascii="Times New Roman" w:hAnsi="Times New Roman" w:cs="Times New Roman"/>
          <w:b/>
          <w:i/>
          <w:sz w:val="28"/>
          <w:szCs w:val="28"/>
        </w:rPr>
        <w:t xml:space="preserve">МБОУ </w:t>
      </w:r>
      <w:r w:rsidR="003F4F14">
        <w:rPr>
          <w:rFonts w:ascii="Times New Roman" w:hAnsi="Times New Roman" w:cs="Times New Roman"/>
          <w:b/>
          <w:i/>
          <w:sz w:val="28"/>
          <w:szCs w:val="28"/>
        </w:rPr>
        <w:t xml:space="preserve">«СОШ №2 </w:t>
      </w:r>
      <w:r w:rsidR="003F4F14" w:rsidRPr="00D34580">
        <w:rPr>
          <w:rFonts w:ascii="Times New Roman" w:hAnsi="Times New Roman" w:cs="Times New Roman"/>
          <w:b/>
          <w:i/>
          <w:sz w:val="28"/>
          <w:szCs w:val="28"/>
        </w:rPr>
        <w:t>», учитель начальных классов</w:t>
      </w:r>
      <w:r>
        <w:rPr>
          <w:rFonts w:ascii="Times New Roman" w:hAnsi="Times New Roman" w:cs="Times New Roman"/>
          <w:b/>
          <w:i/>
          <w:sz w:val="28"/>
          <w:szCs w:val="28"/>
        </w:rPr>
        <w:t>, высшая квалификационная категория</w:t>
      </w:r>
    </w:p>
    <w:p w:rsidR="003F4F14" w:rsidRPr="00D34580" w:rsidRDefault="003F4F14" w:rsidP="003F4F14">
      <w:pPr>
        <w:rPr>
          <w:rFonts w:ascii="Times New Roman" w:hAnsi="Times New Roman" w:cs="Times New Roman"/>
          <w:b/>
          <w:i/>
          <w:sz w:val="28"/>
          <w:szCs w:val="28"/>
        </w:rPr>
      </w:pPr>
    </w:p>
    <w:p w:rsidR="003F4F14" w:rsidRPr="00D34580" w:rsidRDefault="003F4F14" w:rsidP="003F4F1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4580">
        <w:rPr>
          <w:rFonts w:ascii="Times New Roman" w:hAnsi="Times New Roman" w:cs="Times New Roman"/>
          <w:sz w:val="28"/>
          <w:szCs w:val="28"/>
        </w:rPr>
        <w:t>Важнейшей задачей современной системы образования является формирование универсальных учебных действий, обеспечивающих школьникам умение учиться.</w:t>
      </w:r>
      <w:r>
        <w:rPr>
          <w:rFonts w:ascii="Times New Roman" w:hAnsi="Times New Roman" w:cs="Times New Roman"/>
          <w:sz w:val="28"/>
          <w:szCs w:val="28"/>
        </w:rPr>
        <w:t xml:space="preserve"> </w:t>
      </w:r>
      <w:r w:rsidRPr="00D34580">
        <w:rPr>
          <w:rFonts w:ascii="Times New Roman" w:hAnsi="Times New Roman" w:cs="Times New Roman"/>
          <w:sz w:val="28"/>
          <w:szCs w:val="28"/>
        </w:rPr>
        <w:t>« Умение учиться» - это способность ученика к саморазвитию и самосовершенствованию путём сознательного и активного присвоения нового социального опыта. Достижение умения учиться предполагает полноценное освоение обучающимися всех компонентов учебной деятельности.</w:t>
      </w:r>
      <w:r w:rsidR="00097F64">
        <w:rPr>
          <w:rFonts w:ascii="Times New Roman" w:hAnsi="Times New Roman" w:cs="Times New Roman"/>
          <w:sz w:val="28"/>
          <w:szCs w:val="28"/>
        </w:rPr>
        <w:t xml:space="preserve"> </w:t>
      </w:r>
      <w:r w:rsidRPr="00D34580">
        <w:rPr>
          <w:rFonts w:ascii="Times New Roman" w:hAnsi="Times New Roman" w:cs="Times New Roman"/>
          <w:sz w:val="28"/>
          <w:szCs w:val="28"/>
        </w:rPr>
        <w:t>Новые стандарты ориентируют образовательный процесс на достижение качественно новых целей и результатов. Основной задачей и критерием оценки выступает уже не освоение обязательного минимума содержания образования, а овладение системой учебных действий с изучаемым учебным материалом. Качество усвоения знаний определяется многообразием и характером видов универсальных действий. Формирование способности и готовности учащихся реализовывать универсальные учебные действия позволит повысить эффективность образовательного процесса.</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 xml:space="preserve">Для формирования УУД, достижения метапредметных результатов необходимо изменить подходы к организации образовательного пространства, а именно — предоставить учащимся возможность самостоятельно приобретать знания и осваивать необходимые умения при работе с информацией, что, в свою очередь, расширит их практическую деятельность и придаст ей личностно-ценностный характер.  </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Продуктивное задание – переход от изученной закономерности к конкретному случаю в жизни, преобразование информации для решения конкретной задачи – путь к формированию УУД.</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lang w:val="en-US"/>
        </w:rPr>
        <w:t> </w:t>
      </w:r>
      <w:r w:rsidRPr="00D34580">
        <w:rPr>
          <w:rFonts w:ascii="Times New Roman" w:hAnsi="Times New Roman" w:cs="Times New Roman"/>
          <w:sz w:val="28"/>
          <w:szCs w:val="28"/>
        </w:rPr>
        <w:t>Продуктивные</w:t>
      </w:r>
      <w:r w:rsidRPr="00D34580">
        <w:rPr>
          <w:rFonts w:ascii="Times New Roman" w:hAnsi="Times New Roman" w:cs="Times New Roman"/>
          <w:sz w:val="28"/>
          <w:szCs w:val="28"/>
          <w:lang w:val="en-US"/>
        </w:rPr>
        <w:t> </w:t>
      </w:r>
      <w:r w:rsidRPr="00D34580">
        <w:rPr>
          <w:rFonts w:ascii="Times New Roman" w:hAnsi="Times New Roman" w:cs="Times New Roman"/>
          <w:sz w:val="28"/>
          <w:szCs w:val="28"/>
        </w:rPr>
        <w:t>задания учат самому</w:t>
      </w:r>
      <w:r w:rsidRPr="00D34580">
        <w:rPr>
          <w:rFonts w:ascii="Times New Roman" w:hAnsi="Times New Roman" w:cs="Times New Roman"/>
          <w:sz w:val="28"/>
          <w:szCs w:val="28"/>
          <w:lang w:val="en-US"/>
        </w:rPr>
        <w:t> </w:t>
      </w:r>
      <w:r w:rsidRPr="00D34580">
        <w:rPr>
          <w:rFonts w:ascii="Times New Roman" w:hAnsi="Times New Roman" w:cs="Times New Roman"/>
          <w:sz w:val="28"/>
          <w:szCs w:val="28"/>
        </w:rPr>
        <w:t>преобразовывать</w:t>
      </w:r>
      <w:r w:rsidRPr="00D34580">
        <w:rPr>
          <w:rFonts w:ascii="Times New Roman" w:hAnsi="Times New Roman" w:cs="Times New Roman"/>
          <w:sz w:val="28"/>
          <w:szCs w:val="28"/>
          <w:lang w:val="en-US"/>
        </w:rPr>
        <w:t> </w:t>
      </w:r>
      <w:r w:rsidRPr="00D34580">
        <w:rPr>
          <w:rFonts w:ascii="Times New Roman" w:hAnsi="Times New Roman" w:cs="Times New Roman"/>
          <w:sz w:val="28"/>
          <w:szCs w:val="28"/>
        </w:rPr>
        <w:t>информацию,</w:t>
      </w:r>
      <w:r w:rsidRPr="00D34580">
        <w:rPr>
          <w:rFonts w:ascii="Times New Roman" w:hAnsi="Times New Roman" w:cs="Times New Roman"/>
          <w:sz w:val="28"/>
          <w:szCs w:val="28"/>
          <w:lang w:val="en-US"/>
        </w:rPr>
        <w:t> </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связывать</w:t>
      </w:r>
      <w:r w:rsidRPr="00D34580">
        <w:rPr>
          <w:rFonts w:ascii="Times New Roman" w:hAnsi="Times New Roman" w:cs="Times New Roman"/>
          <w:sz w:val="28"/>
          <w:szCs w:val="28"/>
          <w:lang w:val="en-US"/>
        </w:rPr>
        <w:t> </w:t>
      </w:r>
      <w:r w:rsidRPr="00D34580">
        <w:rPr>
          <w:rFonts w:ascii="Times New Roman" w:hAnsi="Times New Roman" w:cs="Times New Roman"/>
          <w:sz w:val="28"/>
          <w:szCs w:val="28"/>
        </w:rPr>
        <w:t xml:space="preserve">реальную жизненную ситуацию с изученными правилам и закономерностями. </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Полученный на определённом предмете продукт может применяться и за его пределами, превращаясь из предметного умения в универсальное учебное действие.</w:t>
      </w:r>
      <w:r w:rsidR="00844815">
        <w:rPr>
          <w:rFonts w:ascii="Times New Roman" w:hAnsi="Times New Roman" w:cs="Times New Roman"/>
          <w:sz w:val="28"/>
          <w:szCs w:val="28"/>
        </w:rPr>
        <w:t xml:space="preserve"> </w:t>
      </w:r>
      <w:r w:rsidRPr="00D34580">
        <w:rPr>
          <w:rFonts w:ascii="Times New Roman" w:hAnsi="Times New Roman" w:cs="Times New Roman"/>
          <w:sz w:val="28"/>
          <w:szCs w:val="28"/>
        </w:rPr>
        <w:t>Продуктивные задания нацелены не на закрепление знаний, а на обучение детей их самостоятельному применению не только в школе. При этом знание перестает быть результатом и становится средством развития личности. </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Существенное отличие нового стандарта – акцент на умения применять знания при решении практико-ориентированных, жизненных задач. Поэтому, например, формулировки заданий по математике должны быть нацелены не на узнавание и называние пространственных фигур, а на умение находить эти фигуры в окружающем мире и работать с ними. </w:t>
      </w:r>
    </w:p>
    <w:p w:rsidR="003F4F14" w:rsidRPr="00D34580" w:rsidRDefault="003F4F14" w:rsidP="003F4F14">
      <w:pPr>
        <w:spacing w:after="0" w:line="360" w:lineRule="auto"/>
        <w:jc w:val="both"/>
        <w:rPr>
          <w:rFonts w:ascii="Times New Roman" w:hAnsi="Times New Roman" w:cs="Times New Roman"/>
          <w:color w:val="000000"/>
          <w:sz w:val="29"/>
          <w:szCs w:val="29"/>
          <w:shd w:val="clear" w:color="auto" w:fill="FFFFFF"/>
        </w:rPr>
      </w:pPr>
      <w:r w:rsidRPr="00D34580">
        <w:rPr>
          <w:rFonts w:ascii="Times New Roman" w:hAnsi="Times New Roman" w:cs="Times New Roman"/>
          <w:sz w:val="28"/>
          <w:szCs w:val="28"/>
        </w:rPr>
        <w:t xml:space="preserve">Ответа на продуктивное задание в готовом виде в учебнике нет, информацию необходимо искать не только в тексте, но и </w:t>
      </w:r>
      <w:proofErr w:type="gramStart"/>
      <w:r w:rsidRPr="00D34580">
        <w:rPr>
          <w:rFonts w:ascii="Times New Roman" w:hAnsi="Times New Roman" w:cs="Times New Roman"/>
          <w:sz w:val="28"/>
          <w:szCs w:val="28"/>
        </w:rPr>
        <w:t>вне</w:t>
      </w:r>
      <w:proofErr w:type="gramEnd"/>
      <w:r w:rsidRPr="00D34580">
        <w:rPr>
          <w:rFonts w:ascii="Times New Roman" w:hAnsi="Times New Roman" w:cs="Times New Roman"/>
          <w:sz w:val="28"/>
          <w:szCs w:val="28"/>
        </w:rPr>
        <w:t xml:space="preserve"> </w:t>
      </w:r>
      <w:proofErr w:type="gramStart"/>
      <w:r w:rsidRPr="00D34580">
        <w:rPr>
          <w:rFonts w:ascii="Times New Roman" w:hAnsi="Times New Roman" w:cs="Times New Roman"/>
          <w:sz w:val="28"/>
          <w:szCs w:val="28"/>
        </w:rPr>
        <w:t>его</w:t>
      </w:r>
      <w:proofErr w:type="gramEnd"/>
      <w:r w:rsidRPr="00D34580">
        <w:rPr>
          <w:rFonts w:ascii="Times New Roman" w:hAnsi="Times New Roman" w:cs="Times New Roman"/>
          <w:sz w:val="28"/>
          <w:szCs w:val="28"/>
        </w:rPr>
        <w:t>: в таблицах, схемах, рисунках, графическом выделении, а также в других источниках. Эти задания сложнее, но интерес учеников к ним больше. Они позволяют развивать универсальные учебные действия, применять свои знания на практике. Способ открытия знаний переносится с одного предмета на другой, с одного вида деятельности на другое. Это позволяет достигать метапредметных результатов.</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Учебный предмет «Математика» имеет большие потенциальные возможности для формирования всех видов УУД. Реализация этих возможностей на этапе начального математического образования зависит от способов организации учебной деятельности младших школьников, которые позволяют не только обучать математике, но и воспитывать математикой, не только учить мыслям, но и учить мыслить.</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В процессе изучения математики у школьника формируются:</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b/>
          <w:bCs/>
          <w:sz w:val="28"/>
          <w:szCs w:val="28"/>
        </w:rPr>
        <w:t>Регулятивные УУД  когда:</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 xml:space="preserve"> учитель учит конкретным способам действия: планировать,   ставить цель, использовать алгоритм решения </w:t>
      </w:r>
      <w:proofErr w:type="spellStart"/>
      <w:r w:rsidR="00C37BCE" w:rsidRPr="00D34580">
        <w:rPr>
          <w:rFonts w:ascii="Times New Roman" w:hAnsi="Times New Roman" w:cs="Times New Roman"/>
          <w:sz w:val="28"/>
          <w:szCs w:val="28"/>
        </w:rPr>
        <w:t>какой</w:t>
      </w:r>
      <w:r w:rsidR="00C37BCE" w:rsidRPr="00D34580">
        <w:rPr>
          <w:rFonts w:ascii="Cambria Math" w:hAnsi="Cambria Math" w:cs="Cambria Math"/>
          <w:sz w:val="28"/>
          <w:szCs w:val="28"/>
        </w:rPr>
        <w:t>-</w:t>
      </w:r>
      <w:r w:rsidR="00C37BCE" w:rsidRPr="00D34580">
        <w:rPr>
          <w:rFonts w:ascii="Times New Roman" w:hAnsi="Times New Roman" w:cs="Times New Roman"/>
          <w:sz w:val="28"/>
          <w:szCs w:val="28"/>
        </w:rPr>
        <w:t>либо</w:t>
      </w:r>
      <w:proofErr w:type="spellEnd"/>
      <w:r w:rsidRPr="00D34580">
        <w:rPr>
          <w:rFonts w:ascii="Times New Roman" w:hAnsi="Times New Roman" w:cs="Times New Roman"/>
          <w:sz w:val="28"/>
          <w:szCs w:val="28"/>
        </w:rPr>
        <w:t xml:space="preserve"> задачи, оценивать.</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 xml:space="preserve">Таким образом, </w:t>
      </w:r>
      <w:proofErr w:type="spellStart"/>
      <w:r w:rsidRPr="00D34580">
        <w:rPr>
          <w:rFonts w:ascii="Times New Roman" w:hAnsi="Times New Roman" w:cs="Times New Roman"/>
          <w:sz w:val="28"/>
          <w:szCs w:val="28"/>
        </w:rPr>
        <w:t>целеполагание</w:t>
      </w:r>
      <w:proofErr w:type="spellEnd"/>
      <w:r w:rsidRPr="00D34580">
        <w:rPr>
          <w:rFonts w:ascii="Times New Roman" w:hAnsi="Times New Roman" w:cs="Times New Roman"/>
          <w:sz w:val="28"/>
          <w:szCs w:val="28"/>
        </w:rPr>
        <w:t>, планирование, освоение способов действия, освоение алгоритмов, оценивание собственной деятельности являются основными составляющими регулятивных УУД, которые становятся базой для учебной деятельности.</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b/>
          <w:bCs/>
          <w:iCs/>
          <w:sz w:val="28"/>
          <w:szCs w:val="28"/>
        </w:rPr>
        <w:t xml:space="preserve">                               Познавательные УУД когда:</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 xml:space="preserve"> ученик использует  знаково-символическую  запись математического понятия, овладевает приёмами анализа и синтеза объекта, моделирует, устанавливает причинно-следственные связи, строит логическую цепь рассуждений</w:t>
      </w:r>
    </w:p>
    <w:p w:rsidR="003F4F14" w:rsidRPr="00D34580" w:rsidRDefault="003F4F14" w:rsidP="003F4F14">
      <w:pPr>
        <w:spacing w:after="0" w:line="360" w:lineRule="auto"/>
        <w:jc w:val="both"/>
        <w:rPr>
          <w:rFonts w:ascii="Times New Roman" w:hAnsi="Times New Roman" w:cs="Times New Roman"/>
          <w:b/>
          <w:bCs/>
          <w:sz w:val="28"/>
          <w:szCs w:val="28"/>
        </w:rPr>
      </w:pPr>
      <w:r w:rsidRPr="00D34580">
        <w:rPr>
          <w:rFonts w:ascii="Times New Roman" w:hAnsi="Times New Roman" w:cs="Times New Roman"/>
          <w:b/>
          <w:bCs/>
          <w:sz w:val="28"/>
          <w:szCs w:val="28"/>
        </w:rPr>
        <w:t xml:space="preserve">                             Коммуникативные УУД когда:</w:t>
      </w:r>
    </w:p>
    <w:p w:rsidR="003F4F14"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 xml:space="preserve">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3F4F14" w:rsidRDefault="003F4F14" w:rsidP="003F4F14">
      <w:pPr>
        <w:spacing w:after="0" w:line="360" w:lineRule="auto"/>
        <w:jc w:val="both"/>
        <w:rPr>
          <w:rFonts w:ascii="Times New Roman" w:hAnsi="Times New Roman" w:cs="Times New Roman"/>
          <w:sz w:val="28"/>
          <w:szCs w:val="28"/>
        </w:rPr>
      </w:pPr>
      <w:r w:rsidRPr="004F1A32">
        <w:rPr>
          <w:rFonts w:ascii="Times New Roman" w:hAnsi="Times New Roman" w:cs="Times New Roman"/>
          <w:b/>
          <w:sz w:val="28"/>
          <w:szCs w:val="28"/>
        </w:rPr>
        <w:t>Личностными результатами обучения</w:t>
      </w:r>
      <w:r>
        <w:rPr>
          <w:rFonts w:ascii="Times New Roman" w:hAnsi="Times New Roman" w:cs="Times New Roman"/>
          <w:sz w:val="28"/>
          <w:szCs w:val="28"/>
        </w:rPr>
        <w:t xml:space="preserve"> учащихся являются самостоятельность мышления, умение устанавливать, с какими учебными задачами ученик может самостоятельно справиться. Способность ребенка характеризовать и оценивать собственные математические знания и умения, заинтересованность в расширении и углублении получаемых математических знаний. 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3F4F14" w:rsidRPr="00D34580" w:rsidRDefault="003F4F14" w:rsidP="003F4F14">
      <w:pPr>
        <w:spacing w:after="0" w:line="360" w:lineRule="auto"/>
        <w:ind w:left="300" w:right="150" w:hanging="360"/>
        <w:rPr>
          <w:rFonts w:ascii="Times New Roman" w:hAnsi="Times New Roman" w:cs="Times New Roman"/>
          <w:color w:val="000000"/>
          <w:sz w:val="28"/>
          <w:szCs w:val="28"/>
        </w:rPr>
      </w:pPr>
      <w:r w:rsidRPr="00D34580">
        <w:rPr>
          <w:rFonts w:ascii="Times New Roman" w:eastAsia="Times New Roman" w:hAnsi="Times New Roman" w:cs="Times New Roman"/>
          <w:color w:val="000000"/>
          <w:sz w:val="28"/>
          <w:szCs w:val="28"/>
          <w:lang w:eastAsia="ru-RU"/>
        </w:rPr>
        <w:t>     </w:t>
      </w:r>
      <w:r w:rsidRPr="00D34580">
        <w:rPr>
          <w:rFonts w:ascii="Times New Roman" w:hAnsi="Times New Roman" w:cs="Times New Roman"/>
          <w:color w:val="000000"/>
          <w:sz w:val="28"/>
          <w:szCs w:val="28"/>
        </w:rPr>
        <w:t xml:space="preserve">  Я работаю по программе «Начальная школа </w:t>
      </w:r>
      <w:r w:rsidRPr="00D34580">
        <w:rPr>
          <w:rFonts w:ascii="Times New Roman" w:hAnsi="Times New Roman" w:cs="Times New Roman"/>
          <w:color w:val="000000"/>
          <w:sz w:val="28"/>
          <w:szCs w:val="28"/>
          <w:lang w:val="en-US"/>
        </w:rPr>
        <w:t>XXI</w:t>
      </w:r>
      <w:r w:rsidRPr="00D34580">
        <w:rPr>
          <w:rFonts w:ascii="Times New Roman" w:hAnsi="Times New Roman" w:cs="Times New Roman"/>
          <w:color w:val="000000"/>
          <w:sz w:val="28"/>
          <w:szCs w:val="28"/>
        </w:rPr>
        <w:t xml:space="preserve"> века»</w:t>
      </w:r>
      <w:r>
        <w:rPr>
          <w:rFonts w:ascii="Times New Roman" w:hAnsi="Times New Roman" w:cs="Times New Roman"/>
          <w:color w:val="000000"/>
          <w:sz w:val="28"/>
          <w:szCs w:val="28"/>
        </w:rPr>
        <w:t>.</w:t>
      </w:r>
    </w:p>
    <w:p w:rsidR="003F4F14" w:rsidRPr="00D34580" w:rsidRDefault="003F4F14" w:rsidP="003F4F14">
      <w:pPr>
        <w:spacing w:after="0" w:line="360" w:lineRule="auto"/>
        <w:jc w:val="both"/>
        <w:rPr>
          <w:rFonts w:ascii="Times New Roman" w:hAnsi="Times New Roman" w:cs="Times New Roman"/>
          <w:color w:val="000000"/>
        </w:rPr>
      </w:pPr>
      <w:r w:rsidRPr="00D34580">
        <w:rPr>
          <w:rFonts w:ascii="Times New Roman" w:hAnsi="Times New Roman" w:cs="Times New Roman"/>
          <w:color w:val="000000"/>
        </w:rPr>
        <w:t> </w:t>
      </w:r>
      <w:r w:rsidRPr="00D34580">
        <w:rPr>
          <w:rStyle w:val="apple-converted-space"/>
          <w:rFonts w:ascii="Times New Roman" w:hAnsi="Times New Roman" w:cs="Times New Roman"/>
          <w:color w:val="000000"/>
        </w:rPr>
        <w:t> </w:t>
      </w:r>
      <w:r w:rsidRPr="00D34580">
        <w:rPr>
          <w:rStyle w:val="c1"/>
          <w:rFonts w:ascii="Times New Roman" w:hAnsi="Times New Roman" w:cs="Times New Roman"/>
          <w:color w:val="000000"/>
          <w:sz w:val="28"/>
          <w:szCs w:val="28"/>
        </w:rPr>
        <w:t>На уроках математики использую  различные</w:t>
      </w:r>
      <w:r w:rsidRPr="00D34580">
        <w:rPr>
          <w:rStyle w:val="apple-converted-space"/>
          <w:rFonts w:ascii="Times New Roman" w:hAnsi="Times New Roman" w:cs="Times New Roman"/>
          <w:color w:val="000000"/>
          <w:sz w:val="28"/>
          <w:szCs w:val="28"/>
        </w:rPr>
        <w:t> </w:t>
      </w:r>
      <w:r w:rsidRPr="001B4A0D">
        <w:rPr>
          <w:rStyle w:val="c0"/>
          <w:rFonts w:ascii="Times New Roman" w:hAnsi="Times New Roman" w:cs="Times New Roman"/>
          <w:bCs/>
          <w:color w:val="000000"/>
          <w:sz w:val="28"/>
          <w:szCs w:val="28"/>
        </w:rPr>
        <w:t>виды продуктивных</w:t>
      </w:r>
      <w:r w:rsidR="00015998">
        <w:rPr>
          <w:rStyle w:val="c0"/>
          <w:rFonts w:ascii="Times New Roman" w:hAnsi="Times New Roman" w:cs="Times New Roman"/>
          <w:bCs/>
          <w:color w:val="000000"/>
          <w:sz w:val="28"/>
          <w:szCs w:val="28"/>
        </w:rPr>
        <w:t xml:space="preserve"> </w:t>
      </w:r>
      <w:r w:rsidRPr="001B4A0D">
        <w:rPr>
          <w:rStyle w:val="c0"/>
          <w:rFonts w:ascii="Times New Roman" w:hAnsi="Times New Roman" w:cs="Times New Roman"/>
          <w:bCs/>
          <w:color w:val="000000"/>
          <w:sz w:val="28"/>
          <w:szCs w:val="28"/>
        </w:rPr>
        <w:t>заданий</w:t>
      </w:r>
      <w:r w:rsidRPr="00D34580">
        <w:rPr>
          <w:rStyle w:val="c1"/>
          <w:rFonts w:ascii="Times New Roman" w:hAnsi="Times New Roman" w:cs="Times New Roman"/>
          <w:color w:val="000000"/>
          <w:sz w:val="28"/>
          <w:szCs w:val="28"/>
        </w:rPr>
        <w:t>, например:</w:t>
      </w:r>
    </w:p>
    <w:p w:rsidR="003F4F14" w:rsidRPr="00D34580" w:rsidRDefault="003F4F14" w:rsidP="003F4F14">
      <w:pPr>
        <w:pStyle w:val="c4"/>
        <w:spacing w:before="0" w:beforeAutospacing="0" w:after="0" w:afterAutospacing="0" w:line="360" w:lineRule="auto"/>
        <w:jc w:val="both"/>
        <w:rPr>
          <w:color w:val="000000"/>
          <w:sz w:val="22"/>
          <w:szCs w:val="22"/>
        </w:rPr>
      </w:pPr>
      <w:r w:rsidRPr="00D34580">
        <w:rPr>
          <w:rStyle w:val="c1"/>
          <w:color w:val="000000"/>
          <w:sz w:val="28"/>
          <w:szCs w:val="28"/>
        </w:rPr>
        <w:t>- поиск закономерностей;</w:t>
      </w:r>
    </w:p>
    <w:p w:rsidR="003F4F14" w:rsidRPr="00D34580" w:rsidRDefault="003F4F14" w:rsidP="003F4F14">
      <w:pPr>
        <w:pStyle w:val="c4"/>
        <w:spacing w:before="0" w:beforeAutospacing="0" w:after="0" w:afterAutospacing="0" w:line="360" w:lineRule="auto"/>
        <w:jc w:val="both"/>
        <w:rPr>
          <w:color w:val="000000"/>
          <w:sz w:val="22"/>
          <w:szCs w:val="22"/>
        </w:rPr>
      </w:pPr>
      <w:r w:rsidRPr="00D34580">
        <w:rPr>
          <w:rStyle w:val="c1"/>
          <w:color w:val="000000"/>
          <w:sz w:val="28"/>
          <w:szCs w:val="28"/>
        </w:rPr>
        <w:t> -классификация математических объектов (выражений, геометрических фигур);</w:t>
      </w:r>
    </w:p>
    <w:p w:rsidR="003F4F14" w:rsidRPr="00D34580" w:rsidRDefault="003F4F14" w:rsidP="003F4F14">
      <w:pPr>
        <w:pStyle w:val="c4"/>
        <w:spacing w:before="0" w:beforeAutospacing="0" w:after="0" w:afterAutospacing="0" w:line="360" w:lineRule="auto"/>
        <w:jc w:val="both"/>
        <w:rPr>
          <w:color w:val="000000"/>
          <w:sz w:val="22"/>
          <w:szCs w:val="22"/>
        </w:rPr>
      </w:pPr>
      <w:r w:rsidRPr="00D34580">
        <w:rPr>
          <w:rStyle w:val="c1"/>
          <w:color w:val="000000"/>
          <w:sz w:val="28"/>
          <w:szCs w:val="28"/>
        </w:rPr>
        <w:t xml:space="preserve"> -преобразование математического объекта в новый (например, преобразование простой арифметической задачи в </w:t>
      </w:r>
      <w:proofErr w:type="gramStart"/>
      <w:r w:rsidRPr="00D34580">
        <w:rPr>
          <w:rStyle w:val="c1"/>
          <w:color w:val="000000"/>
          <w:sz w:val="28"/>
          <w:szCs w:val="28"/>
        </w:rPr>
        <w:t>составную</w:t>
      </w:r>
      <w:proofErr w:type="gramEnd"/>
      <w:r w:rsidRPr="00D34580">
        <w:rPr>
          <w:rStyle w:val="c1"/>
          <w:color w:val="000000"/>
          <w:sz w:val="28"/>
          <w:szCs w:val="28"/>
        </w:rPr>
        <w:t>);</w:t>
      </w:r>
    </w:p>
    <w:p w:rsidR="003F4F14" w:rsidRPr="00D34580" w:rsidRDefault="003F4F14" w:rsidP="003F4F14">
      <w:pPr>
        <w:pStyle w:val="c4"/>
        <w:spacing w:before="0" w:beforeAutospacing="0" w:after="0" w:afterAutospacing="0" w:line="360" w:lineRule="auto"/>
        <w:jc w:val="both"/>
        <w:rPr>
          <w:color w:val="000000"/>
          <w:sz w:val="22"/>
          <w:szCs w:val="22"/>
        </w:rPr>
      </w:pPr>
      <w:r w:rsidRPr="00D34580">
        <w:rPr>
          <w:rStyle w:val="c1"/>
          <w:color w:val="000000"/>
          <w:sz w:val="28"/>
          <w:szCs w:val="28"/>
        </w:rPr>
        <w:t> -задания с недостающими или лишними данными;</w:t>
      </w:r>
    </w:p>
    <w:p w:rsidR="003F4F14" w:rsidRPr="00D34580" w:rsidRDefault="003F4F14" w:rsidP="003F4F14">
      <w:pPr>
        <w:pStyle w:val="c4"/>
        <w:spacing w:before="0" w:beforeAutospacing="0" w:after="0" w:afterAutospacing="0" w:line="360" w:lineRule="auto"/>
        <w:jc w:val="both"/>
        <w:rPr>
          <w:color w:val="000000"/>
          <w:sz w:val="22"/>
          <w:szCs w:val="22"/>
        </w:rPr>
      </w:pPr>
      <w:r w:rsidRPr="00D34580">
        <w:rPr>
          <w:rStyle w:val="c1"/>
          <w:color w:val="000000"/>
          <w:sz w:val="28"/>
          <w:szCs w:val="28"/>
        </w:rPr>
        <w:t> -выполнение задания разными способами, поиск наиболее рационального способа решения;</w:t>
      </w:r>
    </w:p>
    <w:p w:rsidR="003F4F14" w:rsidRPr="00D34580" w:rsidRDefault="003F4F14" w:rsidP="003F4F14">
      <w:pPr>
        <w:pStyle w:val="c4"/>
        <w:spacing w:before="0" w:beforeAutospacing="0" w:after="0" w:afterAutospacing="0" w:line="360" w:lineRule="auto"/>
        <w:jc w:val="both"/>
        <w:rPr>
          <w:color w:val="000000"/>
          <w:sz w:val="22"/>
          <w:szCs w:val="22"/>
        </w:rPr>
      </w:pPr>
      <w:r w:rsidRPr="00D34580">
        <w:rPr>
          <w:rStyle w:val="c1"/>
          <w:color w:val="000000"/>
          <w:sz w:val="28"/>
          <w:szCs w:val="28"/>
        </w:rPr>
        <w:t>- самостоятельное составление задач, математич</w:t>
      </w:r>
      <w:r>
        <w:rPr>
          <w:rStyle w:val="c1"/>
          <w:color w:val="000000"/>
          <w:sz w:val="28"/>
          <w:szCs w:val="28"/>
        </w:rPr>
        <w:t>еских выражений, уравнений</w:t>
      </w:r>
      <w:r w:rsidRPr="00D34580">
        <w:rPr>
          <w:rStyle w:val="c1"/>
          <w:color w:val="000000"/>
          <w:sz w:val="28"/>
          <w:szCs w:val="28"/>
        </w:rPr>
        <w:t>;</w:t>
      </w:r>
    </w:p>
    <w:p w:rsidR="003F4F14" w:rsidRPr="00D34580" w:rsidRDefault="003F4F14" w:rsidP="003F4F14">
      <w:pPr>
        <w:pStyle w:val="c4"/>
        <w:spacing w:before="0" w:beforeAutospacing="0" w:after="0" w:afterAutospacing="0" w:line="360" w:lineRule="auto"/>
        <w:jc w:val="both"/>
        <w:rPr>
          <w:color w:val="000000"/>
          <w:sz w:val="22"/>
          <w:szCs w:val="22"/>
        </w:rPr>
      </w:pPr>
      <w:r w:rsidRPr="00D34580">
        <w:rPr>
          <w:rStyle w:val="c1"/>
          <w:color w:val="000000"/>
          <w:sz w:val="28"/>
          <w:szCs w:val="28"/>
        </w:rPr>
        <w:t>- нестандартные и исследовательские задани</w:t>
      </w:r>
      <w:r>
        <w:rPr>
          <w:rStyle w:val="c1"/>
          <w:color w:val="000000"/>
          <w:sz w:val="28"/>
          <w:szCs w:val="28"/>
        </w:rPr>
        <w:t>я.</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Вот примеры некоторых продуктивных заданий, которые я использую на уроках математики в 3 классе:</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1.Расскажи план выполнения работы. Сделай чертеж.</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1) Начерти окружность с радиусом 2 см 5 мм.</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2) Начерти пятиугольник так, чтобы все его вершины лежали на окружности.</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 xml:space="preserve">В данном задании формируются регулятивные УУД т.к. учащиеся проговаривают последовательность действий, планируют свои действия в соответствии с поставленной задачей. Находят способ решения учебной задачи, представляют информацию в виде плана – это познавательные УУД. </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2. В вазе лежат сливы. Костя съел четвертую часть всех слив, а Маша- треть всех слив. Сколько слив лежало в вазе первоначально, если Костя съел 3 сливы?</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Есть ли в задаче лишнее данное? Придумай такой вопрос, чтобы при решении задачи необходимо было использовать все данные. Реши новую задачу.</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При решении данной задачи формируются регулятивные УУД т.к. учащиеся контролируют свою деятельность, обнаруживают ошибки логического характера, выдвигают свои версии.</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 xml:space="preserve">Развитию </w:t>
      </w:r>
      <w:proofErr w:type="gramStart"/>
      <w:r w:rsidRPr="00D34580">
        <w:rPr>
          <w:rFonts w:ascii="Times New Roman" w:hAnsi="Times New Roman" w:cs="Times New Roman"/>
          <w:sz w:val="28"/>
          <w:szCs w:val="28"/>
        </w:rPr>
        <w:t>познавательных</w:t>
      </w:r>
      <w:proofErr w:type="gramEnd"/>
      <w:r w:rsidRPr="00D34580">
        <w:rPr>
          <w:rFonts w:ascii="Times New Roman" w:hAnsi="Times New Roman" w:cs="Times New Roman"/>
          <w:sz w:val="28"/>
          <w:szCs w:val="28"/>
        </w:rPr>
        <w:t xml:space="preserve"> УУД способствует самостоятельный поиск информации для решения учебной задачи.</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3.Об очень умном, мудром человеке говорят, что он «семи пядей во лбу». Пядь - старинная русская мера длины, равная расстоянию между концами растянутых большого и указательного пальцев руки. С помощью линейки определи это расстояние по своей руке и ответь на вопрос: « Может ли в действительности у человека быть лоб такого размера или это преувеличение используют, чтобы сказать о человеке большого ума?»</w:t>
      </w:r>
    </w:p>
    <w:p w:rsidR="003F4F14" w:rsidRPr="00D34580" w:rsidRDefault="003F4F14" w:rsidP="003F4F14">
      <w:pPr>
        <w:spacing w:after="0" w:line="360" w:lineRule="auto"/>
        <w:jc w:val="both"/>
        <w:rPr>
          <w:rFonts w:ascii="Times New Roman" w:hAnsi="Times New Roman" w:cs="Times New Roman"/>
          <w:sz w:val="28"/>
          <w:szCs w:val="28"/>
        </w:rPr>
      </w:pPr>
      <w:r w:rsidRPr="00D34580">
        <w:rPr>
          <w:rFonts w:ascii="Times New Roman" w:hAnsi="Times New Roman" w:cs="Times New Roman"/>
          <w:sz w:val="28"/>
          <w:szCs w:val="28"/>
        </w:rPr>
        <w:t xml:space="preserve">Учащиеся планируют свою деятельность в соответствии с поставленной задачей – регулятивные УУД. Находят способ решения учебной задачи – познавательные УУД. Расширяют свои познавательные интересы и учебные мотивы – личностные УУД. При выполнении каждого из заданий идет развитие коммуникативных УУД, т.к. учащиеся излагают свои мысли, участвуют в диалоге, высказывают свое мнение.  </w:t>
      </w:r>
    </w:p>
    <w:p w:rsidR="003F4F14" w:rsidRPr="00D34580" w:rsidRDefault="003F4F14" w:rsidP="003F4F14">
      <w:pPr>
        <w:spacing w:after="0" w:line="360" w:lineRule="auto"/>
        <w:jc w:val="both"/>
        <w:rPr>
          <w:rFonts w:ascii="Times New Roman" w:hAnsi="Times New Roman" w:cs="Times New Roman"/>
          <w:bCs/>
          <w:sz w:val="28"/>
          <w:szCs w:val="28"/>
        </w:rPr>
      </w:pPr>
      <w:r w:rsidRPr="00D34580">
        <w:rPr>
          <w:rFonts w:ascii="Times New Roman" w:hAnsi="Times New Roman" w:cs="Times New Roman"/>
          <w:bCs/>
          <w:sz w:val="28"/>
          <w:szCs w:val="28"/>
        </w:rPr>
        <w:t>Личностные УУД позволяют учителю не навязывать правильное отношение к окружающему, а корректировать мировоззрение ребёнка, его нравственные установки и ценности, в результате происходит развитие мотивов учебной деятельности и формирование личностного смысла учения.</w:t>
      </w:r>
    </w:p>
    <w:p w:rsidR="003F4F14" w:rsidRPr="003F4F14" w:rsidRDefault="003F4F14" w:rsidP="003F4F14">
      <w:pPr>
        <w:spacing w:after="0" w:line="360" w:lineRule="auto"/>
        <w:jc w:val="both"/>
        <w:rPr>
          <w:rFonts w:ascii="Times New Roman" w:hAnsi="Times New Roman" w:cs="Times New Roman"/>
          <w:bCs/>
          <w:sz w:val="28"/>
          <w:szCs w:val="28"/>
        </w:rPr>
      </w:pPr>
      <w:r w:rsidRPr="00D34580">
        <w:rPr>
          <w:rFonts w:ascii="Times New Roman" w:hAnsi="Times New Roman" w:cs="Times New Roman"/>
          <w:bCs/>
          <w:sz w:val="28"/>
          <w:szCs w:val="28"/>
        </w:rPr>
        <w:t xml:space="preserve">Я думаю, что каждый учитель понимает, успешность обучения в начальной школе во многом зависит от </w:t>
      </w:r>
      <w:proofErr w:type="spellStart"/>
      <w:r w:rsidRPr="00D34580">
        <w:rPr>
          <w:rFonts w:ascii="Times New Roman" w:hAnsi="Times New Roman" w:cs="Times New Roman"/>
          <w:bCs/>
          <w:sz w:val="28"/>
          <w:szCs w:val="28"/>
        </w:rPr>
        <w:t>сформированности</w:t>
      </w:r>
      <w:proofErr w:type="spellEnd"/>
      <w:r w:rsidRPr="00D34580">
        <w:rPr>
          <w:rFonts w:ascii="Times New Roman" w:hAnsi="Times New Roman" w:cs="Times New Roman"/>
          <w:bCs/>
          <w:sz w:val="28"/>
          <w:szCs w:val="28"/>
        </w:rPr>
        <w:t xml:space="preserve"> универсальных учебных действий. Универсальные учебные действия, их свойства и качества определяют эффективность образовательного процесса, в частности, усвоения знаний, формирование умений, образа мира и основных видов компетенций обучающегося, в том числе социальной и личностной. Развитие универсальных учебных действий обеспечивает формирование психологических новообразований и способностей обучающегося, которые в свою очередь определяют условия высокой успешности учебной деятельности и освоения учебных дисциплин. Если у учащихся сформированы будут универсальные учебные действия в полной мере, то есть обучающиеся научатся контролировать свою учебную деятельность, то им несложно будет учиться на других этапах. Поэтому очень важно учителю владеть технологиями, которые позволяли бы формировать универсальные учебные действия.</w:t>
      </w:r>
    </w:p>
    <w:p w:rsidR="003F4F14" w:rsidRPr="009D4712" w:rsidRDefault="003F4F14" w:rsidP="009D4712">
      <w:pPr>
        <w:spacing w:after="0" w:line="360" w:lineRule="auto"/>
        <w:rPr>
          <w:rFonts w:ascii="Times New Roman" w:eastAsia="Times New Roman" w:hAnsi="Times New Roman" w:cs="Times New Roman"/>
          <w:b/>
          <w:color w:val="000000"/>
          <w:sz w:val="28"/>
          <w:szCs w:val="28"/>
          <w:lang w:eastAsia="ru-RU"/>
        </w:rPr>
      </w:pPr>
      <w:r w:rsidRPr="009D4712">
        <w:rPr>
          <w:rFonts w:ascii="Times New Roman" w:eastAsia="Times New Roman" w:hAnsi="Times New Roman" w:cs="Times New Roman"/>
          <w:b/>
          <w:color w:val="000000"/>
          <w:sz w:val="28"/>
          <w:szCs w:val="28"/>
          <w:lang w:eastAsia="ru-RU"/>
        </w:rPr>
        <w:t>Библиография</w:t>
      </w:r>
      <w:r w:rsidR="009D4712" w:rsidRPr="009D4712">
        <w:rPr>
          <w:rFonts w:ascii="Times New Roman" w:eastAsia="Times New Roman" w:hAnsi="Times New Roman" w:cs="Times New Roman"/>
          <w:b/>
          <w:color w:val="000000"/>
          <w:sz w:val="28"/>
          <w:szCs w:val="28"/>
          <w:lang w:eastAsia="ru-RU"/>
        </w:rPr>
        <w:t>:</w:t>
      </w:r>
    </w:p>
    <w:p w:rsidR="003F4F14" w:rsidRPr="00D34580" w:rsidRDefault="003F4F14" w:rsidP="003F4F14">
      <w:pPr>
        <w:numPr>
          <w:ilvl w:val="0"/>
          <w:numId w:val="18"/>
        </w:numPr>
        <w:spacing w:after="0" w:line="360" w:lineRule="auto"/>
        <w:rPr>
          <w:rFonts w:ascii="Times New Roman" w:eastAsia="Times New Roman" w:hAnsi="Times New Roman" w:cs="Times New Roman"/>
          <w:color w:val="000000"/>
          <w:sz w:val="28"/>
          <w:szCs w:val="28"/>
          <w:lang w:eastAsia="ru-RU"/>
        </w:rPr>
      </w:pPr>
      <w:r w:rsidRPr="00D34580">
        <w:rPr>
          <w:rFonts w:ascii="Times New Roman" w:eastAsia="Times New Roman" w:hAnsi="Times New Roman" w:cs="Times New Roman"/>
          <w:color w:val="000000"/>
          <w:sz w:val="28"/>
          <w:szCs w:val="28"/>
          <w:lang w:eastAsia="ru-RU"/>
        </w:rPr>
        <w:t xml:space="preserve">Калашникова Н.Г. Формирование у младших школьников общего умения решать задачи: схемы анализа, рекомендации, фрагменты </w:t>
      </w:r>
      <w:proofErr w:type="spellStart"/>
      <w:r w:rsidRPr="00D34580">
        <w:rPr>
          <w:rFonts w:ascii="Times New Roman" w:eastAsia="Times New Roman" w:hAnsi="Times New Roman" w:cs="Times New Roman"/>
          <w:color w:val="000000"/>
          <w:sz w:val="28"/>
          <w:szCs w:val="28"/>
          <w:lang w:eastAsia="ru-RU"/>
        </w:rPr>
        <w:t>уроков</w:t>
      </w:r>
      <w:proofErr w:type="gramStart"/>
      <w:r w:rsidRPr="00D34580">
        <w:rPr>
          <w:rFonts w:ascii="Times New Roman" w:eastAsia="Times New Roman" w:hAnsi="Times New Roman" w:cs="Times New Roman"/>
          <w:color w:val="000000"/>
          <w:sz w:val="28"/>
          <w:szCs w:val="28"/>
          <w:lang w:eastAsia="ru-RU"/>
        </w:rPr>
        <w:t>.-</w:t>
      </w:r>
      <w:proofErr w:type="gramEnd"/>
      <w:r w:rsidRPr="00D34580">
        <w:rPr>
          <w:rFonts w:ascii="Times New Roman" w:eastAsia="Times New Roman" w:hAnsi="Times New Roman" w:cs="Times New Roman"/>
          <w:color w:val="000000"/>
          <w:sz w:val="28"/>
          <w:szCs w:val="28"/>
          <w:lang w:eastAsia="ru-RU"/>
        </w:rPr>
        <w:t>Волгоград</w:t>
      </w:r>
      <w:proofErr w:type="spellEnd"/>
      <w:r w:rsidRPr="00D34580">
        <w:rPr>
          <w:rFonts w:ascii="Times New Roman" w:eastAsia="Times New Roman" w:hAnsi="Times New Roman" w:cs="Times New Roman"/>
          <w:color w:val="000000"/>
          <w:sz w:val="28"/>
          <w:szCs w:val="28"/>
          <w:lang w:eastAsia="ru-RU"/>
        </w:rPr>
        <w:t>: Учитель, 2013. -158с.</w:t>
      </w:r>
    </w:p>
    <w:p w:rsidR="003F4F14" w:rsidRPr="00D34580" w:rsidRDefault="003F4F14" w:rsidP="003F4F14">
      <w:pPr>
        <w:numPr>
          <w:ilvl w:val="0"/>
          <w:numId w:val="18"/>
        </w:numPr>
        <w:spacing w:after="0" w:line="360" w:lineRule="auto"/>
        <w:rPr>
          <w:rFonts w:ascii="Times New Roman" w:eastAsia="Times New Roman" w:hAnsi="Times New Roman" w:cs="Times New Roman"/>
          <w:color w:val="000000"/>
          <w:sz w:val="28"/>
          <w:szCs w:val="28"/>
          <w:lang w:eastAsia="ru-RU"/>
        </w:rPr>
      </w:pPr>
      <w:r w:rsidRPr="00D34580">
        <w:rPr>
          <w:rFonts w:ascii="Times New Roman" w:eastAsia="Times New Roman" w:hAnsi="Times New Roman" w:cs="Times New Roman"/>
          <w:color w:val="000000"/>
          <w:sz w:val="28"/>
          <w:szCs w:val="28"/>
          <w:lang w:eastAsia="ru-RU"/>
        </w:rPr>
        <w:t> Как проектировать Универсальные учебные действия в начальной школе. От действия к мысли</w:t>
      </w:r>
      <w:proofErr w:type="gramStart"/>
      <w:r w:rsidRPr="00D34580">
        <w:rPr>
          <w:rFonts w:ascii="Times New Roman" w:eastAsia="Times New Roman" w:hAnsi="Times New Roman" w:cs="Times New Roman"/>
          <w:color w:val="000000"/>
          <w:sz w:val="28"/>
          <w:szCs w:val="28"/>
          <w:lang w:eastAsia="ru-RU"/>
        </w:rPr>
        <w:t>.</w:t>
      </w:r>
      <w:proofErr w:type="gramEnd"/>
      <w:r w:rsidRPr="00D34580">
        <w:rPr>
          <w:rFonts w:ascii="Times New Roman" w:eastAsia="Times New Roman" w:hAnsi="Times New Roman" w:cs="Times New Roman"/>
          <w:color w:val="000000"/>
          <w:sz w:val="28"/>
          <w:szCs w:val="28"/>
          <w:lang w:eastAsia="ru-RU"/>
        </w:rPr>
        <w:t xml:space="preserve"> [</w:t>
      </w:r>
      <w:proofErr w:type="gramStart"/>
      <w:r w:rsidRPr="00D34580">
        <w:rPr>
          <w:rFonts w:ascii="Times New Roman" w:eastAsia="Times New Roman" w:hAnsi="Times New Roman" w:cs="Times New Roman"/>
          <w:color w:val="000000"/>
          <w:sz w:val="28"/>
          <w:szCs w:val="28"/>
          <w:lang w:eastAsia="ru-RU"/>
        </w:rPr>
        <w:t>п</w:t>
      </w:r>
      <w:proofErr w:type="gramEnd"/>
      <w:r w:rsidRPr="00D34580">
        <w:rPr>
          <w:rFonts w:ascii="Times New Roman" w:eastAsia="Times New Roman" w:hAnsi="Times New Roman" w:cs="Times New Roman"/>
          <w:color w:val="000000"/>
          <w:sz w:val="28"/>
          <w:szCs w:val="28"/>
          <w:lang w:eastAsia="ru-RU"/>
        </w:rPr>
        <w:t xml:space="preserve">од ред. А.Г. </w:t>
      </w:r>
      <w:proofErr w:type="spellStart"/>
      <w:r w:rsidRPr="00D34580">
        <w:rPr>
          <w:rFonts w:ascii="Times New Roman" w:eastAsia="Times New Roman" w:hAnsi="Times New Roman" w:cs="Times New Roman"/>
          <w:color w:val="000000"/>
          <w:sz w:val="28"/>
          <w:szCs w:val="28"/>
          <w:lang w:eastAsia="ru-RU"/>
        </w:rPr>
        <w:t>Асмолова</w:t>
      </w:r>
      <w:proofErr w:type="spellEnd"/>
      <w:r w:rsidRPr="00D34580">
        <w:rPr>
          <w:rFonts w:ascii="Times New Roman" w:eastAsia="Times New Roman" w:hAnsi="Times New Roman" w:cs="Times New Roman"/>
          <w:color w:val="000000"/>
          <w:sz w:val="28"/>
          <w:szCs w:val="28"/>
          <w:lang w:eastAsia="ru-RU"/>
        </w:rPr>
        <w:t>]. – 2-е изд. Просвещение-2010.-152 с.</w:t>
      </w:r>
    </w:p>
    <w:p w:rsidR="003F4F14" w:rsidRPr="00D34580" w:rsidRDefault="003F4F14" w:rsidP="003F4F14">
      <w:pPr>
        <w:numPr>
          <w:ilvl w:val="0"/>
          <w:numId w:val="18"/>
        </w:numPr>
        <w:spacing w:after="0" w:line="360" w:lineRule="auto"/>
        <w:rPr>
          <w:rFonts w:ascii="Times New Roman" w:eastAsia="Times New Roman" w:hAnsi="Times New Roman" w:cs="Times New Roman"/>
          <w:color w:val="000000"/>
          <w:sz w:val="28"/>
          <w:szCs w:val="28"/>
          <w:lang w:eastAsia="ru-RU"/>
        </w:rPr>
      </w:pPr>
      <w:r w:rsidRPr="00D34580">
        <w:rPr>
          <w:rFonts w:ascii="Times New Roman" w:eastAsia="Times New Roman" w:hAnsi="Times New Roman" w:cs="Times New Roman"/>
          <w:color w:val="000000"/>
          <w:sz w:val="28"/>
          <w:szCs w:val="28"/>
          <w:lang w:eastAsia="ru-RU"/>
        </w:rPr>
        <w:t xml:space="preserve"> Планируемые результаты начального общего образования [под ред. Г.С. Ковалева, О.Б. Логинова]. – 2-е изд. – М. Просвещение. 2010 – 120 </w:t>
      </w:r>
      <w:proofErr w:type="gramStart"/>
      <w:r w:rsidRPr="00D34580">
        <w:rPr>
          <w:rFonts w:ascii="Times New Roman" w:eastAsia="Times New Roman" w:hAnsi="Times New Roman" w:cs="Times New Roman"/>
          <w:color w:val="000000"/>
          <w:sz w:val="28"/>
          <w:szCs w:val="28"/>
          <w:lang w:eastAsia="ru-RU"/>
        </w:rPr>
        <w:t>с</w:t>
      </w:r>
      <w:proofErr w:type="gramEnd"/>
      <w:r w:rsidRPr="00D34580">
        <w:rPr>
          <w:rFonts w:ascii="Times New Roman" w:eastAsia="Times New Roman" w:hAnsi="Times New Roman" w:cs="Times New Roman"/>
          <w:color w:val="000000"/>
          <w:sz w:val="28"/>
          <w:szCs w:val="28"/>
          <w:lang w:eastAsia="ru-RU"/>
        </w:rPr>
        <w:t>. (Стандарт второго поколения)</w:t>
      </w:r>
    </w:p>
    <w:p w:rsidR="002B533E" w:rsidRPr="002B533E" w:rsidRDefault="003F4F14" w:rsidP="003F4F14">
      <w:pPr>
        <w:numPr>
          <w:ilvl w:val="0"/>
          <w:numId w:val="18"/>
        </w:numPr>
        <w:spacing w:after="0" w:line="360" w:lineRule="auto"/>
        <w:rPr>
          <w:rFonts w:ascii="Times New Roman" w:eastAsia="Times New Roman" w:hAnsi="Times New Roman" w:cs="Times New Roman"/>
          <w:color w:val="000000"/>
          <w:sz w:val="28"/>
          <w:szCs w:val="28"/>
          <w:lang w:eastAsia="ru-RU"/>
        </w:rPr>
      </w:pPr>
      <w:r w:rsidRPr="00D34580">
        <w:rPr>
          <w:rFonts w:ascii="Times New Roman" w:eastAsia="Times New Roman" w:hAnsi="Times New Roman" w:cs="Times New Roman"/>
          <w:color w:val="000000"/>
          <w:sz w:val="28"/>
          <w:szCs w:val="28"/>
          <w:lang w:eastAsia="ru-RU"/>
        </w:rPr>
        <w:t xml:space="preserve"> ФГОС начального общего образования – М. Просвещение. 2010 – 31 </w:t>
      </w:r>
      <w:proofErr w:type="gramStart"/>
      <w:r w:rsidRPr="00D34580">
        <w:rPr>
          <w:rFonts w:ascii="Times New Roman" w:eastAsia="Times New Roman" w:hAnsi="Times New Roman" w:cs="Times New Roman"/>
          <w:color w:val="000000"/>
          <w:sz w:val="28"/>
          <w:szCs w:val="28"/>
          <w:lang w:eastAsia="ru-RU"/>
        </w:rPr>
        <w:t>с</w:t>
      </w:r>
      <w:proofErr w:type="gramEnd"/>
      <w:r w:rsidRPr="00D34580">
        <w:rPr>
          <w:rFonts w:ascii="Times New Roman" w:eastAsia="Times New Roman" w:hAnsi="Times New Roman" w:cs="Times New Roman"/>
          <w:color w:val="000000"/>
          <w:sz w:val="28"/>
          <w:szCs w:val="28"/>
          <w:lang w:eastAsia="ru-RU"/>
        </w:rPr>
        <w:t>. (Стандарты второго поколения)</w:t>
      </w:r>
    </w:p>
    <w:p w:rsidR="002B533E" w:rsidRDefault="002B533E" w:rsidP="003F4F14">
      <w:pPr>
        <w:spacing w:after="0" w:line="360" w:lineRule="auto"/>
        <w:rPr>
          <w:rFonts w:ascii="Times New Roman" w:hAnsi="Times New Roman" w:cs="Times New Roman"/>
          <w:sz w:val="28"/>
          <w:szCs w:val="28"/>
          <w:lang w:eastAsia="ru-RU"/>
        </w:rPr>
      </w:pPr>
    </w:p>
    <w:p w:rsidR="00573E70" w:rsidRPr="00D34580" w:rsidRDefault="00573E70" w:rsidP="003F4F14">
      <w:pPr>
        <w:spacing w:after="0" w:line="360" w:lineRule="auto"/>
        <w:rPr>
          <w:rFonts w:ascii="Times New Roman" w:hAnsi="Times New Roman" w:cs="Times New Roman"/>
          <w:sz w:val="28"/>
          <w:szCs w:val="28"/>
          <w:lang w:eastAsia="ru-RU"/>
        </w:rPr>
      </w:pPr>
    </w:p>
    <w:p w:rsidR="00C6630D" w:rsidRDefault="00C6630D" w:rsidP="00C6630D">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ДИСТАНЦИОННЫЕ ОБРАЗОВАТЕЛЬНЫЕ</w:t>
      </w:r>
      <w:r w:rsidRPr="00726E2F">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ТЕХНОЛОГИИ</w:t>
      </w:r>
    </w:p>
    <w:p w:rsidR="00C6630D" w:rsidRDefault="00C6630D" w:rsidP="00C6630D">
      <w:pPr>
        <w:spacing w:after="0" w:line="360" w:lineRule="auto"/>
        <w:ind w:firstLine="709"/>
        <w:jc w:val="center"/>
        <w:rPr>
          <w:rFonts w:ascii="Times New Roman" w:eastAsia="Calibri" w:hAnsi="Times New Roman" w:cs="Times New Roman"/>
          <w:b/>
          <w:sz w:val="28"/>
          <w:szCs w:val="28"/>
        </w:rPr>
      </w:pPr>
    </w:p>
    <w:p w:rsidR="00C6630D" w:rsidRDefault="00C6630D" w:rsidP="00C6630D">
      <w:pPr>
        <w:spacing w:after="0" w:line="360" w:lineRule="auto"/>
        <w:ind w:firstLine="709"/>
        <w:jc w:val="right"/>
        <w:rPr>
          <w:rFonts w:ascii="Times New Roman" w:eastAsia="Calibri" w:hAnsi="Times New Roman" w:cs="Times New Roman"/>
          <w:b/>
          <w:i/>
          <w:sz w:val="28"/>
          <w:szCs w:val="28"/>
        </w:rPr>
      </w:pPr>
      <w:r w:rsidRPr="00DA3B7C">
        <w:rPr>
          <w:rFonts w:ascii="Times New Roman" w:eastAsia="Calibri" w:hAnsi="Times New Roman" w:cs="Times New Roman"/>
          <w:b/>
          <w:i/>
          <w:sz w:val="28"/>
          <w:szCs w:val="28"/>
        </w:rPr>
        <w:t>Иванова Н.В.</w:t>
      </w:r>
      <w:r w:rsidR="00C37BCE">
        <w:rPr>
          <w:rFonts w:ascii="Times New Roman" w:eastAsia="Calibri" w:hAnsi="Times New Roman" w:cs="Times New Roman"/>
          <w:b/>
          <w:i/>
          <w:sz w:val="28"/>
          <w:szCs w:val="28"/>
        </w:rPr>
        <w:t>,</w:t>
      </w:r>
    </w:p>
    <w:p w:rsidR="00C6630D" w:rsidRPr="00573E70" w:rsidRDefault="00C6630D" w:rsidP="00C6630D">
      <w:pPr>
        <w:spacing w:after="0" w:line="360" w:lineRule="auto"/>
        <w:ind w:firstLine="709"/>
        <w:jc w:val="right"/>
        <w:rPr>
          <w:rFonts w:ascii="Times New Roman" w:eastAsia="Calibri" w:hAnsi="Times New Roman" w:cs="Times New Roman"/>
          <w:b/>
          <w:i/>
          <w:sz w:val="28"/>
          <w:szCs w:val="28"/>
        </w:rPr>
      </w:pPr>
      <w:r w:rsidRPr="00573E70">
        <w:rPr>
          <w:rFonts w:ascii="Times New Roman" w:eastAsia="Calibri" w:hAnsi="Times New Roman" w:cs="Times New Roman"/>
          <w:b/>
          <w:i/>
          <w:sz w:val="28"/>
          <w:szCs w:val="28"/>
        </w:rPr>
        <w:t>МБОУ</w:t>
      </w:r>
      <w:r w:rsidR="00573E70" w:rsidRPr="00573E70">
        <w:rPr>
          <w:rFonts w:ascii="Times New Roman" w:eastAsia="Calibri" w:hAnsi="Times New Roman" w:cs="Times New Roman"/>
          <w:b/>
          <w:i/>
          <w:sz w:val="28"/>
          <w:szCs w:val="28"/>
        </w:rPr>
        <w:t xml:space="preserve"> «С</w:t>
      </w:r>
      <w:r w:rsidRPr="00573E70">
        <w:rPr>
          <w:rFonts w:ascii="Times New Roman" w:eastAsia="Calibri" w:hAnsi="Times New Roman" w:cs="Times New Roman"/>
          <w:b/>
          <w:i/>
          <w:sz w:val="28"/>
          <w:szCs w:val="28"/>
        </w:rPr>
        <w:t>ОШ№9</w:t>
      </w:r>
      <w:r w:rsidR="00573E70" w:rsidRPr="00573E70">
        <w:rPr>
          <w:rFonts w:ascii="Times New Roman" w:eastAsia="Calibri" w:hAnsi="Times New Roman" w:cs="Times New Roman"/>
          <w:b/>
          <w:i/>
          <w:sz w:val="28"/>
          <w:szCs w:val="28"/>
        </w:rPr>
        <w:t>»,</w:t>
      </w:r>
      <w:r w:rsidRPr="00573E70">
        <w:rPr>
          <w:rFonts w:ascii="Times New Roman" w:eastAsia="Calibri" w:hAnsi="Times New Roman" w:cs="Times New Roman"/>
          <w:b/>
          <w:i/>
          <w:sz w:val="28"/>
          <w:szCs w:val="28"/>
        </w:rPr>
        <w:t xml:space="preserve"> учитель математики, высш</w:t>
      </w:r>
      <w:r w:rsidR="00573E70" w:rsidRPr="00573E70">
        <w:rPr>
          <w:rFonts w:ascii="Times New Roman" w:eastAsia="Calibri" w:hAnsi="Times New Roman" w:cs="Times New Roman"/>
          <w:b/>
          <w:i/>
          <w:sz w:val="28"/>
          <w:szCs w:val="28"/>
        </w:rPr>
        <w:t xml:space="preserve">ая квалификационная </w:t>
      </w:r>
      <w:r w:rsidRPr="00573E70">
        <w:rPr>
          <w:rFonts w:ascii="Times New Roman" w:eastAsia="Calibri" w:hAnsi="Times New Roman" w:cs="Times New Roman"/>
          <w:b/>
          <w:i/>
          <w:sz w:val="28"/>
          <w:szCs w:val="28"/>
        </w:rPr>
        <w:t xml:space="preserve"> категори</w:t>
      </w:r>
      <w:r w:rsidR="00573E70" w:rsidRPr="00573E70">
        <w:rPr>
          <w:rFonts w:ascii="Times New Roman" w:eastAsia="Calibri" w:hAnsi="Times New Roman" w:cs="Times New Roman"/>
          <w:b/>
          <w:i/>
          <w:sz w:val="28"/>
          <w:szCs w:val="28"/>
        </w:rPr>
        <w:t>я</w:t>
      </w:r>
    </w:p>
    <w:p w:rsidR="00C6630D" w:rsidRDefault="00C6630D" w:rsidP="00C6630D">
      <w:pPr>
        <w:spacing w:after="0" w:line="360" w:lineRule="auto"/>
        <w:ind w:firstLine="709"/>
        <w:jc w:val="right"/>
        <w:rPr>
          <w:rFonts w:ascii="Times New Roman" w:eastAsia="Calibri" w:hAnsi="Times New Roman" w:cs="Times New Roman"/>
          <w:sz w:val="28"/>
          <w:szCs w:val="28"/>
        </w:rPr>
      </w:pPr>
    </w:p>
    <w:p w:rsidR="00C6630D" w:rsidRPr="00421DA0" w:rsidRDefault="00C6630D" w:rsidP="00C6630D">
      <w:pPr>
        <w:spacing w:after="0" w:line="360" w:lineRule="auto"/>
        <w:ind w:firstLine="709"/>
        <w:jc w:val="right"/>
        <w:rPr>
          <w:rFonts w:ascii="Times New Roman" w:eastAsia="Calibri" w:hAnsi="Times New Roman" w:cs="Times New Roman"/>
          <w:sz w:val="28"/>
          <w:szCs w:val="28"/>
        </w:rPr>
      </w:pPr>
    </w:p>
    <w:p w:rsidR="00C6630D" w:rsidRDefault="00C6630D" w:rsidP="00C6630D">
      <w:pPr>
        <w:spacing w:after="0" w:line="360" w:lineRule="auto"/>
        <w:ind w:firstLine="709"/>
        <w:jc w:val="both"/>
        <w:rPr>
          <w:rFonts w:ascii="Times New Roman" w:eastAsia="Calibri" w:hAnsi="Times New Roman" w:cs="Times New Roman"/>
          <w:sz w:val="24"/>
          <w:szCs w:val="24"/>
        </w:rPr>
      </w:pPr>
      <w:r w:rsidRPr="00B37931">
        <w:rPr>
          <w:rFonts w:ascii="Times New Roman" w:eastAsia="Calibri" w:hAnsi="Times New Roman" w:cs="Times New Roman"/>
          <w:sz w:val="28"/>
          <w:szCs w:val="28"/>
        </w:rPr>
        <w:t>Важнейшим приоритетом российского образования сегодня является развитие и становление личности.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способны к сотрудничеству, отличаются мобильностью, динамизмом, конструктивностью, обладают развитым чувством ответственности за страну</w:t>
      </w:r>
      <w:r>
        <w:rPr>
          <w:rFonts w:ascii="Times New Roman" w:eastAsia="Calibri" w:hAnsi="Times New Roman" w:cs="Times New Roman"/>
          <w:sz w:val="24"/>
          <w:szCs w:val="24"/>
        </w:rPr>
        <w:t xml:space="preserve">, </w:t>
      </w:r>
      <w:r>
        <w:rPr>
          <w:rFonts w:ascii="Times New Roman" w:eastAsia="Calibri" w:hAnsi="Times New Roman" w:cs="Times New Roman"/>
          <w:sz w:val="28"/>
          <w:szCs w:val="28"/>
        </w:rPr>
        <w:t>готовые</w:t>
      </w:r>
      <w:r w:rsidRPr="00B37931">
        <w:rPr>
          <w:rFonts w:ascii="Times New Roman" w:eastAsia="Calibri" w:hAnsi="Times New Roman" w:cs="Times New Roman"/>
          <w:sz w:val="28"/>
          <w:szCs w:val="28"/>
        </w:rPr>
        <w:t xml:space="preserve"> обучаться в течение</w:t>
      </w:r>
      <w:r>
        <w:rPr>
          <w:rFonts w:ascii="Times New Roman" w:eastAsia="Calibri" w:hAnsi="Times New Roman" w:cs="Times New Roman"/>
          <w:sz w:val="28"/>
          <w:szCs w:val="28"/>
        </w:rPr>
        <w:t xml:space="preserve"> </w:t>
      </w:r>
      <w:r w:rsidRPr="00B37931">
        <w:rPr>
          <w:rFonts w:ascii="Times New Roman" w:eastAsia="Calibri" w:hAnsi="Times New Roman" w:cs="Times New Roman"/>
          <w:sz w:val="28"/>
          <w:szCs w:val="28"/>
        </w:rPr>
        <w:t>всей жизни.</w:t>
      </w:r>
    </w:p>
    <w:p w:rsidR="00C6630D" w:rsidRPr="00B37931" w:rsidRDefault="00C6630D" w:rsidP="00C6630D">
      <w:pPr>
        <w:autoSpaceDE w:val="0"/>
        <w:autoSpaceDN w:val="0"/>
        <w:adjustRightInd w:val="0"/>
        <w:spacing w:after="0" w:line="360" w:lineRule="auto"/>
        <w:ind w:firstLine="709"/>
        <w:jc w:val="both"/>
        <w:rPr>
          <w:rFonts w:ascii="Times New Roman" w:eastAsia="Calibri" w:hAnsi="Times New Roman" w:cs="Times New Roman"/>
          <w:sz w:val="28"/>
          <w:szCs w:val="28"/>
        </w:rPr>
      </w:pPr>
      <w:r w:rsidRPr="00B37931">
        <w:rPr>
          <w:rFonts w:ascii="Times New Roman" w:eastAsia="Calibri" w:hAnsi="Times New Roman" w:cs="Times New Roman"/>
          <w:sz w:val="28"/>
          <w:szCs w:val="28"/>
        </w:rPr>
        <w:t>Школьное обучение должно быть построено так, чтобы</w:t>
      </w:r>
      <w:r>
        <w:rPr>
          <w:rFonts w:ascii="Times New Roman" w:eastAsia="Calibri" w:hAnsi="Times New Roman" w:cs="Times New Roman"/>
          <w:sz w:val="28"/>
          <w:szCs w:val="28"/>
        </w:rPr>
        <w:t xml:space="preserve"> </w:t>
      </w:r>
      <w:r w:rsidRPr="00B37931">
        <w:rPr>
          <w:rFonts w:ascii="Times New Roman" w:eastAsia="Calibri" w:hAnsi="Times New Roman" w:cs="Times New Roman"/>
          <w:sz w:val="28"/>
          <w:szCs w:val="28"/>
        </w:rPr>
        <w:t>выпускники могли самостоятельно ставить и достигать</w:t>
      </w:r>
      <w:r>
        <w:rPr>
          <w:rFonts w:ascii="Times New Roman" w:eastAsia="Calibri" w:hAnsi="Times New Roman" w:cs="Times New Roman"/>
          <w:sz w:val="28"/>
          <w:szCs w:val="28"/>
        </w:rPr>
        <w:t xml:space="preserve"> </w:t>
      </w:r>
      <w:r w:rsidRPr="00B37931">
        <w:rPr>
          <w:rFonts w:ascii="Times New Roman" w:eastAsia="Calibri" w:hAnsi="Times New Roman" w:cs="Times New Roman"/>
          <w:sz w:val="28"/>
          <w:szCs w:val="28"/>
        </w:rPr>
        <w:t>серьёзных целей, умело реагировать на разные</w:t>
      </w:r>
      <w:r>
        <w:rPr>
          <w:rFonts w:ascii="Times New Roman" w:eastAsia="Calibri" w:hAnsi="Times New Roman" w:cs="Times New Roman"/>
          <w:sz w:val="28"/>
          <w:szCs w:val="28"/>
        </w:rPr>
        <w:t xml:space="preserve"> </w:t>
      </w:r>
      <w:r w:rsidRPr="00B37931">
        <w:rPr>
          <w:rFonts w:ascii="Times New Roman" w:eastAsia="Calibri" w:hAnsi="Times New Roman" w:cs="Times New Roman"/>
          <w:sz w:val="28"/>
          <w:szCs w:val="28"/>
        </w:rPr>
        <w:t>жизненные ситуации.</w:t>
      </w:r>
    </w:p>
    <w:p w:rsidR="00C6630D" w:rsidRPr="00B37931" w:rsidRDefault="00C6630D" w:rsidP="00C6630D">
      <w:pPr>
        <w:autoSpaceDE w:val="0"/>
        <w:autoSpaceDN w:val="0"/>
        <w:adjustRightInd w:val="0"/>
        <w:spacing w:after="0" w:line="360" w:lineRule="auto"/>
        <w:ind w:firstLine="709"/>
        <w:jc w:val="both"/>
        <w:rPr>
          <w:rFonts w:ascii="Times New Roman" w:eastAsia="Calibri" w:hAnsi="Times New Roman" w:cs="Times New Roman"/>
          <w:sz w:val="28"/>
          <w:szCs w:val="28"/>
        </w:rPr>
      </w:pPr>
      <w:r w:rsidRPr="00B37931">
        <w:rPr>
          <w:rFonts w:ascii="Times New Roman" w:eastAsia="Calibri" w:hAnsi="Times New Roman" w:cs="Times New Roman"/>
          <w:sz w:val="28"/>
          <w:szCs w:val="28"/>
        </w:rPr>
        <w:t xml:space="preserve">В </w:t>
      </w:r>
      <w:r w:rsidRPr="00B37931">
        <w:rPr>
          <w:rFonts w:ascii="Times New Roman" w:eastAsia="Calibri" w:hAnsi="Times New Roman" w:cs="Times New Roman"/>
          <w:sz w:val="28"/>
          <w:szCs w:val="28"/>
          <w:shd w:val="clear" w:color="auto" w:fill="FFFFFF"/>
        </w:rPr>
        <w:t>образовательных</w:t>
      </w:r>
      <w:r w:rsidRPr="00B37931">
        <w:rPr>
          <w:rFonts w:ascii="Times New Roman" w:eastAsia="Calibri" w:hAnsi="Times New Roman" w:cs="Times New Roman"/>
          <w:sz w:val="28"/>
          <w:szCs w:val="28"/>
        </w:rPr>
        <w:t xml:space="preserve"> стандартах нового поколения особое внимание обращается на необходимость формирования у обучающихся умений, востребованн</w:t>
      </w:r>
      <w:r>
        <w:rPr>
          <w:rFonts w:ascii="Times New Roman" w:eastAsia="Calibri" w:hAnsi="Times New Roman" w:cs="Times New Roman"/>
          <w:sz w:val="28"/>
          <w:szCs w:val="28"/>
        </w:rPr>
        <w:t>ых в разных предметных областях</w:t>
      </w:r>
      <w:r w:rsidRPr="00B37931">
        <w:rPr>
          <w:rFonts w:ascii="Times New Roman" w:eastAsia="Calibri" w:hAnsi="Times New Roman" w:cs="Times New Roman"/>
          <w:sz w:val="28"/>
          <w:szCs w:val="28"/>
        </w:rPr>
        <w:t>, на повышение доли самостоятельной работы, на формирование у них оценочной самостоятельности.</w:t>
      </w:r>
    </w:p>
    <w:p w:rsidR="00C6630D" w:rsidRPr="000B3824" w:rsidRDefault="00C6630D" w:rsidP="00C6630D">
      <w:pPr>
        <w:autoSpaceDE w:val="0"/>
        <w:autoSpaceDN w:val="0"/>
        <w:adjustRightInd w:val="0"/>
        <w:spacing w:after="0" w:line="360" w:lineRule="auto"/>
        <w:ind w:firstLine="709"/>
        <w:jc w:val="both"/>
        <w:rPr>
          <w:rFonts w:ascii="Times New Roman" w:eastAsia="Calibri" w:hAnsi="Times New Roman" w:cs="Times New Roman"/>
          <w:sz w:val="28"/>
          <w:szCs w:val="28"/>
        </w:rPr>
      </w:pPr>
      <w:r w:rsidRPr="000B3824">
        <w:rPr>
          <w:rFonts w:ascii="Times New Roman" w:eastAsia="Calibri" w:hAnsi="Times New Roman" w:cs="Times New Roman"/>
          <w:sz w:val="28"/>
          <w:szCs w:val="28"/>
        </w:rPr>
        <w:t>В этих условиях широкое использование дистанционных образовательных технологий в школьном образовании</w:t>
      </w:r>
      <w:r>
        <w:rPr>
          <w:rFonts w:ascii="Times New Roman" w:eastAsia="Calibri" w:hAnsi="Times New Roman" w:cs="Times New Roman"/>
          <w:sz w:val="28"/>
          <w:szCs w:val="28"/>
        </w:rPr>
        <w:t xml:space="preserve"> становится требованием времени</w:t>
      </w:r>
      <w:r w:rsidRPr="000B3824">
        <w:rPr>
          <w:rFonts w:ascii="Times New Roman" w:eastAsia="Calibri" w:hAnsi="Times New Roman" w:cs="Times New Roman"/>
          <w:sz w:val="28"/>
          <w:szCs w:val="28"/>
        </w:rPr>
        <w:t>.</w:t>
      </w:r>
    </w:p>
    <w:p w:rsidR="00C6630D" w:rsidRPr="00581257" w:rsidRDefault="00C6630D" w:rsidP="00C6630D">
      <w:pPr>
        <w:autoSpaceDE w:val="0"/>
        <w:autoSpaceDN w:val="0"/>
        <w:adjustRightInd w:val="0"/>
        <w:spacing w:after="0" w:line="360" w:lineRule="auto"/>
        <w:ind w:firstLine="709"/>
        <w:jc w:val="both"/>
        <w:rPr>
          <w:rFonts w:ascii="Times New Roman" w:eastAsia="Calibri" w:hAnsi="Times New Roman" w:cs="Times New Roman"/>
          <w:sz w:val="28"/>
          <w:szCs w:val="28"/>
        </w:rPr>
      </w:pPr>
      <w:r w:rsidRPr="00B37931">
        <w:rPr>
          <w:rFonts w:ascii="Times New Roman" w:eastAsia="Calibri" w:hAnsi="Times New Roman" w:cs="Times New Roman"/>
          <w:sz w:val="28"/>
          <w:szCs w:val="28"/>
        </w:rPr>
        <w:t>Под дистанционными образовательными технологиями понимаются</w:t>
      </w:r>
      <w:r>
        <w:rPr>
          <w:rFonts w:ascii="Times New Roman" w:eastAsia="Calibri" w:hAnsi="Times New Roman" w:cs="Times New Roman"/>
          <w:sz w:val="28"/>
          <w:szCs w:val="28"/>
        </w:rPr>
        <w:t xml:space="preserve"> </w:t>
      </w:r>
      <w:r w:rsidRPr="00B37931">
        <w:rPr>
          <w:rFonts w:ascii="Times New Roman" w:eastAsia="Calibri" w:hAnsi="Times New Roman" w:cs="Times New Roman"/>
          <w:sz w:val="28"/>
          <w:szCs w:val="28"/>
        </w:rPr>
        <w:t>образовательные технологии, реализуемые в основном с применением информационно-телекоммуникационных сетей при опосредованном (на</w:t>
      </w:r>
      <w:r>
        <w:rPr>
          <w:rFonts w:ascii="Times New Roman" w:eastAsia="Calibri" w:hAnsi="Times New Roman" w:cs="Times New Roman"/>
          <w:sz w:val="28"/>
          <w:szCs w:val="28"/>
        </w:rPr>
        <w:t xml:space="preserve"> </w:t>
      </w:r>
      <w:r w:rsidRPr="00B37931">
        <w:rPr>
          <w:rFonts w:ascii="Times New Roman" w:eastAsia="Calibri" w:hAnsi="Times New Roman" w:cs="Times New Roman"/>
          <w:sz w:val="28"/>
          <w:szCs w:val="28"/>
        </w:rPr>
        <w:t>расстоянии) взаимодействии обучающихся и педагогических работников.</w:t>
      </w:r>
      <w:r w:rsidRPr="00581257">
        <w:rPr>
          <w:rFonts w:ascii="Times New Roman" w:eastAsia="Calibri" w:hAnsi="Times New Roman" w:cs="Times New Roman"/>
          <w:sz w:val="28"/>
          <w:szCs w:val="28"/>
        </w:rPr>
        <w:t>[1]</w:t>
      </w:r>
    </w:p>
    <w:p w:rsidR="00C6630D" w:rsidRPr="00581257" w:rsidRDefault="00C6630D" w:rsidP="00C6630D">
      <w:pPr>
        <w:pStyle w:val="a4"/>
        <w:autoSpaceDE w:val="0"/>
        <w:autoSpaceDN w:val="0"/>
        <w:adjustRightInd w:val="0"/>
        <w:spacing w:after="0" w:line="360" w:lineRule="auto"/>
        <w:ind w:left="0" w:firstLine="709"/>
        <w:jc w:val="both"/>
        <w:rPr>
          <w:rFonts w:ascii="Times New Roman" w:eastAsia="Calibri" w:hAnsi="Times New Roman" w:cs="Times New Roman"/>
          <w:sz w:val="28"/>
          <w:szCs w:val="28"/>
        </w:rPr>
      </w:pPr>
      <w:proofErr w:type="gramStart"/>
      <w:r w:rsidRPr="00B37931">
        <w:rPr>
          <w:rFonts w:ascii="Times New Roman" w:eastAsia="Calibri" w:hAnsi="Times New Roman" w:cs="Times New Roman"/>
          <w:sz w:val="28"/>
          <w:szCs w:val="28"/>
        </w:rPr>
        <w:t>Цель внедрения дистанционных технологий в систему образования состоит в обеспечении доступности качественного образования для обучающихся, независимо от места проживания, социального положения и состояния здоровья.</w:t>
      </w:r>
      <w:r w:rsidRPr="00581257">
        <w:rPr>
          <w:rFonts w:ascii="Times New Roman" w:eastAsia="Calibri" w:hAnsi="Times New Roman" w:cs="Times New Roman"/>
          <w:sz w:val="28"/>
          <w:szCs w:val="28"/>
        </w:rPr>
        <w:t>[1]</w:t>
      </w:r>
      <w:proofErr w:type="gramEnd"/>
    </w:p>
    <w:p w:rsidR="00C6630D" w:rsidRPr="00DE010B" w:rsidRDefault="00C6630D"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r w:rsidRPr="00DE010B">
        <w:rPr>
          <w:color w:val="auto"/>
          <w:sz w:val="28"/>
          <w:szCs w:val="28"/>
        </w:rPr>
        <w:t>Основу образовательного процесса при дистанционном образовании составляет целенаправленная и контролируемая интенсивная самостоятельная работа обучаемого, который может учиться в удобном для себя месте, по индивидуальному расписанию, имея при себе комплект специальных средств обучения и согласованную возможность контакта с преподавателем.</w:t>
      </w:r>
    </w:p>
    <w:p w:rsidR="00C6630D" w:rsidRPr="00DE010B" w:rsidRDefault="00C6630D" w:rsidP="00C6630D">
      <w:pPr>
        <w:pStyle w:val="a9"/>
        <w:shd w:val="clear" w:color="auto" w:fill="FFFFFF"/>
        <w:tabs>
          <w:tab w:val="left" w:pos="9638"/>
        </w:tabs>
        <w:spacing w:before="0" w:beforeAutospacing="0" w:after="0" w:afterAutospacing="0" w:line="360" w:lineRule="auto"/>
        <w:ind w:firstLine="709"/>
        <w:jc w:val="both"/>
        <w:rPr>
          <w:bCs/>
          <w:color w:val="auto"/>
          <w:sz w:val="28"/>
          <w:szCs w:val="28"/>
        </w:rPr>
      </w:pPr>
      <w:r w:rsidRPr="00DE010B">
        <w:rPr>
          <w:bCs/>
          <w:color w:val="auto"/>
          <w:sz w:val="28"/>
          <w:szCs w:val="28"/>
        </w:rPr>
        <w:t>К плюсам дистанционных образовательных технологий можно отнести:</w:t>
      </w:r>
    </w:p>
    <w:p w:rsidR="00C6630D" w:rsidRPr="00DE010B" w:rsidRDefault="00C6630D"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r w:rsidRPr="00DE010B">
        <w:rPr>
          <w:color w:val="auto"/>
          <w:sz w:val="28"/>
          <w:szCs w:val="28"/>
        </w:rPr>
        <w:t>- Обучение в индивидуальном темпе – вы учитесь в оптимальном для себя темпе, в зависимости от личных обстоятельств и потребностей.</w:t>
      </w:r>
    </w:p>
    <w:p w:rsidR="00C6630D" w:rsidRPr="00DE010B" w:rsidRDefault="00C6630D"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r w:rsidRPr="00DE010B">
        <w:rPr>
          <w:color w:val="auto"/>
          <w:sz w:val="28"/>
          <w:szCs w:val="28"/>
        </w:rPr>
        <w:t>- Свобода и гибкость - возможность выбора любого из многочисленных курсов обучения.</w:t>
      </w:r>
    </w:p>
    <w:p w:rsidR="00C6630D" w:rsidRPr="00DE010B" w:rsidRDefault="00C6630D"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r w:rsidRPr="00DE010B">
        <w:rPr>
          <w:color w:val="auto"/>
          <w:sz w:val="28"/>
          <w:szCs w:val="28"/>
        </w:rPr>
        <w:t xml:space="preserve">- Доступность – независимость от географического и временного положения обучающегося и образовательного учреждения позволяет не ограничивать себя в образовательных потребностях. </w:t>
      </w:r>
    </w:p>
    <w:p w:rsidR="00C6630D" w:rsidRPr="00DE010B" w:rsidRDefault="00C6630D"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r w:rsidRPr="00DE010B">
        <w:rPr>
          <w:color w:val="auto"/>
          <w:sz w:val="28"/>
          <w:szCs w:val="28"/>
        </w:rPr>
        <w:t xml:space="preserve">- Мобильность - эффективная реализация обратной связи между преподавателем и обучаемым является одним из основных требований и оснований успешности процесса обучения. </w:t>
      </w:r>
    </w:p>
    <w:p w:rsidR="00C6630D" w:rsidRPr="00DE010B" w:rsidRDefault="00C6630D"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r w:rsidRPr="00DE010B">
        <w:rPr>
          <w:color w:val="auto"/>
          <w:sz w:val="28"/>
          <w:szCs w:val="28"/>
        </w:rPr>
        <w:t xml:space="preserve">- Технологичность – использование в образовательном процессе новейших достижений информационных и телекоммуникационных технологий. </w:t>
      </w:r>
    </w:p>
    <w:p w:rsidR="00C6630D" w:rsidRPr="00DE010B" w:rsidRDefault="00C6630D"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r w:rsidRPr="00DE010B">
        <w:rPr>
          <w:color w:val="auto"/>
          <w:sz w:val="28"/>
          <w:szCs w:val="28"/>
        </w:rPr>
        <w:t xml:space="preserve">- Социальное равноправие – равные возможности для получения образования независимо от места проживания, состояния здоровья, и материальной обеспеченности обучаемого. </w:t>
      </w:r>
    </w:p>
    <w:p w:rsidR="00C6630D" w:rsidRPr="00DE010B" w:rsidRDefault="00C6630D"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r w:rsidRPr="00DE010B">
        <w:rPr>
          <w:color w:val="auto"/>
          <w:sz w:val="28"/>
          <w:szCs w:val="28"/>
        </w:rPr>
        <w:t>- Объективность - в результате использования интерактивных практикумов, различных форм тестирования оценка знаний может проходить в автоматическом режиме, без участия преподавателя, что исключает предвзятость.</w:t>
      </w:r>
    </w:p>
    <w:p w:rsidR="00C6630D" w:rsidRPr="00DE010B" w:rsidRDefault="00C6630D" w:rsidP="00C6630D">
      <w:pPr>
        <w:pStyle w:val="a9"/>
        <w:shd w:val="clear" w:color="auto" w:fill="FFFFFF"/>
        <w:tabs>
          <w:tab w:val="left" w:pos="9638"/>
        </w:tabs>
        <w:spacing w:before="0" w:beforeAutospacing="0" w:after="0" w:afterAutospacing="0" w:line="360" w:lineRule="auto"/>
        <w:ind w:firstLine="709"/>
        <w:jc w:val="both"/>
        <w:rPr>
          <w:bCs/>
          <w:color w:val="auto"/>
          <w:sz w:val="28"/>
          <w:szCs w:val="28"/>
        </w:rPr>
      </w:pPr>
      <w:r w:rsidRPr="00DE010B">
        <w:rPr>
          <w:bCs/>
          <w:color w:val="auto"/>
          <w:sz w:val="28"/>
          <w:szCs w:val="28"/>
        </w:rPr>
        <w:t>К минусам дистанционных образовательных технологий можно отнести:</w:t>
      </w:r>
    </w:p>
    <w:p w:rsidR="00C6630D" w:rsidRPr="00DE010B" w:rsidRDefault="00C6630D"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r w:rsidRPr="00DE010B">
        <w:rPr>
          <w:color w:val="auto"/>
          <w:sz w:val="28"/>
          <w:szCs w:val="28"/>
        </w:rPr>
        <w:t xml:space="preserve">- Отсутствие очного общения между </w:t>
      </w:r>
      <w:proofErr w:type="gramStart"/>
      <w:r w:rsidRPr="00DE010B">
        <w:rPr>
          <w:color w:val="auto"/>
          <w:sz w:val="28"/>
          <w:szCs w:val="28"/>
        </w:rPr>
        <w:t>обучающимися</w:t>
      </w:r>
      <w:proofErr w:type="gramEnd"/>
      <w:r w:rsidRPr="00DE010B">
        <w:rPr>
          <w:color w:val="auto"/>
          <w:sz w:val="28"/>
          <w:szCs w:val="28"/>
        </w:rPr>
        <w:t xml:space="preserve"> и преподавателем. </w:t>
      </w:r>
    </w:p>
    <w:p w:rsidR="00C6630D" w:rsidRPr="00DE010B" w:rsidRDefault="00C6630D"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r w:rsidRPr="00DE010B">
        <w:rPr>
          <w:color w:val="auto"/>
          <w:sz w:val="28"/>
          <w:szCs w:val="28"/>
        </w:rPr>
        <w:t>- Проблемы технического характера</w:t>
      </w:r>
      <w:r w:rsidR="00C37BCE">
        <w:rPr>
          <w:color w:val="auto"/>
          <w:sz w:val="28"/>
          <w:szCs w:val="28"/>
        </w:rPr>
        <w:t>,</w:t>
      </w:r>
      <w:r w:rsidRPr="00DE010B">
        <w:rPr>
          <w:color w:val="auto"/>
          <w:sz w:val="28"/>
          <w:szCs w:val="28"/>
        </w:rPr>
        <w:t xml:space="preserve"> такие как низкоскоростной Интернет, сбои в сети, проблемы психологического характера (недостаточная мотивация школьников к учебе, неумение в связи с возрастом и соответствующим уровнем развития организовать свою работу).</w:t>
      </w:r>
    </w:p>
    <w:p w:rsidR="00C6630D" w:rsidRPr="00DE010B" w:rsidRDefault="00C6630D"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r w:rsidRPr="00DE010B">
        <w:rPr>
          <w:color w:val="auto"/>
          <w:sz w:val="28"/>
          <w:szCs w:val="28"/>
        </w:rPr>
        <w:t xml:space="preserve">- Отсутствие постоянного контроля </w:t>
      </w:r>
      <w:proofErr w:type="gramStart"/>
      <w:r w:rsidRPr="00DE010B">
        <w:rPr>
          <w:color w:val="auto"/>
          <w:sz w:val="28"/>
          <w:szCs w:val="28"/>
        </w:rPr>
        <w:t>над</w:t>
      </w:r>
      <w:proofErr w:type="gramEnd"/>
      <w:r w:rsidRPr="00DE010B">
        <w:rPr>
          <w:color w:val="auto"/>
          <w:sz w:val="28"/>
          <w:szCs w:val="28"/>
        </w:rPr>
        <w:t xml:space="preserve"> </w:t>
      </w:r>
      <w:proofErr w:type="gramStart"/>
      <w:r w:rsidRPr="00DE010B">
        <w:rPr>
          <w:color w:val="auto"/>
          <w:sz w:val="28"/>
          <w:szCs w:val="28"/>
        </w:rPr>
        <w:t>обучающимися</w:t>
      </w:r>
      <w:proofErr w:type="gramEnd"/>
      <w:r w:rsidRPr="00DE010B">
        <w:rPr>
          <w:color w:val="auto"/>
          <w:sz w:val="28"/>
          <w:szCs w:val="28"/>
        </w:rPr>
        <w:t>, который для российского человека является мощным побудительным стимулом.</w:t>
      </w:r>
    </w:p>
    <w:p w:rsidR="00C6630D" w:rsidRDefault="00C6630D" w:rsidP="00C6630D">
      <w:pPr>
        <w:autoSpaceDE w:val="0"/>
        <w:autoSpaceDN w:val="0"/>
        <w:adjustRightInd w:val="0"/>
        <w:spacing w:after="0" w:line="360" w:lineRule="auto"/>
        <w:ind w:firstLine="709"/>
        <w:jc w:val="both"/>
        <w:rPr>
          <w:rFonts w:ascii="Times New Roman" w:eastAsia="Calibri" w:hAnsi="Times New Roman" w:cs="Times New Roman"/>
          <w:sz w:val="28"/>
          <w:szCs w:val="28"/>
        </w:rPr>
      </w:pPr>
      <w:r w:rsidRPr="00D35DFB">
        <w:rPr>
          <w:rFonts w:ascii="Times New Roman" w:eastAsia="Calibri" w:hAnsi="Times New Roman" w:cs="Times New Roman"/>
          <w:sz w:val="28"/>
          <w:szCs w:val="28"/>
        </w:rPr>
        <w:t>Р</w:t>
      </w:r>
      <w:r>
        <w:rPr>
          <w:rFonts w:ascii="Times New Roman" w:eastAsia="Calibri" w:hAnsi="Times New Roman" w:cs="Times New Roman"/>
          <w:sz w:val="28"/>
          <w:szCs w:val="28"/>
        </w:rPr>
        <w:t>еализация</w:t>
      </w:r>
      <w:r w:rsidRPr="00B37931">
        <w:rPr>
          <w:rFonts w:ascii="Times New Roman" w:eastAsia="Calibri" w:hAnsi="Times New Roman" w:cs="Times New Roman"/>
          <w:sz w:val="28"/>
          <w:szCs w:val="28"/>
        </w:rPr>
        <w:t xml:space="preserve"> образовательных программ с применением</w:t>
      </w:r>
      <w:r>
        <w:rPr>
          <w:rFonts w:ascii="Times New Roman" w:eastAsia="Calibri" w:hAnsi="Times New Roman" w:cs="Times New Roman"/>
          <w:sz w:val="28"/>
          <w:szCs w:val="28"/>
        </w:rPr>
        <w:t xml:space="preserve"> </w:t>
      </w:r>
      <w:r w:rsidRPr="00B37931">
        <w:rPr>
          <w:rFonts w:ascii="Times New Roman" w:eastAsia="Calibri" w:hAnsi="Times New Roman" w:cs="Times New Roman"/>
          <w:sz w:val="28"/>
          <w:szCs w:val="28"/>
        </w:rPr>
        <w:t>дистанционных</w:t>
      </w:r>
      <w:r>
        <w:rPr>
          <w:rFonts w:ascii="Times New Roman" w:eastAsia="Calibri" w:hAnsi="Times New Roman" w:cs="Times New Roman"/>
          <w:sz w:val="28"/>
          <w:szCs w:val="28"/>
        </w:rPr>
        <w:t xml:space="preserve"> </w:t>
      </w:r>
      <w:r w:rsidRPr="00B37931">
        <w:rPr>
          <w:rFonts w:ascii="Times New Roman" w:eastAsia="Calibri" w:hAnsi="Times New Roman" w:cs="Times New Roman"/>
          <w:sz w:val="28"/>
          <w:szCs w:val="28"/>
        </w:rPr>
        <w:t>образовательных технологий в образовательном</w:t>
      </w:r>
      <w:r>
        <w:rPr>
          <w:rFonts w:ascii="Times New Roman" w:eastAsia="Calibri" w:hAnsi="Times New Roman" w:cs="Times New Roman"/>
          <w:sz w:val="28"/>
          <w:szCs w:val="28"/>
        </w:rPr>
        <w:t xml:space="preserve"> </w:t>
      </w:r>
      <w:r w:rsidRPr="00B37931">
        <w:rPr>
          <w:rFonts w:ascii="Times New Roman" w:eastAsia="Calibri" w:hAnsi="Times New Roman" w:cs="Times New Roman"/>
          <w:sz w:val="28"/>
          <w:szCs w:val="28"/>
        </w:rPr>
        <w:t xml:space="preserve">учреждении </w:t>
      </w:r>
      <w:r>
        <w:rPr>
          <w:rFonts w:ascii="Times New Roman" w:eastAsia="Calibri" w:hAnsi="Times New Roman" w:cs="Times New Roman"/>
          <w:sz w:val="28"/>
          <w:szCs w:val="28"/>
        </w:rPr>
        <w:t>предполагает создание</w:t>
      </w:r>
      <w:r w:rsidRPr="00B37931">
        <w:rPr>
          <w:rFonts w:ascii="Times New Roman" w:eastAsia="Calibri" w:hAnsi="Times New Roman" w:cs="Times New Roman"/>
          <w:sz w:val="28"/>
          <w:szCs w:val="28"/>
        </w:rPr>
        <w:t xml:space="preserve"> услови</w:t>
      </w:r>
      <w:r>
        <w:rPr>
          <w:rFonts w:ascii="Times New Roman" w:eastAsia="Calibri" w:hAnsi="Times New Roman" w:cs="Times New Roman"/>
          <w:sz w:val="28"/>
          <w:szCs w:val="28"/>
        </w:rPr>
        <w:t>й</w:t>
      </w:r>
      <w:r w:rsidRPr="00B37931">
        <w:rPr>
          <w:rFonts w:ascii="Times New Roman" w:eastAsia="Calibri" w:hAnsi="Times New Roman" w:cs="Times New Roman"/>
          <w:sz w:val="28"/>
          <w:szCs w:val="28"/>
        </w:rPr>
        <w:t xml:space="preserve"> для</w:t>
      </w:r>
      <w:r>
        <w:rPr>
          <w:rFonts w:ascii="Times New Roman" w:eastAsia="Calibri" w:hAnsi="Times New Roman" w:cs="Times New Roman"/>
          <w:sz w:val="28"/>
          <w:szCs w:val="28"/>
        </w:rPr>
        <w:t xml:space="preserve"> </w:t>
      </w:r>
      <w:r w:rsidRPr="00B37931">
        <w:rPr>
          <w:rFonts w:ascii="Times New Roman" w:eastAsia="Calibri" w:hAnsi="Times New Roman" w:cs="Times New Roman"/>
          <w:sz w:val="28"/>
          <w:szCs w:val="28"/>
        </w:rPr>
        <w:t xml:space="preserve">функционирования электронной информационно-образовательной среды, </w:t>
      </w:r>
      <w:r>
        <w:rPr>
          <w:rFonts w:ascii="Times New Roman" w:eastAsia="Calibri" w:hAnsi="Times New Roman" w:cs="Times New Roman"/>
          <w:sz w:val="28"/>
          <w:szCs w:val="28"/>
        </w:rPr>
        <w:t>которая включает</w:t>
      </w:r>
      <w:r w:rsidRPr="00B37931">
        <w:rPr>
          <w:rFonts w:ascii="Times New Roman" w:eastAsia="Calibri" w:hAnsi="Times New Roman" w:cs="Times New Roman"/>
          <w:sz w:val="28"/>
          <w:szCs w:val="28"/>
        </w:rPr>
        <w:t xml:space="preserve"> в себя:</w:t>
      </w:r>
      <w:r>
        <w:rPr>
          <w:rFonts w:ascii="Times New Roman" w:eastAsia="Calibri" w:hAnsi="Times New Roman" w:cs="Times New Roman"/>
          <w:sz w:val="28"/>
          <w:szCs w:val="28"/>
        </w:rPr>
        <w:t xml:space="preserve"> </w:t>
      </w:r>
      <w:r w:rsidRPr="004538FB">
        <w:rPr>
          <w:rFonts w:ascii="Times New Roman" w:eastAsia="Calibri" w:hAnsi="Times New Roman" w:cs="Times New Roman"/>
          <w:sz w:val="28"/>
          <w:szCs w:val="28"/>
        </w:rPr>
        <w:t>электронные информационные ресурсы;</w:t>
      </w:r>
      <w:r>
        <w:rPr>
          <w:rFonts w:ascii="Times New Roman" w:eastAsia="Calibri" w:hAnsi="Times New Roman" w:cs="Times New Roman"/>
          <w:sz w:val="28"/>
          <w:szCs w:val="28"/>
        </w:rPr>
        <w:t xml:space="preserve"> </w:t>
      </w:r>
      <w:r w:rsidRPr="004538FB">
        <w:rPr>
          <w:rFonts w:ascii="Times New Roman" w:eastAsia="Calibri" w:hAnsi="Times New Roman" w:cs="Times New Roman"/>
          <w:sz w:val="28"/>
          <w:szCs w:val="28"/>
        </w:rPr>
        <w:t>электронные образовательные ресурсы;</w:t>
      </w:r>
      <w:r>
        <w:rPr>
          <w:rFonts w:ascii="Times New Roman" w:eastAsia="Calibri" w:hAnsi="Times New Roman" w:cs="Times New Roman"/>
          <w:sz w:val="28"/>
          <w:szCs w:val="28"/>
        </w:rPr>
        <w:t xml:space="preserve"> </w:t>
      </w:r>
      <w:r w:rsidRPr="004538FB">
        <w:rPr>
          <w:rFonts w:ascii="Times New Roman" w:eastAsia="Calibri" w:hAnsi="Times New Roman" w:cs="Times New Roman"/>
          <w:sz w:val="28"/>
          <w:szCs w:val="28"/>
        </w:rPr>
        <w:t xml:space="preserve">совокупность информационных технологий, </w:t>
      </w:r>
      <w:r>
        <w:rPr>
          <w:rFonts w:ascii="Times New Roman" w:eastAsia="Calibri" w:hAnsi="Times New Roman" w:cs="Times New Roman"/>
          <w:sz w:val="28"/>
          <w:szCs w:val="28"/>
        </w:rPr>
        <w:t xml:space="preserve">телекоммуникационных </w:t>
      </w:r>
      <w:r w:rsidRPr="003804AC">
        <w:rPr>
          <w:rFonts w:ascii="Times New Roman" w:eastAsia="Calibri" w:hAnsi="Times New Roman" w:cs="Times New Roman"/>
          <w:sz w:val="28"/>
          <w:szCs w:val="28"/>
        </w:rPr>
        <w:t>технологий, соответствующих технологических средств, обеспечивающих освоение образовательных программ</w:t>
      </w:r>
      <w:r>
        <w:rPr>
          <w:rFonts w:ascii="Times New Roman" w:eastAsia="Calibri" w:hAnsi="Times New Roman" w:cs="Times New Roman"/>
          <w:sz w:val="28"/>
          <w:szCs w:val="28"/>
        </w:rPr>
        <w:t xml:space="preserve"> в полном объеме независимо от </w:t>
      </w:r>
      <w:r w:rsidRPr="003804AC">
        <w:rPr>
          <w:rFonts w:ascii="Times New Roman" w:eastAsia="Calibri" w:hAnsi="Times New Roman" w:cs="Times New Roman"/>
          <w:sz w:val="28"/>
          <w:szCs w:val="28"/>
        </w:rPr>
        <w:t>мест</w:t>
      </w:r>
      <w:r>
        <w:rPr>
          <w:rFonts w:ascii="Times New Roman" w:eastAsia="Calibri" w:hAnsi="Times New Roman" w:cs="Times New Roman"/>
          <w:sz w:val="28"/>
          <w:szCs w:val="28"/>
        </w:rPr>
        <w:t>о</w:t>
      </w:r>
      <w:r w:rsidRPr="003804AC">
        <w:rPr>
          <w:rFonts w:ascii="Times New Roman" w:eastAsia="Calibri" w:hAnsi="Times New Roman" w:cs="Times New Roman"/>
          <w:sz w:val="28"/>
          <w:szCs w:val="28"/>
        </w:rPr>
        <w:t>нахождения.</w:t>
      </w:r>
      <w:r w:rsidRPr="00D609FA">
        <w:rPr>
          <w:rFonts w:ascii="Times New Roman" w:eastAsia="Calibri" w:hAnsi="Times New Roman" w:cs="Times New Roman"/>
          <w:sz w:val="28"/>
          <w:szCs w:val="28"/>
        </w:rPr>
        <w:t>[2]</w:t>
      </w:r>
    </w:p>
    <w:p w:rsidR="00C6630D" w:rsidRDefault="00C6630D" w:rsidP="00C6630D">
      <w:pPr>
        <w:pStyle w:val="a4"/>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804AC">
        <w:rPr>
          <w:rFonts w:ascii="Times New Roman" w:eastAsia="Calibri" w:hAnsi="Times New Roman" w:cs="Times New Roman"/>
          <w:sz w:val="28"/>
          <w:szCs w:val="28"/>
        </w:rPr>
        <w:t>Дистанционные образовательные технологии в нашей школе</w:t>
      </w:r>
      <w:r>
        <w:rPr>
          <w:rFonts w:ascii="Times New Roman" w:eastAsia="Calibri" w:hAnsi="Times New Roman" w:cs="Times New Roman"/>
          <w:sz w:val="28"/>
          <w:szCs w:val="28"/>
        </w:rPr>
        <w:t xml:space="preserve"> </w:t>
      </w:r>
      <w:r w:rsidRPr="003804AC">
        <w:rPr>
          <w:rFonts w:ascii="Times New Roman" w:eastAsia="Calibri" w:hAnsi="Times New Roman" w:cs="Times New Roman"/>
          <w:sz w:val="28"/>
          <w:szCs w:val="28"/>
        </w:rPr>
        <w:t>используются в качестве:</w:t>
      </w:r>
    </w:p>
    <w:p w:rsidR="00C6630D" w:rsidRPr="00621AF4" w:rsidRDefault="00C6630D" w:rsidP="00C6630D">
      <w:pPr>
        <w:pStyle w:val="a4"/>
        <w:numPr>
          <w:ilvl w:val="0"/>
          <w:numId w:val="19"/>
        </w:numPr>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3804AC">
        <w:rPr>
          <w:rFonts w:ascii="Times New Roman" w:eastAsia="Calibri" w:hAnsi="Times New Roman" w:cs="Times New Roman"/>
          <w:sz w:val="28"/>
          <w:szCs w:val="28"/>
        </w:rPr>
        <w:t>Дистанционной поддержки образования детей с ограниченными возможностями здоровья</w:t>
      </w:r>
      <w:r>
        <w:rPr>
          <w:rFonts w:ascii="Times New Roman" w:eastAsia="Calibri" w:hAnsi="Times New Roman" w:cs="Times New Roman"/>
          <w:sz w:val="28"/>
          <w:szCs w:val="28"/>
        </w:rPr>
        <w:t>.</w:t>
      </w:r>
      <w:r>
        <w:rPr>
          <w:rFonts w:ascii="Times New Roman" w:eastAsia="Calibri" w:hAnsi="Times New Roman" w:cs="Times New Roman"/>
          <w:b/>
          <w:sz w:val="28"/>
          <w:szCs w:val="28"/>
        </w:rPr>
        <w:t xml:space="preserve"> </w:t>
      </w:r>
    </w:p>
    <w:p w:rsidR="00C6630D" w:rsidRDefault="00C6630D" w:rsidP="00C6630D">
      <w:pPr>
        <w:pStyle w:val="a4"/>
        <w:numPr>
          <w:ilvl w:val="0"/>
          <w:numId w:val="19"/>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Дистанционной поддержки</w:t>
      </w:r>
      <w:r w:rsidRPr="00ED4B8E">
        <w:rPr>
          <w:rFonts w:ascii="Times New Roman" w:eastAsia="Calibri" w:hAnsi="Times New Roman" w:cs="Times New Roman"/>
          <w:sz w:val="28"/>
          <w:szCs w:val="28"/>
        </w:rPr>
        <w:t xml:space="preserve"> образования одаренных детей</w:t>
      </w:r>
      <w:r>
        <w:rPr>
          <w:rFonts w:ascii="Times New Roman" w:eastAsia="Calibri" w:hAnsi="Times New Roman" w:cs="Times New Roman"/>
          <w:sz w:val="28"/>
          <w:szCs w:val="28"/>
        </w:rPr>
        <w:t xml:space="preserve">: </w:t>
      </w:r>
      <w:r w:rsidRPr="000B21B5">
        <w:rPr>
          <w:rFonts w:ascii="Times New Roman" w:eastAsia="Calibri" w:hAnsi="Times New Roman" w:cs="Times New Roman"/>
          <w:sz w:val="28"/>
          <w:szCs w:val="28"/>
        </w:rPr>
        <w:t>заочные тур</w:t>
      </w:r>
      <w:r>
        <w:rPr>
          <w:rFonts w:ascii="Times New Roman" w:eastAsia="Calibri" w:hAnsi="Times New Roman" w:cs="Times New Roman"/>
          <w:sz w:val="28"/>
          <w:szCs w:val="28"/>
        </w:rPr>
        <w:t xml:space="preserve">ы олимпиад, викторин, конкурсов (речь идет </w:t>
      </w:r>
      <w:proofErr w:type="gramStart"/>
      <w:r>
        <w:rPr>
          <w:rFonts w:ascii="Times New Roman" w:eastAsia="Calibri" w:hAnsi="Times New Roman" w:cs="Times New Roman"/>
          <w:sz w:val="28"/>
          <w:szCs w:val="28"/>
        </w:rPr>
        <w:t>о</w:t>
      </w:r>
      <w:proofErr w:type="gramEnd"/>
      <w:r>
        <w:rPr>
          <w:rFonts w:ascii="Times New Roman" w:eastAsia="Calibri" w:hAnsi="Times New Roman" w:cs="Times New Roman"/>
          <w:sz w:val="28"/>
          <w:szCs w:val="28"/>
        </w:rPr>
        <w:t xml:space="preserve"> олимпиадах и конкурсах, проводимых в режиме </w:t>
      </w:r>
      <w:proofErr w:type="spellStart"/>
      <w:r>
        <w:rPr>
          <w:rFonts w:ascii="Times New Roman" w:eastAsia="Calibri" w:hAnsi="Times New Roman" w:cs="Times New Roman"/>
          <w:sz w:val="28"/>
          <w:szCs w:val="28"/>
        </w:rPr>
        <w:t>он-лайн</w:t>
      </w:r>
      <w:proofErr w:type="spellEnd"/>
      <w:r>
        <w:rPr>
          <w:rFonts w:ascii="Times New Roman" w:eastAsia="Calibri" w:hAnsi="Times New Roman" w:cs="Times New Roman"/>
          <w:sz w:val="28"/>
          <w:szCs w:val="28"/>
        </w:rPr>
        <w:t xml:space="preserve"> или дистанционно. </w:t>
      </w:r>
      <w:proofErr w:type="gramStart"/>
      <w:r>
        <w:rPr>
          <w:rFonts w:ascii="Times New Roman" w:eastAsia="Calibri" w:hAnsi="Times New Roman" w:cs="Times New Roman"/>
          <w:sz w:val="28"/>
          <w:szCs w:val="28"/>
        </w:rPr>
        <w:t xml:space="preserve">Например, первый этап Северо-восточной олимпиады школьников по предметам для учащихся 10-11 классов или "Покори Воробьевы горы" и др.); </w:t>
      </w:r>
      <w:r w:rsidRPr="000B21B5">
        <w:rPr>
          <w:rFonts w:ascii="Times New Roman" w:eastAsia="Calibri" w:hAnsi="Times New Roman" w:cs="Times New Roman"/>
          <w:sz w:val="28"/>
          <w:szCs w:val="28"/>
        </w:rPr>
        <w:t xml:space="preserve">дистанционные </w:t>
      </w:r>
      <w:r>
        <w:rPr>
          <w:rFonts w:ascii="Times New Roman" w:eastAsia="Calibri" w:hAnsi="Times New Roman" w:cs="Times New Roman"/>
          <w:sz w:val="28"/>
          <w:szCs w:val="28"/>
        </w:rPr>
        <w:t xml:space="preserve">курсы по различным предметам </w:t>
      </w:r>
      <w:r w:rsidRPr="000B21B5">
        <w:rPr>
          <w:rFonts w:ascii="Times New Roman" w:eastAsia="Calibri" w:hAnsi="Times New Roman" w:cs="Times New Roman"/>
          <w:sz w:val="28"/>
          <w:szCs w:val="28"/>
        </w:rPr>
        <w:t>(</w:t>
      </w:r>
      <w:r>
        <w:rPr>
          <w:rFonts w:ascii="Times New Roman" w:eastAsia="Calibri" w:hAnsi="Times New Roman" w:cs="Times New Roman"/>
          <w:sz w:val="28"/>
          <w:szCs w:val="28"/>
        </w:rPr>
        <w:t xml:space="preserve">Новосибирский центр продуктивного обучения "Школа плюс", дистанционная школа "Юный исследователь" краевого научного общества учащихся). </w:t>
      </w:r>
      <w:proofErr w:type="gramEnd"/>
    </w:p>
    <w:p w:rsidR="00C6630D" w:rsidRPr="000B21B5" w:rsidRDefault="00C6630D" w:rsidP="00C6630D">
      <w:pPr>
        <w:pStyle w:val="a4"/>
        <w:numPr>
          <w:ilvl w:val="0"/>
          <w:numId w:val="19"/>
        </w:numPr>
        <w:spacing w:after="0" w:line="360" w:lineRule="auto"/>
        <w:ind w:left="0" w:firstLine="709"/>
        <w:jc w:val="both"/>
        <w:rPr>
          <w:rFonts w:ascii="Times New Roman" w:eastAsia="Calibri" w:hAnsi="Times New Roman" w:cs="Times New Roman"/>
          <w:sz w:val="28"/>
          <w:szCs w:val="28"/>
        </w:rPr>
      </w:pPr>
      <w:r w:rsidRPr="00F75019">
        <w:rPr>
          <w:rFonts w:ascii="Times New Roman" w:eastAsia="Calibri" w:hAnsi="Times New Roman" w:cs="Times New Roman"/>
          <w:sz w:val="28"/>
          <w:szCs w:val="28"/>
        </w:rPr>
        <w:t xml:space="preserve">Организации дистанционного контроля знаний учащихся: на сайте </w:t>
      </w:r>
      <w:proofErr w:type="spellStart"/>
      <w:r w:rsidRPr="00F75019">
        <w:rPr>
          <w:rFonts w:ascii="Times New Roman" w:eastAsia="Calibri" w:hAnsi="Times New Roman" w:cs="Times New Roman"/>
          <w:sz w:val="28"/>
          <w:szCs w:val="28"/>
        </w:rPr>
        <w:t>UzTest.ru</w:t>
      </w:r>
      <w:proofErr w:type="spellEnd"/>
      <w:r w:rsidRPr="00F75019">
        <w:rPr>
          <w:rFonts w:ascii="Times New Roman" w:eastAsia="Calibri" w:hAnsi="Times New Roman" w:cs="Times New Roman"/>
          <w:sz w:val="28"/>
          <w:szCs w:val="28"/>
        </w:rPr>
        <w:t>, в виртуальном кабинете учителя математики размещены информационные ресурсы и интерактивные сервисы для подготовки и проведения занятий по предмету.</w:t>
      </w:r>
      <w:r>
        <w:rPr>
          <w:rFonts w:ascii="Times New Roman" w:eastAsia="Calibri" w:hAnsi="Times New Roman" w:cs="Times New Roman"/>
          <w:sz w:val="28"/>
          <w:szCs w:val="28"/>
        </w:rPr>
        <w:t xml:space="preserve"> </w:t>
      </w:r>
    </w:p>
    <w:p w:rsidR="00C6630D" w:rsidRPr="000B21B5" w:rsidRDefault="00C6630D" w:rsidP="00C6630D">
      <w:pPr>
        <w:pStyle w:val="a4"/>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 Уроков</w:t>
      </w:r>
      <w:r w:rsidRPr="00ED4B8E">
        <w:rPr>
          <w:rFonts w:ascii="Times New Roman" w:eastAsia="Calibri" w:hAnsi="Times New Roman" w:cs="Times New Roman"/>
          <w:sz w:val="28"/>
          <w:szCs w:val="28"/>
        </w:rPr>
        <w:t xml:space="preserve"> с использованием дистанционных образовательных технологий для пропускающих школьные занятия детей по причинам болезни</w:t>
      </w:r>
      <w:r>
        <w:rPr>
          <w:rFonts w:ascii="Times New Roman" w:eastAsia="Calibri" w:hAnsi="Times New Roman" w:cs="Times New Roman"/>
          <w:sz w:val="28"/>
          <w:szCs w:val="28"/>
        </w:rPr>
        <w:t>: в электронном дневнике учащихся, в домашнем задании прикрепляется ссылка на видеоурок по пройденной теме, который он можем посмотреть в удобное время.</w:t>
      </w:r>
    </w:p>
    <w:p w:rsidR="00C6630D" w:rsidRDefault="00C6630D"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r w:rsidRPr="00C6630D">
        <w:rPr>
          <w:color w:val="auto"/>
          <w:sz w:val="28"/>
          <w:szCs w:val="28"/>
        </w:rPr>
        <w:t xml:space="preserve">Применение дистанционных образовательных технологий дает возможность получать и использовать качественную информацию, которая способствует формированию интеллектуальных умений учащихся, определению их интересов и потребностей, развитию способностей; формирует навыки самостоятельной и практической деятельности учащихся, повышает мотивацию. </w:t>
      </w:r>
    </w:p>
    <w:p w:rsidR="00C85581" w:rsidRDefault="00C85581"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p>
    <w:p w:rsidR="00C85581" w:rsidRDefault="00C85581"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p>
    <w:p w:rsidR="00C85581" w:rsidRDefault="00C85581"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p>
    <w:p w:rsidR="00C85581" w:rsidRDefault="00C85581"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p>
    <w:p w:rsidR="00C85581" w:rsidRPr="00C6630D" w:rsidRDefault="00C85581" w:rsidP="00C6630D">
      <w:pPr>
        <w:pStyle w:val="a9"/>
        <w:shd w:val="clear" w:color="auto" w:fill="FFFFFF"/>
        <w:tabs>
          <w:tab w:val="left" w:pos="9638"/>
        </w:tabs>
        <w:spacing w:before="0" w:beforeAutospacing="0" w:after="0" w:afterAutospacing="0" w:line="360" w:lineRule="auto"/>
        <w:ind w:firstLine="709"/>
        <w:jc w:val="both"/>
        <w:rPr>
          <w:color w:val="auto"/>
          <w:sz w:val="28"/>
          <w:szCs w:val="28"/>
        </w:rPr>
      </w:pPr>
    </w:p>
    <w:p w:rsidR="00C6630D" w:rsidRPr="00A637D6" w:rsidRDefault="00C6630D" w:rsidP="00A637D6">
      <w:pPr>
        <w:pStyle w:val="a9"/>
        <w:shd w:val="clear" w:color="auto" w:fill="FFFFFF"/>
        <w:tabs>
          <w:tab w:val="left" w:pos="9638"/>
        </w:tabs>
        <w:spacing w:before="0" w:beforeAutospacing="0" w:after="0" w:afterAutospacing="0" w:line="360" w:lineRule="auto"/>
        <w:rPr>
          <w:b/>
          <w:color w:val="auto"/>
          <w:sz w:val="28"/>
          <w:szCs w:val="28"/>
        </w:rPr>
      </w:pPr>
      <w:r w:rsidRPr="00A637D6">
        <w:rPr>
          <w:b/>
          <w:color w:val="auto"/>
          <w:sz w:val="28"/>
          <w:szCs w:val="28"/>
        </w:rPr>
        <w:t>Библиография</w:t>
      </w:r>
      <w:r w:rsidR="00A637D6" w:rsidRPr="00A637D6">
        <w:rPr>
          <w:b/>
          <w:color w:val="auto"/>
          <w:sz w:val="28"/>
          <w:szCs w:val="28"/>
        </w:rPr>
        <w:t>:</w:t>
      </w:r>
    </w:p>
    <w:p w:rsidR="00C6630D" w:rsidRDefault="00C6630D" w:rsidP="00C6630D">
      <w:pPr>
        <w:autoSpaceDE w:val="0"/>
        <w:autoSpaceDN w:val="0"/>
        <w:adjustRightInd w:val="0"/>
        <w:spacing w:after="0" w:line="240" w:lineRule="auto"/>
        <w:jc w:val="both"/>
        <w:rPr>
          <w:rFonts w:ascii="Calibri" w:eastAsia="Calibri" w:hAnsi="Calibri" w:cs="Times New Roman"/>
          <w:sz w:val="28"/>
          <w:szCs w:val="28"/>
        </w:rPr>
      </w:pPr>
      <w:r w:rsidRPr="00C6630D">
        <w:rPr>
          <w:rFonts w:ascii="Times New Roman" w:eastAsia="Calibri" w:hAnsi="Times New Roman" w:cs="Times New Roman"/>
          <w:sz w:val="28"/>
          <w:szCs w:val="28"/>
          <w:lang w:eastAsia="ru-RU"/>
        </w:rPr>
        <w:t>1. Федеральный закон Российской Феде</w:t>
      </w:r>
      <w:r w:rsidRPr="00581257">
        <w:rPr>
          <w:rFonts w:ascii="Times New Roman" w:eastAsia="Calibri" w:hAnsi="Times New Roman" w:cs="Times New Roman"/>
          <w:sz w:val="28"/>
          <w:szCs w:val="28"/>
          <w:lang w:eastAsia="ru-RU"/>
        </w:rPr>
        <w:t>рации от 28</w:t>
      </w:r>
      <w:r>
        <w:rPr>
          <w:rFonts w:ascii="Times New Roman" w:eastAsia="Calibri" w:hAnsi="Times New Roman" w:cs="Times New Roman"/>
          <w:sz w:val="28"/>
          <w:szCs w:val="28"/>
          <w:lang w:eastAsia="ru-RU"/>
        </w:rPr>
        <w:t xml:space="preserve"> </w:t>
      </w:r>
      <w:r w:rsidRPr="00581257">
        <w:rPr>
          <w:rFonts w:ascii="Times New Roman" w:eastAsia="Calibri" w:hAnsi="Times New Roman" w:cs="Times New Roman"/>
          <w:sz w:val="28"/>
          <w:szCs w:val="28"/>
          <w:lang w:eastAsia="ru-RU"/>
        </w:rPr>
        <w:t>февраля 2012 г. N 11-ФЗ "О внесении изменений в</w:t>
      </w:r>
      <w:r>
        <w:rPr>
          <w:rFonts w:ascii="Times New Roman" w:eastAsia="Calibri" w:hAnsi="Times New Roman" w:cs="Times New Roman"/>
          <w:sz w:val="28"/>
          <w:szCs w:val="28"/>
          <w:lang w:eastAsia="ru-RU"/>
        </w:rPr>
        <w:t xml:space="preserve"> </w:t>
      </w:r>
      <w:r w:rsidRPr="00581257">
        <w:rPr>
          <w:rFonts w:ascii="Times New Roman" w:eastAsia="Calibri" w:hAnsi="Times New Roman" w:cs="Times New Roman"/>
          <w:sz w:val="28"/>
          <w:szCs w:val="28"/>
          <w:lang w:eastAsia="ru-RU"/>
        </w:rPr>
        <w:t>Закон Российской Федерации "Об образовании" в части</w:t>
      </w:r>
      <w:r>
        <w:rPr>
          <w:rFonts w:ascii="Times New Roman" w:eastAsia="Calibri" w:hAnsi="Times New Roman" w:cs="Times New Roman"/>
          <w:sz w:val="28"/>
          <w:szCs w:val="28"/>
          <w:lang w:eastAsia="ru-RU"/>
        </w:rPr>
        <w:t xml:space="preserve"> </w:t>
      </w:r>
      <w:r w:rsidRPr="00581257">
        <w:rPr>
          <w:rFonts w:ascii="Times New Roman" w:eastAsia="Calibri" w:hAnsi="Times New Roman" w:cs="Times New Roman"/>
          <w:sz w:val="28"/>
          <w:szCs w:val="28"/>
          <w:lang w:eastAsia="ru-RU"/>
        </w:rPr>
        <w:t>применения электронного обучения, дистанционных</w:t>
      </w:r>
      <w:r>
        <w:rPr>
          <w:rFonts w:ascii="Times New Roman" w:eastAsia="Calibri" w:hAnsi="Times New Roman" w:cs="Times New Roman"/>
          <w:sz w:val="28"/>
          <w:szCs w:val="28"/>
          <w:lang w:eastAsia="ru-RU"/>
        </w:rPr>
        <w:t xml:space="preserve"> </w:t>
      </w:r>
      <w:r w:rsidRPr="00581257">
        <w:rPr>
          <w:rFonts w:ascii="Times New Roman" w:eastAsia="Calibri" w:hAnsi="Times New Roman" w:cs="Times New Roman"/>
          <w:sz w:val="28"/>
          <w:szCs w:val="28"/>
          <w:lang w:eastAsia="ru-RU"/>
        </w:rPr>
        <w:t>образовательных технологий</w:t>
      </w:r>
      <w:r>
        <w:rPr>
          <w:rFonts w:ascii="Calibri" w:eastAsia="Calibri" w:hAnsi="Calibri" w:cs="Times New Roman"/>
          <w:sz w:val="28"/>
          <w:szCs w:val="28"/>
        </w:rPr>
        <w:t>"</w:t>
      </w:r>
    </w:p>
    <w:p w:rsidR="00C6630D" w:rsidRDefault="00C6630D" w:rsidP="00C6630D">
      <w:pPr>
        <w:autoSpaceDE w:val="0"/>
        <w:autoSpaceDN w:val="0"/>
        <w:adjustRightInd w:val="0"/>
        <w:spacing w:after="0" w:line="240" w:lineRule="auto"/>
        <w:jc w:val="both"/>
        <w:rPr>
          <w:rFonts w:ascii="Times New Roman" w:eastAsia="Calibri" w:hAnsi="Times New Roman" w:cs="Times New Roman"/>
          <w:sz w:val="28"/>
          <w:szCs w:val="28"/>
        </w:rPr>
      </w:pPr>
      <w:r w:rsidRPr="00581257">
        <w:rPr>
          <w:rFonts w:ascii="Times New Roman" w:eastAsia="Calibri" w:hAnsi="Times New Roman" w:cs="Times New Roman"/>
          <w:sz w:val="28"/>
          <w:szCs w:val="28"/>
        </w:rPr>
        <w:t>http://www.rg.ru/2012/03/02/elektronnoe-obuchenie-dok.html</w:t>
      </w:r>
    </w:p>
    <w:p w:rsidR="00C6630D" w:rsidRDefault="00C6630D" w:rsidP="00C6630D">
      <w:pPr>
        <w:jc w:val="both"/>
        <w:rPr>
          <w:rFonts w:ascii="Times New Roman" w:eastAsia="Calibri" w:hAnsi="Times New Roman" w:cs="Times New Roman"/>
          <w:sz w:val="28"/>
          <w:szCs w:val="28"/>
        </w:rPr>
      </w:pPr>
      <w:r w:rsidRPr="00D609FA">
        <w:rPr>
          <w:rFonts w:ascii="Times New Roman" w:eastAsia="Calibri" w:hAnsi="Times New Roman" w:cs="Times New Roman"/>
          <w:sz w:val="28"/>
          <w:szCs w:val="28"/>
          <w:lang w:eastAsia="ru-RU"/>
        </w:rPr>
        <w:t xml:space="preserve">2. </w:t>
      </w:r>
      <w:r>
        <w:rPr>
          <w:rFonts w:ascii="Times New Roman" w:eastAsia="Calibri" w:hAnsi="Times New Roman" w:cs="Times New Roman"/>
          <w:sz w:val="28"/>
          <w:szCs w:val="28"/>
        </w:rPr>
        <w:t>Приказ № 137 от 06.05.2006 "</w:t>
      </w:r>
      <w:r w:rsidRPr="00D609FA">
        <w:rPr>
          <w:rFonts w:ascii="Times New Roman" w:eastAsia="Calibri" w:hAnsi="Times New Roman" w:cs="Times New Roman"/>
          <w:sz w:val="28"/>
          <w:szCs w:val="28"/>
        </w:rPr>
        <w:t>Об использовании дистанцио</w:t>
      </w:r>
      <w:r>
        <w:rPr>
          <w:rFonts w:ascii="Times New Roman" w:eastAsia="Calibri" w:hAnsi="Times New Roman" w:cs="Times New Roman"/>
          <w:sz w:val="28"/>
          <w:szCs w:val="28"/>
        </w:rPr>
        <w:t>нных образовательных технологий"</w:t>
      </w:r>
      <w:r w:rsidRPr="00D609FA">
        <w:rPr>
          <w:rFonts w:ascii="Times New Roman" w:eastAsia="Calibri" w:hAnsi="Times New Roman" w:cs="Times New Roman"/>
          <w:sz w:val="28"/>
          <w:szCs w:val="28"/>
        </w:rPr>
        <w:t>.</w:t>
      </w:r>
    </w:p>
    <w:p w:rsidR="00C6630D" w:rsidRPr="00D609FA" w:rsidRDefault="00C6630D" w:rsidP="00C6630D">
      <w:pPr>
        <w:jc w:val="both"/>
        <w:rPr>
          <w:rFonts w:ascii="Times New Roman" w:eastAsia="Calibri" w:hAnsi="Times New Roman" w:cs="Times New Roman"/>
          <w:sz w:val="28"/>
          <w:szCs w:val="28"/>
        </w:rPr>
      </w:pPr>
      <w:r w:rsidRPr="00F75019">
        <w:rPr>
          <w:rFonts w:ascii="Times New Roman" w:eastAsia="Calibri" w:hAnsi="Times New Roman" w:cs="Times New Roman"/>
          <w:sz w:val="28"/>
          <w:szCs w:val="28"/>
        </w:rPr>
        <w:t>http://ciur.ru/krg/GKg_krg/DocLib6/Приказ%20№137</w:t>
      </w:r>
      <w:proofErr w:type="gramStart"/>
      <w:r w:rsidRPr="00F75019">
        <w:rPr>
          <w:rFonts w:ascii="Times New Roman" w:eastAsia="Calibri" w:hAnsi="Times New Roman" w:cs="Times New Roman"/>
          <w:sz w:val="28"/>
          <w:szCs w:val="28"/>
        </w:rPr>
        <w:t>_О</w:t>
      </w:r>
      <w:proofErr w:type="gramEnd"/>
      <w:r w:rsidRPr="00F75019">
        <w:rPr>
          <w:rFonts w:ascii="Times New Roman" w:eastAsia="Calibri" w:hAnsi="Times New Roman" w:cs="Times New Roman"/>
          <w:sz w:val="28"/>
          <w:szCs w:val="28"/>
        </w:rPr>
        <w:t>б%20использовании%20дистанционных%20образовательных%20технологий.pdf</w:t>
      </w:r>
    </w:p>
    <w:p w:rsidR="00C6630D" w:rsidRPr="00D609FA" w:rsidRDefault="00C6630D" w:rsidP="00C6630D">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C6630D" w:rsidRDefault="00C6630D"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1303D6">
      <w:pPr>
        <w:spacing w:line="360" w:lineRule="auto"/>
        <w:jc w:val="center"/>
        <w:rPr>
          <w:rFonts w:ascii="Times New Roman" w:hAnsi="Times New Roman"/>
          <w:b/>
          <w:sz w:val="28"/>
          <w:szCs w:val="28"/>
        </w:rPr>
      </w:pPr>
      <w:r>
        <w:rPr>
          <w:rFonts w:ascii="Times New Roman" w:hAnsi="Times New Roman"/>
          <w:b/>
          <w:sz w:val="28"/>
          <w:szCs w:val="28"/>
        </w:rPr>
        <w:t>М</w:t>
      </w:r>
      <w:r w:rsidR="00573E70">
        <w:rPr>
          <w:rFonts w:ascii="Times New Roman" w:hAnsi="Times New Roman"/>
          <w:b/>
          <w:sz w:val="28"/>
          <w:szCs w:val="28"/>
        </w:rPr>
        <w:t xml:space="preserve">ОДЕЛЬ ПСИХОЛОГО-ПЕДАГОГИЧЕСКОГО СОПРОВОЖДЕНИЯ ОБРАЗОВАТЕЛЬНОЙ ДЕЯТЕЛЬНОСТИ В УСЛОВИЯХ ВВЕДЕНИЯ ФЕДЕРАЛЬНОГО ГОСУДАРСТВЕННОГО СТАНДАРТА ОБЩЕГО ОБРАЗОВАНИЯ </w:t>
      </w:r>
    </w:p>
    <w:p w:rsidR="002B533E" w:rsidRDefault="002B533E" w:rsidP="002B533E">
      <w:pPr>
        <w:jc w:val="center"/>
        <w:rPr>
          <w:rFonts w:ascii="Times New Roman" w:hAnsi="Times New Roman"/>
          <w:b/>
          <w:sz w:val="28"/>
          <w:szCs w:val="28"/>
        </w:rPr>
      </w:pPr>
    </w:p>
    <w:p w:rsidR="00573E70" w:rsidRDefault="002B533E" w:rsidP="002B533E">
      <w:pPr>
        <w:jc w:val="right"/>
        <w:rPr>
          <w:rFonts w:ascii="Times New Roman" w:hAnsi="Times New Roman"/>
          <w:b/>
          <w:i/>
          <w:sz w:val="28"/>
          <w:szCs w:val="28"/>
        </w:rPr>
      </w:pPr>
      <w:r>
        <w:rPr>
          <w:rFonts w:ascii="Times New Roman" w:hAnsi="Times New Roman"/>
          <w:b/>
          <w:i/>
          <w:sz w:val="28"/>
          <w:szCs w:val="28"/>
        </w:rPr>
        <w:t>Левчук М.В.</w:t>
      </w:r>
      <w:r w:rsidR="00573E70">
        <w:rPr>
          <w:rFonts w:ascii="Times New Roman" w:hAnsi="Times New Roman"/>
          <w:b/>
          <w:i/>
          <w:sz w:val="28"/>
          <w:szCs w:val="28"/>
        </w:rPr>
        <w:t>.</w:t>
      </w:r>
    </w:p>
    <w:p w:rsidR="002B533E" w:rsidRDefault="00573E70" w:rsidP="002B533E">
      <w:pPr>
        <w:jc w:val="right"/>
        <w:rPr>
          <w:rFonts w:ascii="Times New Roman" w:hAnsi="Times New Roman"/>
          <w:b/>
          <w:i/>
          <w:sz w:val="28"/>
          <w:szCs w:val="28"/>
        </w:rPr>
      </w:pPr>
      <w:r>
        <w:rPr>
          <w:rFonts w:ascii="Times New Roman" w:hAnsi="Times New Roman"/>
          <w:b/>
          <w:i/>
          <w:sz w:val="28"/>
          <w:szCs w:val="28"/>
        </w:rPr>
        <w:t>МБОУ «СОШ №4»,</w:t>
      </w:r>
      <w:r w:rsidR="00C85581">
        <w:rPr>
          <w:rFonts w:ascii="Times New Roman" w:hAnsi="Times New Roman"/>
          <w:b/>
          <w:i/>
          <w:sz w:val="28"/>
          <w:szCs w:val="28"/>
        </w:rPr>
        <w:t xml:space="preserve"> </w:t>
      </w:r>
      <w:r w:rsidR="002B533E">
        <w:rPr>
          <w:rFonts w:ascii="Times New Roman" w:hAnsi="Times New Roman"/>
          <w:b/>
          <w:i/>
          <w:sz w:val="28"/>
          <w:szCs w:val="28"/>
        </w:rPr>
        <w:t xml:space="preserve">педагог-психолог, </w:t>
      </w:r>
      <w:r>
        <w:rPr>
          <w:rFonts w:ascii="Times New Roman" w:hAnsi="Times New Roman"/>
          <w:b/>
          <w:i/>
          <w:sz w:val="28"/>
          <w:szCs w:val="28"/>
        </w:rPr>
        <w:t>высшая квалификационная категория,</w:t>
      </w:r>
    </w:p>
    <w:p w:rsidR="002B533E" w:rsidRDefault="002B533E" w:rsidP="00B22A9F">
      <w:pPr>
        <w:jc w:val="right"/>
        <w:rPr>
          <w:rFonts w:ascii="Times New Roman" w:hAnsi="Times New Roman"/>
          <w:b/>
          <w:i/>
          <w:sz w:val="28"/>
          <w:szCs w:val="28"/>
        </w:rPr>
      </w:pPr>
      <w:r>
        <w:rPr>
          <w:rFonts w:ascii="Times New Roman" w:hAnsi="Times New Roman"/>
          <w:b/>
          <w:i/>
          <w:sz w:val="28"/>
          <w:szCs w:val="28"/>
        </w:rPr>
        <w:t>Чернова Т.И</w:t>
      </w:r>
      <w:r w:rsidR="00015998">
        <w:rPr>
          <w:rFonts w:ascii="Times New Roman" w:hAnsi="Times New Roman"/>
          <w:b/>
          <w:i/>
          <w:sz w:val="28"/>
          <w:szCs w:val="28"/>
        </w:rPr>
        <w:t>.,</w:t>
      </w:r>
      <w:r>
        <w:rPr>
          <w:rFonts w:ascii="Times New Roman" w:hAnsi="Times New Roman"/>
          <w:b/>
          <w:i/>
          <w:sz w:val="28"/>
          <w:szCs w:val="28"/>
        </w:rPr>
        <w:t xml:space="preserve"> заместитель  директора  по УВР</w:t>
      </w:r>
      <w:r w:rsidR="00B22A9F">
        <w:rPr>
          <w:rFonts w:ascii="Times New Roman" w:hAnsi="Times New Roman"/>
          <w:b/>
          <w:i/>
          <w:sz w:val="28"/>
          <w:szCs w:val="28"/>
        </w:rPr>
        <w:t xml:space="preserve"> </w:t>
      </w:r>
    </w:p>
    <w:p w:rsidR="002B533E" w:rsidRDefault="002B533E" w:rsidP="00B22A9F">
      <w:pPr>
        <w:jc w:val="both"/>
        <w:rPr>
          <w:rFonts w:ascii="Times New Roman" w:hAnsi="Times New Roman"/>
          <w:b/>
          <w:i/>
          <w:sz w:val="28"/>
          <w:szCs w:val="28"/>
        </w:rPr>
      </w:pPr>
    </w:p>
    <w:p w:rsidR="002B533E" w:rsidRDefault="002B533E" w:rsidP="00B22A9F">
      <w:pPr>
        <w:jc w:val="both"/>
        <w:rPr>
          <w:rFonts w:ascii="Times New Roman" w:hAnsi="Times New Roman"/>
          <w:b/>
          <w:i/>
          <w:sz w:val="28"/>
          <w:szCs w:val="28"/>
        </w:rPr>
      </w:pPr>
    </w:p>
    <w:p w:rsidR="002B533E" w:rsidRDefault="002B533E" w:rsidP="00B22A9F">
      <w:pPr>
        <w:spacing w:line="360" w:lineRule="auto"/>
        <w:ind w:firstLine="709"/>
        <w:jc w:val="both"/>
        <w:rPr>
          <w:rFonts w:ascii="Times New Roman" w:hAnsi="Times New Roman"/>
          <w:sz w:val="28"/>
          <w:szCs w:val="28"/>
        </w:rPr>
      </w:pPr>
      <w:r>
        <w:rPr>
          <w:rFonts w:ascii="Times New Roman" w:hAnsi="Times New Roman"/>
          <w:sz w:val="28"/>
          <w:szCs w:val="28"/>
        </w:rPr>
        <w:t>В</w:t>
      </w:r>
      <w:r w:rsidRPr="00217BEB">
        <w:rPr>
          <w:rFonts w:ascii="Times New Roman" w:hAnsi="Times New Roman"/>
          <w:sz w:val="28"/>
          <w:szCs w:val="28"/>
        </w:rPr>
        <w:t xml:space="preserve">недрение новых ФГОС </w:t>
      </w:r>
      <w:r>
        <w:rPr>
          <w:rFonts w:ascii="Times New Roman" w:hAnsi="Times New Roman"/>
          <w:sz w:val="28"/>
          <w:szCs w:val="28"/>
        </w:rPr>
        <w:t xml:space="preserve">невозможно без непосредственного участия </w:t>
      </w:r>
      <w:r w:rsidRPr="00217BEB">
        <w:rPr>
          <w:rFonts w:ascii="Times New Roman" w:hAnsi="Times New Roman"/>
          <w:sz w:val="28"/>
          <w:szCs w:val="28"/>
        </w:rPr>
        <w:t xml:space="preserve">педагогических коллективов образовательных </w:t>
      </w:r>
      <w:r>
        <w:rPr>
          <w:rFonts w:ascii="Times New Roman" w:hAnsi="Times New Roman"/>
          <w:sz w:val="28"/>
          <w:szCs w:val="28"/>
        </w:rPr>
        <w:t xml:space="preserve">организаций </w:t>
      </w:r>
      <w:r w:rsidRPr="00217BEB">
        <w:rPr>
          <w:rFonts w:ascii="Times New Roman" w:hAnsi="Times New Roman"/>
          <w:sz w:val="28"/>
          <w:szCs w:val="28"/>
        </w:rPr>
        <w:t>в</w:t>
      </w:r>
      <w:r>
        <w:rPr>
          <w:rFonts w:ascii="Times New Roman" w:hAnsi="Times New Roman"/>
          <w:sz w:val="28"/>
          <w:szCs w:val="28"/>
        </w:rPr>
        <w:t xml:space="preserve"> разработке </w:t>
      </w:r>
      <w:r w:rsidRPr="00217BEB">
        <w:rPr>
          <w:rFonts w:ascii="Times New Roman" w:hAnsi="Times New Roman"/>
          <w:sz w:val="28"/>
          <w:szCs w:val="28"/>
        </w:rPr>
        <w:t xml:space="preserve"> новой модели </w:t>
      </w:r>
      <w:r>
        <w:rPr>
          <w:rFonts w:ascii="Times New Roman" w:hAnsi="Times New Roman"/>
          <w:sz w:val="28"/>
          <w:szCs w:val="28"/>
        </w:rPr>
        <w:t xml:space="preserve">образовательной деятельности, отвечающей социально-экономическим потребностям современного общества и содействующей   воспитанию нового поколения граждан с определенными интеллектуальными и личностными характеристиками. Закономерно, что перед нами встала практическая задача: разработать  модель </w:t>
      </w:r>
      <w:r w:rsidRPr="00217BEB">
        <w:rPr>
          <w:rFonts w:ascii="Times New Roman" w:hAnsi="Times New Roman"/>
          <w:sz w:val="28"/>
          <w:szCs w:val="28"/>
        </w:rPr>
        <w:t xml:space="preserve">психолого-педагогического сопровождения </w:t>
      </w:r>
      <w:r>
        <w:rPr>
          <w:rFonts w:ascii="Times New Roman" w:hAnsi="Times New Roman"/>
          <w:sz w:val="28"/>
          <w:szCs w:val="28"/>
        </w:rPr>
        <w:t xml:space="preserve">образовательной деятельности в условиях введения новых Стандартов.  В ходе </w:t>
      </w:r>
      <w:r w:rsidRPr="00217BEB">
        <w:rPr>
          <w:rFonts w:ascii="Times New Roman" w:hAnsi="Times New Roman"/>
          <w:sz w:val="28"/>
          <w:szCs w:val="28"/>
        </w:rPr>
        <w:t xml:space="preserve">разработки </w:t>
      </w:r>
      <w:r>
        <w:rPr>
          <w:rFonts w:ascii="Times New Roman" w:hAnsi="Times New Roman"/>
          <w:sz w:val="28"/>
          <w:szCs w:val="28"/>
        </w:rPr>
        <w:t>модели нами был проанализирован  большой теоретический и практический материал [1-7</w:t>
      </w:r>
      <w:r w:rsidRPr="00217BEB">
        <w:rPr>
          <w:rFonts w:ascii="Times New Roman" w:hAnsi="Times New Roman"/>
          <w:sz w:val="28"/>
          <w:szCs w:val="28"/>
        </w:rPr>
        <w:t>]</w:t>
      </w:r>
      <w:r>
        <w:rPr>
          <w:rFonts w:ascii="Times New Roman" w:hAnsi="Times New Roman"/>
          <w:sz w:val="28"/>
          <w:szCs w:val="28"/>
        </w:rPr>
        <w:t xml:space="preserve">. Представленная нами модель </w:t>
      </w:r>
      <w:r w:rsidRPr="00217BEB">
        <w:rPr>
          <w:rFonts w:ascii="Times New Roman" w:hAnsi="Times New Roman"/>
          <w:sz w:val="28"/>
          <w:szCs w:val="28"/>
        </w:rPr>
        <w:t>(</w:t>
      </w:r>
      <w:proofErr w:type="gramStart"/>
      <w:r w:rsidRPr="00217BEB">
        <w:rPr>
          <w:rFonts w:ascii="Times New Roman" w:hAnsi="Times New Roman"/>
          <w:i/>
          <w:sz w:val="28"/>
          <w:szCs w:val="28"/>
          <w:lang w:val="en-US"/>
        </w:rPr>
        <w:t>c</w:t>
      </w:r>
      <w:proofErr w:type="gramEnd"/>
      <w:r w:rsidRPr="00217BEB">
        <w:rPr>
          <w:rFonts w:ascii="Times New Roman" w:hAnsi="Times New Roman"/>
          <w:i/>
          <w:sz w:val="28"/>
          <w:szCs w:val="28"/>
        </w:rPr>
        <w:t>м. рис. 1.)</w:t>
      </w:r>
      <w:r>
        <w:rPr>
          <w:rFonts w:ascii="Times New Roman" w:hAnsi="Times New Roman"/>
          <w:sz w:val="28"/>
          <w:szCs w:val="28"/>
        </w:rPr>
        <w:t xml:space="preserve"> основана на моделях, предложенных  Никифоровой Г.В., Крупениной А.В., Нестеренко-Костенко И.В. [2</w:t>
      </w:r>
      <w:r w:rsidRPr="00217BEB">
        <w:rPr>
          <w:rFonts w:ascii="Times New Roman" w:hAnsi="Times New Roman"/>
          <w:sz w:val="28"/>
          <w:szCs w:val="28"/>
        </w:rPr>
        <w:t>]</w:t>
      </w:r>
      <w:r>
        <w:rPr>
          <w:rFonts w:ascii="Times New Roman" w:hAnsi="Times New Roman"/>
          <w:sz w:val="28"/>
          <w:szCs w:val="28"/>
        </w:rPr>
        <w:t xml:space="preserve"> , </w:t>
      </w:r>
      <w:proofErr w:type="spellStart"/>
      <w:r>
        <w:rPr>
          <w:rFonts w:ascii="Times New Roman" w:hAnsi="Times New Roman"/>
          <w:sz w:val="28"/>
          <w:szCs w:val="28"/>
        </w:rPr>
        <w:t>Фисенко</w:t>
      </w:r>
      <w:proofErr w:type="spellEnd"/>
      <w:r>
        <w:rPr>
          <w:rFonts w:ascii="Times New Roman" w:hAnsi="Times New Roman"/>
          <w:sz w:val="28"/>
          <w:szCs w:val="28"/>
        </w:rPr>
        <w:t xml:space="preserve"> Е.Ю.  [6</w:t>
      </w:r>
      <w:r w:rsidRPr="00217BEB">
        <w:rPr>
          <w:rFonts w:ascii="Times New Roman" w:hAnsi="Times New Roman"/>
          <w:sz w:val="28"/>
          <w:szCs w:val="28"/>
        </w:rPr>
        <w:t>]</w:t>
      </w:r>
      <w:r>
        <w:rPr>
          <w:rFonts w:ascii="Times New Roman" w:hAnsi="Times New Roman"/>
          <w:sz w:val="28"/>
          <w:szCs w:val="28"/>
        </w:rPr>
        <w:t>.</w:t>
      </w:r>
    </w:p>
    <w:p w:rsidR="002B533E" w:rsidRDefault="002B533E" w:rsidP="00B22A9F">
      <w:pPr>
        <w:spacing w:line="360" w:lineRule="auto"/>
        <w:ind w:firstLine="709"/>
        <w:jc w:val="both"/>
        <w:rPr>
          <w:rFonts w:ascii="Times New Roman" w:hAnsi="Times New Roman"/>
          <w:sz w:val="28"/>
          <w:szCs w:val="28"/>
        </w:rPr>
      </w:pPr>
      <w:r>
        <w:rPr>
          <w:rFonts w:ascii="Times New Roman" w:hAnsi="Times New Roman"/>
          <w:sz w:val="28"/>
          <w:szCs w:val="28"/>
        </w:rPr>
        <w:t>Стоит обратить внимание, что в названии модели присутствует словосочетание «психолого-педагогическая»,  что предполагает  наличие в роли исполнителей  как психологов, так и учителей. Основным механизмом модели является механизм взаимодействия, т.е. в одной команде работают все педагогические работники (администрация, специалисты, учителя).</w:t>
      </w:r>
    </w:p>
    <w:p w:rsidR="002B533E" w:rsidRDefault="002B533E" w:rsidP="00B22A9F">
      <w:pPr>
        <w:autoSpaceDE w:val="0"/>
        <w:autoSpaceDN w:val="0"/>
        <w:adjustRightInd w:val="0"/>
        <w:spacing w:line="360" w:lineRule="auto"/>
        <w:ind w:firstLine="709"/>
        <w:jc w:val="both"/>
        <w:rPr>
          <w:rFonts w:ascii="Times New Roman" w:hAnsi="Times New Roman"/>
          <w:sz w:val="14"/>
          <w:szCs w:val="28"/>
          <w:lang w:eastAsia="ru-RU"/>
        </w:rPr>
      </w:pPr>
      <w:r w:rsidRPr="009105B9">
        <w:rPr>
          <w:rFonts w:ascii="Times New Roman" w:hAnsi="Times New Roman"/>
          <w:sz w:val="28"/>
          <w:szCs w:val="28"/>
        </w:rPr>
        <w:t xml:space="preserve">Запуск модели начинается с </w:t>
      </w:r>
      <w:r>
        <w:rPr>
          <w:rFonts w:ascii="Times New Roman" w:hAnsi="Times New Roman"/>
          <w:sz w:val="28"/>
          <w:szCs w:val="28"/>
        </w:rPr>
        <w:t xml:space="preserve">комплексной </w:t>
      </w:r>
      <w:r w:rsidRPr="009105B9">
        <w:rPr>
          <w:rFonts w:ascii="Times New Roman" w:hAnsi="Times New Roman"/>
          <w:sz w:val="28"/>
          <w:szCs w:val="28"/>
        </w:rPr>
        <w:t xml:space="preserve">диагностики, целью которой является </w:t>
      </w:r>
      <w:r>
        <w:rPr>
          <w:rFonts w:ascii="Times New Roman" w:hAnsi="Times New Roman"/>
          <w:sz w:val="28"/>
          <w:szCs w:val="28"/>
        </w:rPr>
        <w:t xml:space="preserve"> изучение образовательной среды, а так же определения стартового уровня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базовых компетенций педагога и уровней УУД учащихся. Полученные данные служат основой экспертизы  образовательной среды.  Далее </w:t>
      </w:r>
      <w:r>
        <w:rPr>
          <w:rFonts w:ascii="Times New Roman" w:hAnsi="Times New Roman"/>
          <w:sz w:val="28"/>
          <w:szCs w:val="28"/>
          <w:lang w:eastAsia="ru-RU"/>
        </w:rPr>
        <w:t xml:space="preserve">совместно всеми участниками образовательной деятельности </w:t>
      </w:r>
      <w:r>
        <w:rPr>
          <w:rFonts w:ascii="Times New Roman" w:hAnsi="Times New Roman"/>
          <w:sz w:val="28"/>
          <w:szCs w:val="28"/>
        </w:rPr>
        <w:t>осуществляется м</w:t>
      </w:r>
      <w:r>
        <w:rPr>
          <w:rFonts w:ascii="Times New Roman" w:hAnsi="Times New Roman"/>
          <w:sz w:val="28"/>
          <w:szCs w:val="28"/>
          <w:lang w:eastAsia="ru-RU"/>
        </w:rPr>
        <w:t xml:space="preserve">оделирование и проектирование образовательной среды, проводится коррекционно-развивающая работа. Функциями педагога в ходе коррекционного этапа являются  педагогическая коррекция академической неуспеваемости и ситуативной учебной </w:t>
      </w:r>
      <w:proofErr w:type="spellStart"/>
      <w:r>
        <w:rPr>
          <w:rFonts w:ascii="Times New Roman" w:hAnsi="Times New Roman"/>
          <w:sz w:val="28"/>
          <w:szCs w:val="28"/>
          <w:lang w:eastAsia="ru-RU"/>
        </w:rPr>
        <w:t>неуспешности</w:t>
      </w:r>
      <w:proofErr w:type="spellEnd"/>
      <w:r>
        <w:rPr>
          <w:rFonts w:ascii="Times New Roman" w:hAnsi="Times New Roman"/>
          <w:sz w:val="28"/>
          <w:szCs w:val="28"/>
          <w:lang w:eastAsia="ru-RU"/>
        </w:rPr>
        <w:t>, а функциями педагога-психолога - психологическая коррекция неблагополучий и трудностей обучения и воспитания. Развивающая работа осуществляется специалистами в комплексе: классный руководитель и социальный педагог; классный руководитель и психолог;</w:t>
      </w:r>
      <w:r w:rsidRPr="000F0CDB">
        <w:rPr>
          <w:rFonts w:ascii="Times New Roman" w:hAnsi="Times New Roman"/>
          <w:sz w:val="28"/>
          <w:szCs w:val="28"/>
          <w:lang w:eastAsia="ru-RU"/>
        </w:rPr>
        <w:t xml:space="preserve"> </w:t>
      </w:r>
      <w:r>
        <w:rPr>
          <w:rFonts w:ascii="Times New Roman" w:hAnsi="Times New Roman"/>
          <w:sz w:val="28"/>
          <w:szCs w:val="28"/>
          <w:lang w:eastAsia="ru-RU"/>
        </w:rPr>
        <w:t xml:space="preserve"> классный руководитель, психолог  и социальный педагог. </w:t>
      </w:r>
    </w:p>
    <w:p w:rsidR="002B533E" w:rsidRPr="000F0CDB" w:rsidRDefault="002B533E" w:rsidP="00B22A9F">
      <w:pPr>
        <w:autoSpaceDE w:val="0"/>
        <w:autoSpaceDN w:val="0"/>
        <w:adjustRightInd w:val="0"/>
        <w:ind w:firstLine="709"/>
        <w:jc w:val="both"/>
        <w:rPr>
          <w:rFonts w:ascii="Times New Roman" w:hAnsi="Times New Roman"/>
          <w:sz w:val="14"/>
          <w:szCs w:val="28"/>
          <w:lang w:eastAsia="ru-RU"/>
        </w:rPr>
      </w:pPr>
    </w:p>
    <w:p w:rsidR="002B533E" w:rsidRDefault="002B533E" w:rsidP="00B22A9F">
      <w:pPr>
        <w:spacing w:line="360" w:lineRule="auto"/>
        <w:ind w:right="-2"/>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194300" cy="3657600"/>
            <wp:effectExtent l="0" t="0" r="0" b="0"/>
            <wp:docPr id="21"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04666" cy="5533654"/>
                      <a:chOff x="439300" y="445314"/>
                      <a:chExt cx="8204666" cy="5533654"/>
                    </a:xfrm>
                  </a:grpSpPr>
                  <a:grpSp>
                    <a:nvGrpSpPr>
                      <a:cNvPr id="31" name="Группа 30"/>
                      <a:cNvGrpSpPr/>
                    </a:nvGrpSpPr>
                    <a:grpSpPr>
                      <a:xfrm>
                        <a:off x="439300" y="445314"/>
                        <a:ext cx="8204666" cy="5533654"/>
                        <a:chOff x="439300" y="445314"/>
                        <a:chExt cx="8204666" cy="5533654"/>
                      </a:xfrm>
                    </a:grpSpPr>
                    <a:cxnSp>
                      <a:nvCxnSpPr>
                        <a:cNvPr id="48" name="Прямая соединительная линия 47"/>
                        <a:cNvCxnSpPr/>
                      </a:nvCxnSpPr>
                      <a:spPr>
                        <a:xfrm>
                          <a:off x="7982508" y="4699530"/>
                          <a:ext cx="0" cy="382443"/>
                        </a:xfrm>
                        <a:prstGeom prst="line">
                          <a:avLst/>
                        </a:prstGeom>
                        <a:ln>
                          <a:solidFill>
                            <a:schemeClr val="tx1"/>
                          </a:solidFill>
                        </a:ln>
                      </a:spPr>
                      <a:style>
                        <a:lnRef idx="2">
                          <a:schemeClr val="dk1"/>
                        </a:lnRef>
                        <a:fillRef idx="0">
                          <a:schemeClr val="dk1"/>
                        </a:fillRef>
                        <a:effectRef idx="1">
                          <a:schemeClr val="dk1"/>
                        </a:effectRef>
                        <a:fontRef idx="minor">
                          <a:schemeClr val="tx1"/>
                        </a:fontRef>
                      </a:style>
                    </a:cxnSp>
                    <a:cxnSp>
                      <a:nvCxnSpPr>
                        <a:cNvPr id="47" name="Прямая соединительная линия 46"/>
                        <a:cNvCxnSpPr/>
                      </a:nvCxnSpPr>
                      <a:spPr>
                        <a:xfrm>
                          <a:off x="5759878" y="4630733"/>
                          <a:ext cx="0" cy="382443"/>
                        </a:xfrm>
                        <a:prstGeom prst="line">
                          <a:avLst/>
                        </a:prstGeom>
                        <a:ln>
                          <a:solidFill>
                            <a:schemeClr val="tx1"/>
                          </a:solidFill>
                        </a:ln>
                      </a:spPr>
                      <a:style>
                        <a:lnRef idx="2">
                          <a:schemeClr val="dk1"/>
                        </a:lnRef>
                        <a:fillRef idx="0">
                          <a:schemeClr val="dk1"/>
                        </a:fillRef>
                        <a:effectRef idx="1">
                          <a:schemeClr val="dk1"/>
                        </a:effectRef>
                        <a:fontRef idx="minor">
                          <a:schemeClr val="tx1"/>
                        </a:fontRef>
                      </a:style>
                    </a:cxnSp>
                    <a:cxnSp>
                      <a:nvCxnSpPr>
                        <a:cNvPr id="45" name="Прямая соединительная линия 44"/>
                        <a:cNvCxnSpPr/>
                      </a:nvCxnSpPr>
                      <a:spPr>
                        <a:xfrm>
                          <a:off x="3419872" y="4630733"/>
                          <a:ext cx="0" cy="382443"/>
                        </a:xfrm>
                        <a:prstGeom prst="line">
                          <a:avLst/>
                        </a:prstGeom>
                        <a:ln>
                          <a:solidFill>
                            <a:schemeClr val="tx1"/>
                          </a:solidFill>
                        </a:ln>
                      </a:spPr>
                      <a:style>
                        <a:lnRef idx="2">
                          <a:schemeClr val="dk1"/>
                        </a:lnRef>
                        <a:fillRef idx="0">
                          <a:schemeClr val="dk1"/>
                        </a:fillRef>
                        <a:effectRef idx="1">
                          <a:schemeClr val="dk1"/>
                        </a:effectRef>
                        <a:fontRef idx="minor">
                          <a:schemeClr val="tx1"/>
                        </a:fontRef>
                      </a:style>
                    </a:cxnSp>
                    <a:cxnSp>
                      <a:nvCxnSpPr>
                        <a:cNvPr id="44" name="Прямая соединительная линия 43"/>
                        <a:cNvCxnSpPr/>
                      </a:nvCxnSpPr>
                      <a:spPr>
                        <a:xfrm>
                          <a:off x="1472769" y="4630733"/>
                          <a:ext cx="0" cy="382443"/>
                        </a:xfrm>
                        <a:prstGeom prst="line">
                          <a:avLst/>
                        </a:prstGeom>
                        <a:ln>
                          <a:solidFill>
                            <a:schemeClr val="tx1"/>
                          </a:solidFill>
                        </a:ln>
                      </a:spPr>
                      <a:style>
                        <a:lnRef idx="2">
                          <a:schemeClr val="dk1"/>
                        </a:lnRef>
                        <a:fillRef idx="0">
                          <a:schemeClr val="dk1"/>
                        </a:fillRef>
                        <a:effectRef idx="1">
                          <a:schemeClr val="dk1"/>
                        </a:effectRef>
                        <a:fontRef idx="minor">
                          <a:schemeClr val="tx1"/>
                        </a:fontRef>
                      </a:style>
                    </a:cxnSp>
                    <a:cxnSp>
                      <a:nvCxnSpPr>
                        <a:cNvPr id="21" name="Прямая соединительная линия 20"/>
                        <a:cNvCxnSpPr/>
                      </a:nvCxnSpPr>
                      <a:spPr>
                        <a:xfrm>
                          <a:off x="6300192" y="822986"/>
                          <a:ext cx="0" cy="2052052"/>
                        </a:xfrm>
                        <a:prstGeom prst="line">
                          <a:avLst/>
                        </a:prstGeom>
                        <a:ln>
                          <a:solidFill>
                            <a:schemeClr val="tx1"/>
                          </a:solidFill>
                        </a:ln>
                      </a:spPr>
                      <a:style>
                        <a:lnRef idx="2">
                          <a:schemeClr val="dk1"/>
                        </a:lnRef>
                        <a:fillRef idx="0">
                          <a:schemeClr val="dk1"/>
                        </a:fillRef>
                        <a:effectRef idx="1">
                          <a:schemeClr val="dk1"/>
                        </a:effectRef>
                        <a:fontRef idx="minor">
                          <a:schemeClr val="tx1"/>
                        </a:fontRef>
                      </a:style>
                    </a:cxnSp>
                    <a:sp>
                      <a:nvSpPr>
                        <a:cNvPr id="5" name="TextBox 4"/>
                        <a:cNvSpPr txBox="1"/>
                      </a:nvSpPr>
                      <a:spPr>
                        <a:xfrm>
                          <a:off x="439300" y="445314"/>
                          <a:ext cx="8204666" cy="369332"/>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Психолого-педагогическая  диагностика</a:t>
                            </a:r>
                            <a:endParaRPr lang="ru-RU" b="1" dirty="0"/>
                          </a:p>
                        </a:txBody>
                        <a:useSpRect/>
                      </a:txSp>
                      <a:style>
                        <a:lnRef idx="2">
                          <a:schemeClr val="dk1">
                            <a:shade val="50000"/>
                          </a:schemeClr>
                        </a:lnRef>
                        <a:fillRef idx="1">
                          <a:schemeClr val="dk1"/>
                        </a:fillRef>
                        <a:effectRef idx="0">
                          <a:schemeClr val="dk1"/>
                        </a:effectRef>
                        <a:fontRef idx="minor">
                          <a:schemeClr val="lt1"/>
                        </a:fontRef>
                      </a:style>
                    </a:sp>
                    <a:sp>
                      <a:nvSpPr>
                        <a:cNvPr id="6" name="TextBox 5"/>
                        <a:cNvSpPr txBox="1"/>
                      </a:nvSpPr>
                      <a:spPr>
                        <a:xfrm>
                          <a:off x="439300" y="1196752"/>
                          <a:ext cx="4348724" cy="1107996"/>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b="1" dirty="0" smtClean="0"/>
                              <a:t>Мониторинг</a:t>
                            </a:r>
                          </a:p>
                          <a:p>
                            <a:pPr marL="285750" indent="-285750">
                              <a:buFont typeface="Arial" pitchFamily="34" charset="0"/>
                              <a:buChar char="•"/>
                            </a:pPr>
                            <a:r>
                              <a:rPr lang="ru-RU" sz="1600" b="1" dirty="0"/>
                              <a:t>о</a:t>
                            </a:r>
                            <a:r>
                              <a:rPr lang="ru-RU" sz="1600" b="1" dirty="0" smtClean="0"/>
                              <a:t>бразовательной среды учреждения;</a:t>
                            </a:r>
                          </a:p>
                          <a:p>
                            <a:pPr marL="285750" indent="-285750">
                              <a:buFont typeface="Arial" pitchFamily="34" charset="0"/>
                              <a:buChar char="•"/>
                            </a:pPr>
                            <a:r>
                              <a:rPr lang="ru-RU" sz="1600" b="1" dirty="0"/>
                              <a:t>с</a:t>
                            </a:r>
                            <a:r>
                              <a:rPr lang="ru-RU" sz="1600" b="1" dirty="0" smtClean="0"/>
                              <a:t>формированности компетенций  обучающихся, педагогов.</a:t>
                            </a:r>
                            <a:endParaRPr lang="ru-RU" sz="1600" b="1" dirty="0"/>
                          </a:p>
                        </a:txBody>
                        <a:useSpRect/>
                      </a:txSp>
                      <a:style>
                        <a:lnRef idx="2">
                          <a:schemeClr val="dk1"/>
                        </a:lnRef>
                        <a:fillRef idx="1">
                          <a:schemeClr val="lt1"/>
                        </a:fillRef>
                        <a:effectRef idx="0">
                          <a:schemeClr val="dk1"/>
                        </a:effectRef>
                        <a:fontRef idx="minor">
                          <a:schemeClr val="dk1"/>
                        </a:fontRef>
                      </a:style>
                    </a:sp>
                    <a:sp>
                      <a:nvSpPr>
                        <a:cNvPr id="8" name="TextBox 7"/>
                        <a:cNvSpPr txBox="1"/>
                      </a:nvSpPr>
                      <a:spPr>
                        <a:xfrm>
                          <a:off x="439300" y="2875038"/>
                          <a:ext cx="3556636" cy="646331"/>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Экспертиза образовательной среды</a:t>
                            </a:r>
                            <a:endParaRPr lang="ru-RU" b="1" dirty="0"/>
                          </a:p>
                        </a:txBody>
                        <a:useSpRect/>
                      </a:txSp>
                      <a:style>
                        <a:lnRef idx="2">
                          <a:schemeClr val="dk1">
                            <a:shade val="50000"/>
                          </a:schemeClr>
                        </a:lnRef>
                        <a:fillRef idx="1">
                          <a:schemeClr val="dk1"/>
                        </a:fillRef>
                        <a:effectRef idx="0">
                          <a:schemeClr val="dk1"/>
                        </a:effectRef>
                        <a:fontRef idx="minor">
                          <a:schemeClr val="lt1"/>
                        </a:fontRef>
                      </a:style>
                    </a:sp>
                    <a:sp>
                      <a:nvSpPr>
                        <a:cNvPr id="10" name="TextBox 9"/>
                        <a:cNvSpPr txBox="1"/>
                      </a:nvSpPr>
                      <a:spPr>
                        <a:xfrm>
                          <a:off x="7010400" y="2875038"/>
                          <a:ext cx="1522040" cy="738664"/>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400" b="1" dirty="0" smtClean="0"/>
                              <a:t>Индивидуальная диагностика (углубленная)</a:t>
                            </a:r>
                            <a:endParaRPr lang="ru-RU" sz="1400" b="1" dirty="0"/>
                          </a:p>
                        </a:txBody>
                        <a:useSpRect/>
                      </a:txSp>
                      <a:style>
                        <a:lnRef idx="2">
                          <a:schemeClr val="dk1"/>
                        </a:lnRef>
                        <a:fillRef idx="1">
                          <a:schemeClr val="lt1"/>
                        </a:fillRef>
                        <a:effectRef idx="0">
                          <a:schemeClr val="dk1"/>
                        </a:effectRef>
                        <a:fontRef idx="minor">
                          <a:schemeClr val="dk1"/>
                        </a:fontRef>
                      </a:style>
                    </a:sp>
                    <a:sp>
                      <a:nvSpPr>
                        <a:cNvPr id="11" name="TextBox 10"/>
                        <a:cNvSpPr txBox="1"/>
                      </a:nvSpPr>
                      <a:spPr>
                        <a:xfrm>
                          <a:off x="460229" y="4043180"/>
                          <a:ext cx="3896192" cy="646331"/>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Социально-психологическое проектирование и моделирование</a:t>
                            </a:r>
                            <a:endParaRPr lang="ru-RU" b="1" dirty="0"/>
                          </a:p>
                        </a:txBody>
                        <a:useSpRect/>
                      </a:txSp>
                      <a:style>
                        <a:lnRef idx="2">
                          <a:schemeClr val="dk1">
                            <a:shade val="50000"/>
                          </a:schemeClr>
                        </a:lnRef>
                        <a:fillRef idx="1">
                          <a:schemeClr val="dk1"/>
                        </a:fillRef>
                        <a:effectRef idx="0">
                          <a:schemeClr val="dk1"/>
                        </a:effectRef>
                        <a:fontRef idx="minor">
                          <a:schemeClr val="lt1"/>
                        </a:fontRef>
                      </a:style>
                    </a:sp>
                    <a:sp>
                      <a:nvSpPr>
                        <a:cNvPr id="12" name="TextBox 11"/>
                        <a:cNvSpPr txBox="1"/>
                      </a:nvSpPr>
                      <a:spPr>
                        <a:xfrm>
                          <a:off x="4996288" y="4053199"/>
                          <a:ext cx="3647678" cy="646331"/>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Коррекция   и </a:t>
                            </a:r>
                          </a:p>
                          <a:p>
                            <a:pPr algn="ctr"/>
                            <a:r>
                              <a:rPr lang="ru-RU" b="1" dirty="0" smtClean="0"/>
                              <a:t>развитие</a:t>
                            </a:r>
                            <a:endParaRPr lang="ru-RU" b="1" dirty="0"/>
                          </a:p>
                        </a:txBody>
                        <a:useSpRect/>
                      </a:txSp>
                      <a:style>
                        <a:lnRef idx="2">
                          <a:schemeClr val="dk1">
                            <a:shade val="50000"/>
                          </a:schemeClr>
                        </a:lnRef>
                        <a:fillRef idx="1">
                          <a:schemeClr val="dk1"/>
                        </a:fillRef>
                        <a:effectRef idx="0">
                          <a:schemeClr val="dk1"/>
                        </a:effectRef>
                        <a:fontRef idx="minor">
                          <a:schemeClr val="lt1"/>
                        </a:fontRef>
                      </a:style>
                    </a:sp>
                    <a:sp>
                      <a:nvSpPr>
                        <a:cNvPr id="14" name="TextBox 13"/>
                        <a:cNvSpPr txBox="1"/>
                      </a:nvSpPr>
                      <a:spPr>
                        <a:xfrm>
                          <a:off x="460229" y="5013176"/>
                          <a:ext cx="2002102" cy="830997"/>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b="1" dirty="0" smtClean="0"/>
                              <a:t>проектирование образовательной среды</a:t>
                            </a:r>
                            <a:endParaRPr lang="ru-RU" sz="1600" b="1" dirty="0"/>
                          </a:p>
                        </a:txBody>
                        <a:useSpRect/>
                      </a:txSp>
                      <a:style>
                        <a:lnRef idx="2">
                          <a:schemeClr val="dk1"/>
                        </a:lnRef>
                        <a:fillRef idx="1">
                          <a:schemeClr val="lt1"/>
                        </a:fillRef>
                        <a:effectRef idx="0">
                          <a:schemeClr val="dk1"/>
                        </a:effectRef>
                        <a:fontRef idx="minor">
                          <a:schemeClr val="dk1"/>
                        </a:fontRef>
                      </a:style>
                    </a:sp>
                    <a:sp>
                      <a:nvSpPr>
                        <a:cNvPr id="15" name="TextBox 14"/>
                        <a:cNvSpPr txBox="1"/>
                      </a:nvSpPr>
                      <a:spPr>
                        <a:xfrm>
                          <a:off x="2659654" y="4982783"/>
                          <a:ext cx="1696767" cy="900246"/>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sz="800" dirty="0" smtClean="0"/>
                          </a:p>
                          <a:p>
                            <a:pPr algn="ctr"/>
                            <a:r>
                              <a:rPr lang="ru-RU" sz="1600" b="1" dirty="0" smtClean="0"/>
                              <a:t>развитие </a:t>
                            </a:r>
                          </a:p>
                          <a:p>
                            <a:pPr algn="ctr"/>
                            <a:r>
                              <a:rPr lang="ru-RU" sz="1600" b="1" dirty="0" smtClean="0"/>
                              <a:t>УУД</a:t>
                            </a:r>
                          </a:p>
                          <a:p>
                            <a:pPr algn="ctr"/>
                            <a:endParaRPr lang="ru-RU" sz="1050" b="1" dirty="0"/>
                          </a:p>
                        </a:txBody>
                        <a:useSpRect/>
                      </a:txSp>
                      <a:style>
                        <a:lnRef idx="2">
                          <a:schemeClr val="dk1"/>
                        </a:lnRef>
                        <a:fillRef idx="1">
                          <a:schemeClr val="lt1"/>
                        </a:fillRef>
                        <a:effectRef idx="0">
                          <a:schemeClr val="dk1"/>
                        </a:effectRef>
                        <a:fontRef idx="minor">
                          <a:schemeClr val="dk1"/>
                        </a:fontRef>
                      </a:style>
                    </a:sp>
                    <a:sp>
                      <a:nvSpPr>
                        <a:cNvPr id="16" name="TextBox 15"/>
                        <a:cNvSpPr txBox="1"/>
                      </a:nvSpPr>
                      <a:spPr>
                        <a:xfrm>
                          <a:off x="4661756" y="5013176"/>
                          <a:ext cx="2196244" cy="954107"/>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400" b="1" dirty="0"/>
                              <a:t>к</a:t>
                            </a:r>
                            <a:r>
                              <a:rPr lang="ru-RU" sz="1400" b="1" dirty="0" smtClean="0"/>
                              <a:t>оррекция неблагоприятных условий образовательной среды</a:t>
                            </a:r>
                            <a:endParaRPr lang="ru-RU" sz="1400" b="1" dirty="0"/>
                          </a:p>
                        </a:txBody>
                        <a:useSpRect/>
                      </a:txSp>
                      <a:style>
                        <a:lnRef idx="2">
                          <a:schemeClr val="dk1"/>
                        </a:lnRef>
                        <a:fillRef idx="1">
                          <a:schemeClr val="lt1"/>
                        </a:fillRef>
                        <a:effectRef idx="0">
                          <a:schemeClr val="dk1"/>
                        </a:effectRef>
                        <a:fontRef idx="minor">
                          <a:schemeClr val="dk1"/>
                        </a:fontRef>
                      </a:style>
                    </a:sp>
                    <a:sp>
                      <a:nvSpPr>
                        <a:cNvPr id="17" name="TextBox 16"/>
                        <a:cNvSpPr txBox="1"/>
                      </a:nvSpPr>
                      <a:spPr>
                        <a:xfrm>
                          <a:off x="7010400" y="5024861"/>
                          <a:ext cx="1633566" cy="954107"/>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400" b="1" dirty="0"/>
                              <a:t>к</a:t>
                            </a:r>
                            <a:r>
                              <a:rPr lang="ru-RU" sz="1400" b="1" dirty="0" smtClean="0"/>
                              <a:t>оррекция неблагополучия и развитие обучающегося</a:t>
                            </a:r>
                            <a:endParaRPr lang="ru-RU" sz="1400" b="1" dirty="0"/>
                          </a:p>
                        </a:txBody>
                        <a:useSpRect/>
                      </a:txSp>
                      <a:style>
                        <a:lnRef idx="2">
                          <a:schemeClr val="dk1"/>
                        </a:lnRef>
                        <a:fillRef idx="1">
                          <a:schemeClr val="lt1"/>
                        </a:fillRef>
                        <a:effectRef idx="0">
                          <a:schemeClr val="dk1"/>
                        </a:effectRef>
                        <a:fontRef idx="minor">
                          <a:schemeClr val="dk1"/>
                        </a:fontRef>
                      </a:style>
                    </a:sp>
                    <a:cxnSp>
                      <a:nvCxnSpPr>
                        <a:cNvPr id="19" name="Прямая соединительная линия 18"/>
                        <a:cNvCxnSpPr/>
                      </a:nvCxnSpPr>
                      <a:spPr>
                        <a:xfrm>
                          <a:off x="2408325" y="814646"/>
                          <a:ext cx="0" cy="382443"/>
                        </a:xfrm>
                        <a:prstGeom prst="line">
                          <a:avLst/>
                        </a:prstGeom>
                        <a:ln>
                          <a:solidFill>
                            <a:schemeClr val="tx1"/>
                          </a:solidFill>
                        </a:ln>
                      </a:spPr>
                      <a:style>
                        <a:lnRef idx="2">
                          <a:schemeClr val="dk1"/>
                        </a:lnRef>
                        <a:fillRef idx="0">
                          <a:schemeClr val="dk1"/>
                        </a:fillRef>
                        <a:effectRef idx="1">
                          <a:schemeClr val="dk1"/>
                        </a:effectRef>
                        <a:fontRef idx="minor">
                          <a:schemeClr val="tx1"/>
                        </a:fontRef>
                      </a:style>
                    </a:cxnSp>
                    <a:sp>
                      <a:nvSpPr>
                        <a:cNvPr id="7" name="TextBox 6"/>
                        <a:cNvSpPr txBox="1"/>
                      </a:nvSpPr>
                      <a:spPr>
                        <a:xfrm>
                          <a:off x="5310069" y="1197089"/>
                          <a:ext cx="2520280" cy="830997"/>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b="1" dirty="0" smtClean="0"/>
                              <a:t>Скрининговые исследования  и диагностика по запросу</a:t>
                            </a:r>
                            <a:endParaRPr lang="ru-RU" sz="1600" b="1" dirty="0"/>
                          </a:p>
                        </a:txBody>
                        <a:useSpRect/>
                      </a:txSp>
                      <a:style>
                        <a:lnRef idx="2">
                          <a:schemeClr val="dk1"/>
                        </a:lnRef>
                        <a:fillRef idx="1">
                          <a:schemeClr val="lt1"/>
                        </a:fillRef>
                        <a:effectRef idx="0">
                          <a:schemeClr val="dk1"/>
                        </a:effectRef>
                        <a:fontRef idx="minor">
                          <a:schemeClr val="dk1"/>
                        </a:fontRef>
                      </a:style>
                    </a:sp>
                    <a:cxnSp>
                      <a:nvCxnSpPr>
                        <a:cNvPr id="26" name="Прямая со стрелкой 25"/>
                        <a:cNvCxnSpPr>
                          <a:stCxn id="8" idx="3"/>
                          <a:endCxn id="9" idx="1"/>
                        </a:cNvCxnSpPr>
                      </a:nvCxnSpPr>
                      <a:spPr>
                        <a:xfrm flipV="1">
                          <a:off x="3995936" y="3188245"/>
                          <a:ext cx="432137" cy="9959"/>
                        </a:xfrm>
                        <a:prstGeom prst="straightConnector1">
                          <a:avLst/>
                        </a:prstGeom>
                        <a:ln>
                          <a:solidFill>
                            <a:schemeClr val="tx1"/>
                          </a:solidFill>
                          <a:headEnd type="arrow"/>
                          <a:tailEnd type="arrow"/>
                        </a:ln>
                      </a:spPr>
                      <a:style>
                        <a:lnRef idx="2">
                          <a:schemeClr val="dk1"/>
                        </a:lnRef>
                        <a:fillRef idx="0">
                          <a:schemeClr val="dk1"/>
                        </a:fillRef>
                        <a:effectRef idx="1">
                          <a:schemeClr val="dk1"/>
                        </a:effectRef>
                        <a:fontRef idx="minor">
                          <a:schemeClr val="tx1"/>
                        </a:fontRef>
                      </a:style>
                    </a:cxnSp>
                    <a:cxnSp>
                      <a:nvCxnSpPr>
                        <a:cNvPr id="28" name="Прямая со стрелкой 27"/>
                        <a:cNvCxnSpPr/>
                      </a:nvCxnSpPr>
                      <a:spPr>
                        <a:xfrm>
                          <a:off x="4661756" y="2397080"/>
                          <a:ext cx="0" cy="477957"/>
                        </a:xfrm>
                        <a:prstGeom prst="straightConnector1">
                          <a:avLst/>
                        </a:prstGeom>
                        <a:ln>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32" name="Прямая со стрелкой 31"/>
                        <a:cNvCxnSpPr/>
                      </a:nvCxnSpPr>
                      <a:spPr>
                        <a:xfrm>
                          <a:off x="6570209" y="3198203"/>
                          <a:ext cx="440191" cy="0"/>
                        </a:xfrm>
                        <a:prstGeom prst="straightConnector1">
                          <a:avLst/>
                        </a:prstGeom>
                        <a:ln>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33" name="Прямая со стрелкой 32"/>
                        <a:cNvCxnSpPr/>
                      </a:nvCxnSpPr>
                      <a:spPr>
                        <a:xfrm flipH="1">
                          <a:off x="6528645" y="3350603"/>
                          <a:ext cx="440191" cy="0"/>
                        </a:xfrm>
                        <a:prstGeom prst="straightConnector1">
                          <a:avLst/>
                        </a:prstGeom>
                        <a:ln>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34" name="Прямая со стрелкой 33"/>
                        <a:cNvCxnSpPr/>
                      </a:nvCxnSpPr>
                      <a:spPr>
                        <a:xfrm>
                          <a:off x="1835696" y="3575242"/>
                          <a:ext cx="0" cy="477957"/>
                        </a:xfrm>
                        <a:prstGeom prst="straightConnector1">
                          <a:avLst/>
                        </a:prstGeom>
                        <a:ln>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36" name="Прямая соединительная линия 35"/>
                        <a:cNvCxnSpPr/>
                      </a:nvCxnSpPr>
                      <a:spPr>
                        <a:xfrm>
                          <a:off x="3635896" y="3814220"/>
                          <a:ext cx="3332940" cy="0"/>
                        </a:xfrm>
                        <a:prstGeom prst="line">
                          <a:avLst/>
                        </a:prstGeom>
                        <a:ln>
                          <a:solidFill>
                            <a:schemeClr val="tx1"/>
                          </a:solidFill>
                        </a:ln>
                      </a:spPr>
                      <a:style>
                        <a:lnRef idx="2">
                          <a:schemeClr val="dk1"/>
                        </a:lnRef>
                        <a:fillRef idx="0">
                          <a:schemeClr val="dk1"/>
                        </a:fillRef>
                        <a:effectRef idx="1">
                          <a:schemeClr val="dk1"/>
                        </a:effectRef>
                        <a:fontRef idx="minor">
                          <a:schemeClr val="tx1"/>
                        </a:fontRef>
                      </a:style>
                    </a:cxnSp>
                    <a:cxnSp>
                      <a:nvCxnSpPr>
                        <a:cNvPr id="37" name="Прямая со стрелкой 36"/>
                        <a:cNvCxnSpPr/>
                      </a:nvCxnSpPr>
                      <a:spPr>
                        <a:xfrm>
                          <a:off x="3641901" y="3814220"/>
                          <a:ext cx="0" cy="288000"/>
                        </a:xfrm>
                        <a:prstGeom prst="straightConnector1">
                          <a:avLst/>
                        </a:prstGeom>
                        <a:ln>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38" name="Прямая со стрелкой 37"/>
                        <a:cNvCxnSpPr/>
                      </a:nvCxnSpPr>
                      <a:spPr>
                        <a:xfrm>
                          <a:off x="6965148" y="3814220"/>
                          <a:ext cx="0" cy="288000"/>
                        </a:xfrm>
                        <a:prstGeom prst="straightConnector1">
                          <a:avLst/>
                        </a:prstGeom>
                        <a:ln>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43" name="Прямая соединительная линия 42"/>
                        <a:cNvCxnSpPr/>
                      </a:nvCxnSpPr>
                      <a:spPr>
                        <a:xfrm>
                          <a:off x="5302366" y="3373161"/>
                          <a:ext cx="0" cy="382443"/>
                        </a:xfrm>
                        <a:prstGeom prst="line">
                          <a:avLst/>
                        </a:prstGeom>
                        <a:ln>
                          <a:solidFill>
                            <a:schemeClr val="tx1"/>
                          </a:solidFill>
                        </a:ln>
                      </a:spPr>
                      <a:style>
                        <a:lnRef idx="2">
                          <a:schemeClr val="dk1"/>
                        </a:lnRef>
                        <a:fillRef idx="0">
                          <a:schemeClr val="dk1"/>
                        </a:fillRef>
                        <a:effectRef idx="1">
                          <a:schemeClr val="dk1"/>
                        </a:effectRef>
                        <a:fontRef idx="minor">
                          <a:schemeClr val="tx1"/>
                        </a:fontRef>
                      </a:style>
                    </a:cxnSp>
                    <a:sp>
                      <a:nvSpPr>
                        <a:cNvPr id="9" name="TextBox 8"/>
                        <a:cNvSpPr txBox="1"/>
                      </a:nvSpPr>
                      <a:spPr>
                        <a:xfrm>
                          <a:off x="4428073" y="2895857"/>
                          <a:ext cx="2101552" cy="584775"/>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b="1" dirty="0" smtClean="0"/>
                              <a:t>Анализ результатов исследований</a:t>
                            </a:r>
                            <a:endParaRPr lang="ru-RU" sz="1600" b="1" dirty="0"/>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p>
    <w:p w:rsidR="002B533E" w:rsidRDefault="002B533E" w:rsidP="00B22A9F">
      <w:pPr>
        <w:jc w:val="both"/>
        <w:rPr>
          <w:rFonts w:ascii="Times New Roman" w:hAnsi="Times New Roman"/>
          <w:i/>
          <w:sz w:val="16"/>
          <w:szCs w:val="28"/>
        </w:rPr>
      </w:pPr>
      <w:r w:rsidRPr="00E7347F">
        <w:rPr>
          <w:rFonts w:ascii="Times New Roman" w:hAnsi="Times New Roman"/>
          <w:b/>
          <w:sz w:val="28"/>
          <w:szCs w:val="28"/>
        </w:rPr>
        <w:t>Рис. 1.</w:t>
      </w:r>
      <w:r>
        <w:rPr>
          <w:rFonts w:ascii="Times New Roman" w:hAnsi="Times New Roman"/>
          <w:sz w:val="28"/>
          <w:szCs w:val="28"/>
        </w:rPr>
        <w:t xml:space="preserve"> </w:t>
      </w:r>
      <w:r w:rsidRPr="00E7347F">
        <w:rPr>
          <w:rFonts w:ascii="Times New Roman" w:hAnsi="Times New Roman"/>
          <w:i/>
          <w:sz w:val="28"/>
          <w:szCs w:val="28"/>
        </w:rPr>
        <w:t xml:space="preserve">Модель психолого-педагогического сопровождения образовательной деятельности в условиях </w:t>
      </w:r>
      <w:r>
        <w:rPr>
          <w:rFonts w:ascii="Times New Roman" w:hAnsi="Times New Roman"/>
          <w:i/>
          <w:sz w:val="28"/>
          <w:szCs w:val="28"/>
        </w:rPr>
        <w:t>ФГОС  ООО</w:t>
      </w:r>
    </w:p>
    <w:p w:rsidR="002B533E" w:rsidRPr="00216F16" w:rsidRDefault="002B533E" w:rsidP="00B22A9F">
      <w:pPr>
        <w:jc w:val="both"/>
        <w:rPr>
          <w:rFonts w:ascii="Times New Roman" w:hAnsi="Times New Roman"/>
          <w:i/>
          <w:sz w:val="16"/>
          <w:szCs w:val="28"/>
        </w:rPr>
      </w:pPr>
    </w:p>
    <w:p w:rsidR="002B533E" w:rsidRDefault="002B533E" w:rsidP="00B22A9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lang w:eastAsia="ru-RU"/>
        </w:rPr>
        <w:t xml:space="preserve">В представленной  </w:t>
      </w:r>
      <w:proofErr w:type="spellStart"/>
      <w:r>
        <w:rPr>
          <w:rFonts w:ascii="Times New Roman" w:hAnsi="Times New Roman"/>
          <w:sz w:val="28"/>
          <w:szCs w:val="28"/>
        </w:rPr>
        <w:t>психолого-педагогическогой</w:t>
      </w:r>
      <w:proofErr w:type="spellEnd"/>
      <w:r w:rsidRPr="00606424">
        <w:rPr>
          <w:rFonts w:ascii="Times New Roman" w:hAnsi="Times New Roman"/>
          <w:sz w:val="28"/>
          <w:szCs w:val="28"/>
        </w:rPr>
        <w:t xml:space="preserve"> </w:t>
      </w:r>
      <w:r>
        <w:rPr>
          <w:rFonts w:ascii="Times New Roman" w:hAnsi="Times New Roman"/>
          <w:sz w:val="28"/>
          <w:szCs w:val="28"/>
          <w:lang w:eastAsia="ru-RU"/>
        </w:rPr>
        <w:t>модели</w:t>
      </w:r>
      <w:r w:rsidRPr="00606424">
        <w:rPr>
          <w:rFonts w:ascii="Times New Roman" w:hAnsi="Times New Roman"/>
          <w:sz w:val="28"/>
          <w:szCs w:val="28"/>
        </w:rPr>
        <w:t xml:space="preserve"> сопровождения </w:t>
      </w:r>
      <w:r>
        <w:rPr>
          <w:rFonts w:ascii="Times New Roman" w:hAnsi="Times New Roman"/>
          <w:sz w:val="28"/>
          <w:szCs w:val="28"/>
        </w:rPr>
        <w:t xml:space="preserve">обозначены основные направления деятельности, что позволяет педагогическим работникам (администрации, учителям, специалистам) видеть свое место </w:t>
      </w:r>
      <w:r w:rsidRPr="00606424">
        <w:rPr>
          <w:rFonts w:ascii="Times New Roman" w:hAnsi="Times New Roman"/>
          <w:sz w:val="28"/>
          <w:szCs w:val="28"/>
        </w:rPr>
        <w:t xml:space="preserve">в </w:t>
      </w:r>
      <w:r>
        <w:rPr>
          <w:rFonts w:ascii="Times New Roman" w:hAnsi="Times New Roman"/>
          <w:sz w:val="28"/>
          <w:szCs w:val="28"/>
        </w:rPr>
        <w:t xml:space="preserve">образовательной деятельности учреждения в условиях внедрения  новых </w:t>
      </w:r>
      <w:r w:rsidRPr="00606424">
        <w:rPr>
          <w:rFonts w:ascii="Times New Roman" w:hAnsi="Times New Roman"/>
          <w:sz w:val="28"/>
          <w:szCs w:val="28"/>
        </w:rPr>
        <w:t>С</w:t>
      </w:r>
      <w:r>
        <w:rPr>
          <w:rFonts w:ascii="Times New Roman" w:hAnsi="Times New Roman"/>
          <w:sz w:val="28"/>
          <w:szCs w:val="28"/>
        </w:rPr>
        <w:t xml:space="preserve">тандартов. </w:t>
      </w:r>
    </w:p>
    <w:p w:rsidR="002B533E" w:rsidRDefault="002B533E" w:rsidP="00B22A9F">
      <w:pPr>
        <w:spacing w:line="360" w:lineRule="auto"/>
        <w:ind w:firstLine="709"/>
        <w:jc w:val="both"/>
        <w:rPr>
          <w:rFonts w:ascii="Times New Roman" w:hAnsi="Times New Roman"/>
          <w:bCs/>
          <w:sz w:val="28"/>
          <w:szCs w:val="28"/>
        </w:rPr>
      </w:pPr>
      <w:r w:rsidRPr="00DD73B0">
        <w:rPr>
          <w:rFonts w:ascii="Times New Roman" w:hAnsi="Times New Roman"/>
          <w:sz w:val="28"/>
          <w:szCs w:val="28"/>
        </w:rPr>
        <w:t>Учитель</w:t>
      </w:r>
      <w:r>
        <w:rPr>
          <w:rFonts w:ascii="Times New Roman" w:hAnsi="Times New Roman"/>
          <w:sz w:val="28"/>
          <w:szCs w:val="28"/>
        </w:rPr>
        <w:t xml:space="preserve"> </w:t>
      </w:r>
      <w:r w:rsidRPr="00DD73B0">
        <w:rPr>
          <w:rFonts w:ascii="Times New Roman" w:hAnsi="Times New Roman"/>
          <w:sz w:val="28"/>
          <w:szCs w:val="28"/>
        </w:rPr>
        <w:t>- ключевое</w:t>
      </w:r>
      <w:r w:rsidRPr="00DD73B0">
        <w:rPr>
          <w:rFonts w:ascii="Times New Roman" w:hAnsi="Times New Roman"/>
          <w:bCs/>
          <w:sz w:val="28"/>
          <w:szCs w:val="28"/>
        </w:rPr>
        <w:t xml:space="preserve"> звено в реализац</w:t>
      </w:r>
      <w:r>
        <w:rPr>
          <w:rFonts w:ascii="Times New Roman" w:hAnsi="Times New Roman"/>
          <w:bCs/>
          <w:sz w:val="28"/>
          <w:szCs w:val="28"/>
        </w:rPr>
        <w:t>ии ФГОС ООО, поэтому</w:t>
      </w:r>
      <w:r>
        <w:rPr>
          <w:rFonts w:ascii="Times New Roman" w:hAnsi="Times New Roman"/>
          <w:sz w:val="28"/>
          <w:szCs w:val="28"/>
        </w:rPr>
        <w:t xml:space="preserve"> для  планирования работы по разработке  модели сопровождения и </w:t>
      </w:r>
      <w:r w:rsidRPr="00DD73B0">
        <w:rPr>
          <w:rFonts w:ascii="Times New Roman" w:hAnsi="Times New Roman"/>
          <w:sz w:val="28"/>
          <w:szCs w:val="28"/>
        </w:rPr>
        <w:t>основной образовательной программы основного общего образования</w:t>
      </w:r>
      <w:r>
        <w:rPr>
          <w:rFonts w:ascii="Times New Roman" w:hAnsi="Times New Roman"/>
          <w:sz w:val="28"/>
          <w:szCs w:val="28"/>
        </w:rPr>
        <w:t xml:space="preserve"> школы у нас возникла необходимость в создании нового методического объединения в школе </w:t>
      </w:r>
      <w:r w:rsidRPr="00775338">
        <w:rPr>
          <w:rFonts w:ascii="Times New Roman" w:hAnsi="Times New Roman"/>
          <w:bCs/>
          <w:sz w:val="28"/>
          <w:szCs w:val="28"/>
        </w:rPr>
        <w:t>«ФГОС ООО-5»</w:t>
      </w:r>
      <w:r>
        <w:rPr>
          <w:rFonts w:ascii="Times New Roman" w:hAnsi="Times New Roman"/>
          <w:bCs/>
          <w:sz w:val="28"/>
          <w:szCs w:val="28"/>
        </w:rPr>
        <w:t xml:space="preserve">, объединяющего педагогических работников, приступающих к обучению учащихся 5 классов по новым Стандартам.  </w:t>
      </w:r>
    </w:p>
    <w:p w:rsidR="002B533E" w:rsidRPr="00BC6982" w:rsidRDefault="002B533E" w:rsidP="00B22A9F">
      <w:pPr>
        <w:spacing w:line="360" w:lineRule="auto"/>
        <w:ind w:firstLine="709"/>
        <w:jc w:val="both"/>
        <w:rPr>
          <w:bCs/>
          <w:sz w:val="28"/>
        </w:rPr>
      </w:pPr>
      <w:r>
        <w:rPr>
          <w:rFonts w:ascii="Times New Roman" w:hAnsi="Times New Roman"/>
          <w:bCs/>
          <w:sz w:val="28"/>
          <w:szCs w:val="28"/>
        </w:rPr>
        <w:t>Благодаря деятельности в данном методическом</w:t>
      </w:r>
      <w:r w:rsidRPr="00BC6982">
        <w:rPr>
          <w:rFonts w:ascii="Times New Roman" w:hAnsi="Times New Roman"/>
          <w:sz w:val="28"/>
          <w:szCs w:val="28"/>
        </w:rPr>
        <w:t xml:space="preserve"> </w:t>
      </w:r>
      <w:r>
        <w:rPr>
          <w:rFonts w:ascii="Times New Roman" w:hAnsi="Times New Roman"/>
          <w:sz w:val="28"/>
          <w:szCs w:val="28"/>
        </w:rPr>
        <w:t xml:space="preserve">объединении педагогами </w:t>
      </w:r>
      <w:r>
        <w:rPr>
          <w:rFonts w:ascii="Times New Roman" w:hAnsi="Times New Roman"/>
          <w:bCs/>
          <w:sz w:val="28"/>
          <w:szCs w:val="28"/>
        </w:rPr>
        <w:t xml:space="preserve">были изучены и совместно обсуждены  </w:t>
      </w:r>
      <w:r w:rsidRPr="00BC6982">
        <w:rPr>
          <w:rFonts w:ascii="Times New Roman" w:hAnsi="Times New Roman"/>
          <w:bCs/>
          <w:sz w:val="32"/>
          <w:szCs w:val="28"/>
        </w:rPr>
        <w:t xml:space="preserve"> </w:t>
      </w:r>
      <w:r>
        <w:rPr>
          <w:rFonts w:ascii="Times New Roman" w:hAnsi="Times New Roman"/>
          <w:sz w:val="28"/>
        </w:rPr>
        <w:t>Федеральные государственные образовательные стандарты</w:t>
      </w:r>
      <w:r w:rsidRPr="00BC6982">
        <w:rPr>
          <w:rFonts w:ascii="Times New Roman" w:hAnsi="Times New Roman"/>
          <w:sz w:val="28"/>
        </w:rPr>
        <w:t xml:space="preserve"> </w:t>
      </w:r>
      <w:r>
        <w:rPr>
          <w:rFonts w:ascii="Times New Roman" w:hAnsi="Times New Roman"/>
          <w:sz w:val="28"/>
        </w:rPr>
        <w:t xml:space="preserve"> второго поколения, Примерная основная образовательная программа</w:t>
      </w:r>
      <w:r w:rsidRPr="00BC6982">
        <w:rPr>
          <w:rFonts w:ascii="Times New Roman" w:hAnsi="Times New Roman"/>
          <w:sz w:val="28"/>
        </w:rPr>
        <w:t xml:space="preserve"> основного общего образования. В результате этой работы были выделены важные  особенности ФГОС:</w:t>
      </w:r>
      <w:r>
        <w:rPr>
          <w:rFonts w:ascii="Times New Roman" w:hAnsi="Times New Roman"/>
          <w:sz w:val="28"/>
        </w:rPr>
        <w:t xml:space="preserve"> </w:t>
      </w:r>
      <w:r w:rsidRPr="00BC6982">
        <w:rPr>
          <w:rFonts w:ascii="Times New Roman" w:hAnsi="Times New Roman"/>
          <w:bCs/>
          <w:sz w:val="28"/>
        </w:rPr>
        <w:t xml:space="preserve">взаимодействие всех участников учебно-воспитательной деятельности; методологическое основание (системно - </w:t>
      </w:r>
      <w:proofErr w:type="spellStart"/>
      <w:r w:rsidRPr="00BC6982">
        <w:rPr>
          <w:rFonts w:ascii="Times New Roman" w:hAnsi="Times New Roman"/>
          <w:bCs/>
          <w:sz w:val="28"/>
        </w:rPr>
        <w:t>деятельностный</w:t>
      </w:r>
      <w:proofErr w:type="spellEnd"/>
      <w:r w:rsidRPr="00BC6982">
        <w:rPr>
          <w:rFonts w:ascii="Times New Roman" w:hAnsi="Times New Roman"/>
          <w:bCs/>
          <w:sz w:val="28"/>
        </w:rPr>
        <w:t xml:space="preserve"> подход); УУД как психологическая составляющая фундаментального ядра образования; требования к результатам освоения ООП как системообразующая составляющая  ФГОС.</w:t>
      </w:r>
      <w:r w:rsidRPr="00BC6982">
        <w:rPr>
          <w:bCs/>
          <w:sz w:val="28"/>
        </w:rPr>
        <w:t xml:space="preserve"> </w:t>
      </w:r>
    </w:p>
    <w:p w:rsidR="002B533E" w:rsidRPr="005A44B3" w:rsidRDefault="002B533E" w:rsidP="00B22A9F">
      <w:pPr>
        <w:pStyle w:val="Default"/>
        <w:spacing w:line="360" w:lineRule="auto"/>
        <w:ind w:firstLine="709"/>
        <w:jc w:val="both"/>
        <w:rPr>
          <w:sz w:val="28"/>
          <w:szCs w:val="28"/>
        </w:rPr>
      </w:pPr>
      <w:r>
        <w:rPr>
          <w:bCs/>
          <w:sz w:val="28"/>
          <w:szCs w:val="28"/>
        </w:rPr>
        <w:t>Следует заметить, что условия, созданные функционированием  в МО «</w:t>
      </w:r>
      <w:r w:rsidRPr="00775338">
        <w:rPr>
          <w:bCs/>
          <w:sz w:val="28"/>
          <w:szCs w:val="28"/>
        </w:rPr>
        <w:t>ФГОС ООО-5»</w:t>
      </w:r>
      <w:r>
        <w:rPr>
          <w:bCs/>
          <w:sz w:val="28"/>
          <w:szCs w:val="28"/>
        </w:rPr>
        <w:t xml:space="preserve">, содействовали появлению  у педагогов естественной </w:t>
      </w:r>
      <w:r w:rsidRPr="005A44B3">
        <w:rPr>
          <w:bCs/>
          <w:sz w:val="28"/>
          <w:szCs w:val="28"/>
        </w:rPr>
        <w:t xml:space="preserve"> </w:t>
      </w:r>
      <w:r>
        <w:rPr>
          <w:bCs/>
          <w:sz w:val="28"/>
          <w:szCs w:val="28"/>
        </w:rPr>
        <w:t>потребности</w:t>
      </w:r>
      <w:r w:rsidRPr="005A44B3">
        <w:rPr>
          <w:bCs/>
          <w:sz w:val="28"/>
          <w:szCs w:val="28"/>
        </w:rPr>
        <w:t xml:space="preserve"> переосмысления </w:t>
      </w:r>
      <w:r>
        <w:rPr>
          <w:bCs/>
          <w:sz w:val="28"/>
          <w:szCs w:val="28"/>
        </w:rPr>
        <w:t xml:space="preserve">собственной </w:t>
      </w:r>
      <w:r w:rsidRPr="005A44B3">
        <w:rPr>
          <w:bCs/>
          <w:sz w:val="28"/>
          <w:szCs w:val="28"/>
        </w:rPr>
        <w:t>деятельности</w:t>
      </w:r>
      <w:r>
        <w:rPr>
          <w:bCs/>
          <w:sz w:val="28"/>
          <w:szCs w:val="28"/>
        </w:rPr>
        <w:t xml:space="preserve">, принятию новых </w:t>
      </w:r>
      <w:r w:rsidRPr="005A44B3">
        <w:rPr>
          <w:bCs/>
          <w:sz w:val="28"/>
          <w:szCs w:val="28"/>
        </w:rPr>
        <w:t xml:space="preserve"> требований к компетентностям педагога:</w:t>
      </w:r>
    </w:p>
    <w:p w:rsidR="002B533E" w:rsidRPr="005A44B3" w:rsidRDefault="002B533E" w:rsidP="00B22A9F">
      <w:pPr>
        <w:pStyle w:val="Default"/>
        <w:spacing w:line="360" w:lineRule="auto"/>
        <w:ind w:firstLine="709"/>
        <w:jc w:val="both"/>
        <w:rPr>
          <w:sz w:val="28"/>
          <w:szCs w:val="28"/>
        </w:rPr>
      </w:pPr>
      <w:r w:rsidRPr="005A44B3">
        <w:rPr>
          <w:bCs/>
          <w:sz w:val="28"/>
          <w:szCs w:val="28"/>
        </w:rPr>
        <w:t>- изменение педагогического сознания и обновление системы ценностных ориентаций учителя;</w:t>
      </w:r>
    </w:p>
    <w:p w:rsidR="002B533E" w:rsidRPr="005A44B3" w:rsidRDefault="002B533E" w:rsidP="00B22A9F">
      <w:pPr>
        <w:pStyle w:val="Default"/>
        <w:spacing w:line="360" w:lineRule="auto"/>
        <w:ind w:firstLine="709"/>
        <w:jc w:val="both"/>
        <w:rPr>
          <w:sz w:val="28"/>
          <w:szCs w:val="28"/>
        </w:rPr>
      </w:pPr>
      <w:r w:rsidRPr="005A44B3">
        <w:rPr>
          <w:bCs/>
          <w:sz w:val="28"/>
          <w:szCs w:val="28"/>
        </w:rPr>
        <w:t>- повышение уровня педагогического мышления вообще и обеспечение его творческого компонента в частности;</w:t>
      </w:r>
    </w:p>
    <w:p w:rsidR="002B533E" w:rsidRPr="005A44B3" w:rsidRDefault="002B533E" w:rsidP="00B22A9F">
      <w:pPr>
        <w:pStyle w:val="Default"/>
        <w:spacing w:line="360" w:lineRule="auto"/>
        <w:ind w:firstLine="709"/>
        <w:jc w:val="both"/>
        <w:rPr>
          <w:sz w:val="28"/>
          <w:szCs w:val="28"/>
        </w:rPr>
      </w:pPr>
      <w:r w:rsidRPr="005A44B3">
        <w:rPr>
          <w:bCs/>
          <w:sz w:val="28"/>
          <w:szCs w:val="28"/>
        </w:rPr>
        <w:t>- расширение и обновление педагогических и психологических знаний;</w:t>
      </w:r>
    </w:p>
    <w:p w:rsidR="002B533E" w:rsidRPr="005A44B3" w:rsidRDefault="002B533E" w:rsidP="00B22A9F">
      <w:pPr>
        <w:pStyle w:val="Default"/>
        <w:spacing w:line="360" w:lineRule="auto"/>
        <w:ind w:firstLine="709"/>
        <w:jc w:val="both"/>
        <w:rPr>
          <w:sz w:val="28"/>
          <w:szCs w:val="28"/>
        </w:rPr>
      </w:pPr>
      <w:r w:rsidRPr="005A44B3">
        <w:rPr>
          <w:bCs/>
          <w:sz w:val="28"/>
          <w:szCs w:val="28"/>
        </w:rPr>
        <w:t>- овладение новыми педагогическими и предметными технологиями и методами;</w:t>
      </w:r>
    </w:p>
    <w:p w:rsidR="002B533E" w:rsidRPr="005A44B3" w:rsidRDefault="002B533E" w:rsidP="00B22A9F">
      <w:pPr>
        <w:pStyle w:val="Default"/>
        <w:spacing w:line="360" w:lineRule="auto"/>
        <w:ind w:firstLine="709"/>
        <w:jc w:val="both"/>
        <w:rPr>
          <w:bCs/>
          <w:sz w:val="28"/>
          <w:szCs w:val="28"/>
        </w:rPr>
      </w:pPr>
      <w:r w:rsidRPr="005A44B3">
        <w:rPr>
          <w:bCs/>
          <w:sz w:val="28"/>
          <w:szCs w:val="28"/>
        </w:rPr>
        <w:t xml:space="preserve">- осмысление анализа и оценки имеющегося опыта с целью выявления наиболее ценного и эффективного в контексте новых требований и усовершенствования профессиональной компетентности. </w:t>
      </w:r>
    </w:p>
    <w:p w:rsidR="002B533E" w:rsidRDefault="002B533E" w:rsidP="00B22A9F">
      <w:pPr>
        <w:spacing w:line="360" w:lineRule="auto"/>
        <w:ind w:firstLine="709"/>
        <w:jc w:val="both"/>
        <w:rPr>
          <w:rFonts w:ascii="Times New Roman" w:hAnsi="Times New Roman"/>
          <w:bCs/>
          <w:sz w:val="28"/>
          <w:szCs w:val="28"/>
        </w:rPr>
      </w:pPr>
      <w:r>
        <w:rPr>
          <w:rFonts w:ascii="Times New Roman" w:hAnsi="Times New Roman"/>
          <w:bCs/>
          <w:sz w:val="28"/>
          <w:szCs w:val="28"/>
        </w:rPr>
        <w:t>В таблицах 1, 2  мы представили организационно-содержательный материал по работе с педагогами на этапе введения ФГОС ООО. За основу нами был выбран материал,  представленный на сайте «</w:t>
      </w:r>
      <w:r w:rsidRPr="00CD79CF">
        <w:rPr>
          <w:rFonts w:ascii="Times New Roman" w:hAnsi="Times New Roman"/>
          <w:sz w:val="28"/>
          <w:szCs w:val="24"/>
          <w:lang w:eastAsia="ru-RU"/>
        </w:rPr>
        <w:t xml:space="preserve">Школа </w:t>
      </w:r>
      <w:r>
        <w:rPr>
          <w:rFonts w:ascii="Times New Roman" w:hAnsi="Times New Roman"/>
          <w:sz w:val="28"/>
          <w:szCs w:val="24"/>
          <w:lang w:eastAsia="ru-RU"/>
        </w:rPr>
        <w:t>при Посольстве России в Израиле»</w:t>
      </w:r>
      <w:r>
        <w:rPr>
          <w:rFonts w:ascii="Times New Roman" w:hAnsi="Times New Roman"/>
          <w:bCs/>
          <w:sz w:val="28"/>
          <w:szCs w:val="28"/>
        </w:rPr>
        <w:t>, который был  переработан  и дополнен с учетом особенностей нашей школы.</w:t>
      </w:r>
    </w:p>
    <w:p w:rsidR="002B533E" w:rsidRDefault="002B533E" w:rsidP="002B533E">
      <w:pPr>
        <w:ind w:firstLine="709"/>
        <w:jc w:val="right"/>
        <w:rPr>
          <w:rFonts w:ascii="Times New Roman" w:hAnsi="Times New Roman"/>
          <w:sz w:val="28"/>
          <w:szCs w:val="28"/>
        </w:rPr>
      </w:pPr>
      <w:r>
        <w:rPr>
          <w:rFonts w:ascii="Times New Roman" w:hAnsi="Times New Roman"/>
          <w:sz w:val="28"/>
          <w:szCs w:val="28"/>
        </w:rPr>
        <w:t>Таблица 1</w:t>
      </w:r>
    </w:p>
    <w:p w:rsidR="002B533E" w:rsidRPr="00775338" w:rsidRDefault="002B533E" w:rsidP="002B533E">
      <w:pPr>
        <w:ind w:firstLine="709"/>
        <w:jc w:val="right"/>
        <w:rPr>
          <w:rFonts w:ascii="Times New Roman" w:hAnsi="Times New Roman"/>
          <w:sz w:val="28"/>
          <w:szCs w:val="28"/>
        </w:rPr>
      </w:pPr>
    </w:p>
    <w:p w:rsidR="002B533E" w:rsidRDefault="002B533E" w:rsidP="002B533E">
      <w:pPr>
        <w:pStyle w:val="Default"/>
        <w:jc w:val="center"/>
        <w:rPr>
          <w:b/>
          <w:bCs/>
          <w:i/>
          <w:sz w:val="28"/>
          <w:szCs w:val="28"/>
        </w:rPr>
      </w:pPr>
      <w:r w:rsidRPr="00B84B1C">
        <w:rPr>
          <w:b/>
          <w:bCs/>
          <w:i/>
          <w:sz w:val="28"/>
          <w:szCs w:val="28"/>
        </w:rPr>
        <w:t>Организация работы с педагогами на этапе внедрения  ФГОС ООО</w:t>
      </w:r>
    </w:p>
    <w:p w:rsidR="002B533E" w:rsidRPr="00F31F6D" w:rsidRDefault="002B533E" w:rsidP="002B533E">
      <w:pPr>
        <w:pStyle w:val="Default"/>
        <w:jc w:val="center"/>
        <w:rPr>
          <w:b/>
          <w:bCs/>
          <w:i/>
          <w:sz w:val="1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57"/>
        <w:gridCol w:w="5329"/>
      </w:tblGrid>
      <w:tr w:rsidR="002B533E" w:rsidRPr="00DD73B0" w:rsidTr="00585284">
        <w:tc>
          <w:tcPr>
            <w:tcW w:w="3957" w:type="dxa"/>
          </w:tcPr>
          <w:p w:rsidR="002B533E" w:rsidRPr="00F31F6D" w:rsidRDefault="002B533E" w:rsidP="00585284">
            <w:pPr>
              <w:pStyle w:val="Default"/>
              <w:spacing w:line="360" w:lineRule="auto"/>
              <w:jc w:val="center"/>
              <w:rPr>
                <w:bCs/>
                <w:szCs w:val="28"/>
              </w:rPr>
            </w:pPr>
            <w:r w:rsidRPr="00F31F6D">
              <w:rPr>
                <w:bCs/>
                <w:szCs w:val="28"/>
              </w:rPr>
              <w:t>Цель</w:t>
            </w:r>
          </w:p>
        </w:tc>
        <w:tc>
          <w:tcPr>
            <w:tcW w:w="5329" w:type="dxa"/>
          </w:tcPr>
          <w:p w:rsidR="002B533E" w:rsidRPr="00F31F6D" w:rsidRDefault="002B533E" w:rsidP="00585284">
            <w:pPr>
              <w:pStyle w:val="Default"/>
              <w:spacing w:line="360" w:lineRule="auto"/>
              <w:jc w:val="center"/>
              <w:rPr>
                <w:bCs/>
                <w:szCs w:val="28"/>
              </w:rPr>
            </w:pPr>
            <w:r w:rsidRPr="00F31F6D">
              <w:rPr>
                <w:bCs/>
                <w:szCs w:val="28"/>
              </w:rPr>
              <w:t>Направления работы</w:t>
            </w:r>
          </w:p>
        </w:tc>
      </w:tr>
      <w:tr w:rsidR="002B533E" w:rsidRPr="00DD73B0" w:rsidTr="00585284">
        <w:tc>
          <w:tcPr>
            <w:tcW w:w="3957" w:type="dxa"/>
          </w:tcPr>
          <w:p w:rsidR="002B533E" w:rsidRPr="00F31F6D" w:rsidRDefault="002B533E" w:rsidP="00585284">
            <w:pPr>
              <w:pStyle w:val="Default"/>
              <w:rPr>
                <w:bCs/>
                <w:szCs w:val="28"/>
              </w:rPr>
            </w:pPr>
            <w:r w:rsidRPr="00F31F6D">
              <w:rPr>
                <w:bCs/>
                <w:szCs w:val="28"/>
              </w:rPr>
              <w:t xml:space="preserve">Организация изучения </w:t>
            </w:r>
          </w:p>
          <w:p w:rsidR="002B533E" w:rsidRPr="00F31F6D" w:rsidRDefault="002B533E" w:rsidP="00585284">
            <w:pPr>
              <w:pStyle w:val="Default"/>
              <w:rPr>
                <w:bCs/>
                <w:szCs w:val="28"/>
              </w:rPr>
            </w:pPr>
            <w:r w:rsidRPr="00F31F6D">
              <w:rPr>
                <w:bCs/>
                <w:szCs w:val="28"/>
              </w:rPr>
              <w:t xml:space="preserve">Стандартов членами </w:t>
            </w:r>
          </w:p>
          <w:p w:rsidR="002B533E" w:rsidRPr="00F31F6D" w:rsidRDefault="002B533E" w:rsidP="00585284">
            <w:pPr>
              <w:pStyle w:val="Default"/>
              <w:rPr>
                <w:szCs w:val="28"/>
              </w:rPr>
            </w:pPr>
            <w:proofErr w:type="spellStart"/>
            <w:r w:rsidRPr="00F31F6D">
              <w:rPr>
                <w:bCs/>
                <w:szCs w:val="28"/>
              </w:rPr>
              <w:t>педколлектива</w:t>
            </w:r>
            <w:proofErr w:type="spellEnd"/>
          </w:p>
        </w:tc>
        <w:tc>
          <w:tcPr>
            <w:tcW w:w="5329" w:type="dxa"/>
          </w:tcPr>
          <w:p w:rsidR="002B533E" w:rsidRPr="00F31F6D" w:rsidRDefault="002B533E" w:rsidP="00585284">
            <w:pPr>
              <w:pStyle w:val="Default"/>
              <w:rPr>
                <w:szCs w:val="28"/>
              </w:rPr>
            </w:pPr>
            <w:r w:rsidRPr="00F31F6D">
              <w:rPr>
                <w:bCs/>
                <w:szCs w:val="28"/>
              </w:rPr>
              <w:t xml:space="preserve">-индивидуальное изучение документов </w:t>
            </w:r>
          </w:p>
          <w:p w:rsidR="002B533E" w:rsidRPr="00F31F6D" w:rsidRDefault="002B533E" w:rsidP="00585284">
            <w:pPr>
              <w:pStyle w:val="Default"/>
              <w:rPr>
                <w:szCs w:val="28"/>
              </w:rPr>
            </w:pPr>
            <w:r w:rsidRPr="00F31F6D">
              <w:rPr>
                <w:bCs/>
                <w:szCs w:val="28"/>
              </w:rPr>
              <w:t>-групповое обсуждение в ШМО</w:t>
            </w:r>
          </w:p>
        </w:tc>
      </w:tr>
      <w:tr w:rsidR="002B533E" w:rsidRPr="00DD73B0" w:rsidTr="00585284">
        <w:tc>
          <w:tcPr>
            <w:tcW w:w="3957" w:type="dxa"/>
          </w:tcPr>
          <w:p w:rsidR="002B533E" w:rsidRPr="00F31F6D" w:rsidRDefault="002B533E" w:rsidP="00585284">
            <w:pPr>
              <w:pStyle w:val="Default"/>
              <w:rPr>
                <w:szCs w:val="28"/>
              </w:rPr>
            </w:pPr>
            <w:r w:rsidRPr="00F31F6D">
              <w:rPr>
                <w:bCs/>
                <w:szCs w:val="28"/>
              </w:rPr>
              <w:t>Определение педагогической позиции (места и роли каждого специалиста)</w:t>
            </w:r>
            <w:r w:rsidRPr="00F31F6D">
              <w:rPr>
                <w:szCs w:val="28"/>
              </w:rPr>
              <w:t xml:space="preserve"> </w:t>
            </w:r>
          </w:p>
          <w:p w:rsidR="002B533E" w:rsidRPr="00F31F6D" w:rsidRDefault="002B533E" w:rsidP="00585284">
            <w:pPr>
              <w:pStyle w:val="Default"/>
              <w:rPr>
                <w:szCs w:val="28"/>
              </w:rPr>
            </w:pPr>
          </w:p>
        </w:tc>
        <w:tc>
          <w:tcPr>
            <w:tcW w:w="5329" w:type="dxa"/>
          </w:tcPr>
          <w:p w:rsidR="002B533E" w:rsidRPr="00F31F6D" w:rsidRDefault="002B533E" w:rsidP="00585284">
            <w:pPr>
              <w:pStyle w:val="Default"/>
              <w:rPr>
                <w:szCs w:val="28"/>
              </w:rPr>
            </w:pPr>
            <w:r w:rsidRPr="00F31F6D">
              <w:rPr>
                <w:bCs/>
                <w:szCs w:val="28"/>
              </w:rPr>
              <w:t xml:space="preserve">-определение  «своей» позиции </w:t>
            </w:r>
          </w:p>
          <w:p w:rsidR="002B533E" w:rsidRPr="00F31F6D" w:rsidRDefault="002B533E" w:rsidP="00585284">
            <w:pPr>
              <w:pStyle w:val="Default"/>
              <w:rPr>
                <w:szCs w:val="28"/>
              </w:rPr>
            </w:pPr>
            <w:r w:rsidRPr="00F31F6D">
              <w:rPr>
                <w:bCs/>
                <w:szCs w:val="28"/>
              </w:rPr>
              <w:t xml:space="preserve">-обсуждение своих позиций в команде </w:t>
            </w:r>
          </w:p>
          <w:p w:rsidR="002B533E" w:rsidRPr="00F31F6D" w:rsidRDefault="002B533E" w:rsidP="00585284">
            <w:pPr>
              <w:pStyle w:val="Default"/>
              <w:rPr>
                <w:szCs w:val="28"/>
              </w:rPr>
            </w:pPr>
            <w:r w:rsidRPr="00F31F6D">
              <w:rPr>
                <w:bCs/>
                <w:szCs w:val="28"/>
              </w:rPr>
              <w:t>-распределение обязанностей (умение договариваться, партнерские отношения)</w:t>
            </w:r>
          </w:p>
        </w:tc>
      </w:tr>
      <w:tr w:rsidR="002B533E" w:rsidRPr="00DD73B0" w:rsidTr="00585284">
        <w:tc>
          <w:tcPr>
            <w:tcW w:w="3957" w:type="dxa"/>
          </w:tcPr>
          <w:p w:rsidR="002B533E" w:rsidRPr="00F31F6D" w:rsidRDefault="002B533E" w:rsidP="00585284">
            <w:pPr>
              <w:pStyle w:val="Default"/>
              <w:rPr>
                <w:szCs w:val="28"/>
              </w:rPr>
            </w:pPr>
            <w:r w:rsidRPr="00F31F6D">
              <w:rPr>
                <w:bCs/>
                <w:szCs w:val="28"/>
              </w:rPr>
              <w:t>Мотивирование педагог</w:t>
            </w:r>
            <w:r w:rsidRPr="00F31F6D">
              <w:rPr>
                <w:szCs w:val="28"/>
              </w:rPr>
              <w:t xml:space="preserve"> </w:t>
            </w:r>
          </w:p>
          <w:p w:rsidR="002B533E" w:rsidRPr="00F31F6D" w:rsidRDefault="002B533E" w:rsidP="00585284">
            <w:pPr>
              <w:pStyle w:val="Default"/>
              <w:rPr>
                <w:szCs w:val="28"/>
              </w:rPr>
            </w:pPr>
          </w:p>
        </w:tc>
        <w:tc>
          <w:tcPr>
            <w:tcW w:w="5329" w:type="dxa"/>
          </w:tcPr>
          <w:p w:rsidR="002B533E" w:rsidRPr="00F31F6D" w:rsidRDefault="002B533E" w:rsidP="00585284">
            <w:pPr>
              <w:pStyle w:val="Default"/>
              <w:rPr>
                <w:szCs w:val="28"/>
              </w:rPr>
            </w:pPr>
            <w:r w:rsidRPr="00F31F6D">
              <w:rPr>
                <w:bCs/>
                <w:szCs w:val="28"/>
              </w:rPr>
              <w:t xml:space="preserve">приобщение педагогов к «философии общего дела», т.е. выработка «духа </w:t>
            </w:r>
            <w:proofErr w:type="spellStart"/>
            <w:r w:rsidRPr="00F31F6D">
              <w:rPr>
                <w:bCs/>
                <w:szCs w:val="28"/>
              </w:rPr>
              <w:t>командности</w:t>
            </w:r>
            <w:proofErr w:type="spellEnd"/>
            <w:r w:rsidRPr="00F31F6D">
              <w:rPr>
                <w:bCs/>
                <w:szCs w:val="28"/>
              </w:rPr>
              <w:t xml:space="preserve">» </w:t>
            </w:r>
          </w:p>
        </w:tc>
      </w:tr>
      <w:tr w:rsidR="002B533E" w:rsidRPr="00DD73B0" w:rsidTr="00585284">
        <w:tc>
          <w:tcPr>
            <w:tcW w:w="3957" w:type="dxa"/>
          </w:tcPr>
          <w:p w:rsidR="002B533E" w:rsidRPr="00F31F6D" w:rsidRDefault="002B533E" w:rsidP="00585284">
            <w:pPr>
              <w:pStyle w:val="Default"/>
              <w:rPr>
                <w:szCs w:val="28"/>
              </w:rPr>
            </w:pPr>
            <w:r w:rsidRPr="00F31F6D">
              <w:rPr>
                <w:bCs/>
                <w:szCs w:val="28"/>
              </w:rPr>
              <w:t xml:space="preserve">Организация деятельности педагогов </w:t>
            </w:r>
          </w:p>
          <w:p w:rsidR="002B533E" w:rsidRPr="00F31F6D" w:rsidRDefault="002B533E" w:rsidP="00585284">
            <w:pPr>
              <w:pStyle w:val="Default"/>
              <w:rPr>
                <w:szCs w:val="28"/>
              </w:rPr>
            </w:pPr>
          </w:p>
        </w:tc>
        <w:tc>
          <w:tcPr>
            <w:tcW w:w="5329" w:type="dxa"/>
          </w:tcPr>
          <w:p w:rsidR="002B533E" w:rsidRPr="00F31F6D" w:rsidRDefault="002B533E" w:rsidP="00585284">
            <w:pPr>
              <w:pStyle w:val="Default"/>
              <w:rPr>
                <w:szCs w:val="28"/>
              </w:rPr>
            </w:pPr>
            <w:r w:rsidRPr="00F31F6D">
              <w:rPr>
                <w:bCs/>
                <w:szCs w:val="28"/>
              </w:rPr>
              <w:t xml:space="preserve">-работа творческих групп  </w:t>
            </w:r>
          </w:p>
          <w:p w:rsidR="002B533E" w:rsidRPr="00F31F6D" w:rsidRDefault="002B533E" w:rsidP="00585284">
            <w:pPr>
              <w:pStyle w:val="Default"/>
              <w:rPr>
                <w:szCs w:val="28"/>
              </w:rPr>
            </w:pPr>
            <w:r w:rsidRPr="00F31F6D">
              <w:rPr>
                <w:bCs/>
                <w:szCs w:val="28"/>
              </w:rPr>
              <w:t xml:space="preserve">-подготовка, проведение, анализ открытых   уроков и т.д. </w:t>
            </w:r>
          </w:p>
        </w:tc>
      </w:tr>
      <w:tr w:rsidR="002B533E" w:rsidRPr="00DD73B0" w:rsidTr="00585284">
        <w:tc>
          <w:tcPr>
            <w:tcW w:w="3957" w:type="dxa"/>
            <w:vMerge w:val="restart"/>
            <w:tcBorders>
              <w:top w:val="single" w:sz="4" w:space="0" w:color="000000"/>
              <w:left w:val="single" w:sz="4" w:space="0" w:color="000000"/>
              <w:right w:val="single" w:sz="4" w:space="0" w:color="000000"/>
            </w:tcBorders>
          </w:tcPr>
          <w:p w:rsidR="002B533E" w:rsidRPr="00F31F6D" w:rsidRDefault="002B533E" w:rsidP="00585284">
            <w:pPr>
              <w:pStyle w:val="Default"/>
              <w:rPr>
                <w:bCs/>
                <w:szCs w:val="28"/>
              </w:rPr>
            </w:pPr>
          </w:p>
          <w:p w:rsidR="002B533E" w:rsidRPr="00F31F6D" w:rsidRDefault="002B533E" w:rsidP="00585284">
            <w:pPr>
              <w:pStyle w:val="Default"/>
              <w:rPr>
                <w:bCs/>
                <w:szCs w:val="28"/>
              </w:rPr>
            </w:pPr>
          </w:p>
          <w:p w:rsidR="002B533E" w:rsidRPr="00F31F6D" w:rsidRDefault="002B533E" w:rsidP="00585284">
            <w:pPr>
              <w:pStyle w:val="Default"/>
              <w:rPr>
                <w:bCs/>
                <w:szCs w:val="28"/>
              </w:rPr>
            </w:pPr>
          </w:p>
          <w:p w:rsidR="002B533E" w:rsidRPr="00F31F6D" w:rsidRDefault="002B533E" w:rsidP="00585284">
            <w:pPr>
              <w:pStyle w:val="Default"/>
              <w:rPr>
                <w:bCs/>
                <w:szCs w:val="28"/>
              </w:rPr>
            </w:pPr>
            <w:r w:rsidRPr="00F31F6D">
              <w:rPr>
                <w:bCs/>
                <w:szCs w:val="28"/>
              </w:rPr>
              <w:t>Методическая работа  школы</w:t>
            </w:r>
          </w:p>
          <w:p w:rsidR="002B533E" w:rsidRPr="00F31F6D" w:rsidRDefault="002B533E" w:rsidP="00585284">
            <w:pPr>
              <w:pStyle w:val="Default"/>
              <w:rPr>
                <w:bCs/>
                <w:szCs w:val="28"/>
              </w:rPr>
            </w:pPr>
            <w:r w:rsidRPr="00F31F6D">
              <w:rPr>
                <w:bCs/>
                <w:szCs w:val="28"/>
              </w:rPr>
              <w:t xml:space="preserve">на период введения ФГОС ООО </w:t>
            </w:r>
          </w:p>
          <w:p w:rsidR="002B533E" w:rsidRPr="00F31F6D" w:rsidRDefault="002B533E" w:rsidP="00585284">
            <w:pPr>
              <w:pStyle w:val="Default"/>
              <w:rPr>
                <w:bCs/>
                <w:szCs w:val="28"/>
              </w:rPr>
            </w:pPr>
            <w:r w:rsidRPr="00F31F6D">
              <w:rPr>
                <w:bCs/>
                <w:szCs w:val="28"/>
              </w:rPr>
              <w:t>(5 класс)</w:t>
            </w:r>
          </w:p>
        </w:tc>
        <w:tc>
          <w:tcPr>
            <w:tcW w:w="5329" w:type="dxa"/>
            <w:tcBorders>
              <w:top w:val="single" w:sz="4" w:space="0" w:color="000000"/>
              <w:left w:val="single" w:sz="4" w:space="0" w:color="000000"/>
              <w:bottom w:val="single" w:sz="4" w:space="0" w:color="000000"/>
              <w:right w:val="single" w:sz="4" w:space="0" w:color="000000"/>
            </w:tcBorders>
          </w:tcPr>
          <w:p w:rsidR="002B533E" w:rsidRPr="00F31F6D" w:rsidRDefault="002B533E" w:rsidP="00585284">
            <w:pPr>
              <w:pStyle w:val="Default"/>
              <w:rPr>
                <w:bCs/>
                <w:szCs w:val="28"/>
              </w:rPr>
            </w:pPr>
            <w:r w:rsidRPr="00F31F6D">
              <w:rPr>
                <w:bCs/>
                <w:szCs w:val="28"/>
              </w:rPr>
              <w:t>Организация работы с педагогическими кадрами</w:t>
            </w:r>
          </w:p>
        </w:tc>
      </w:tr>
      <w:tr w:rsidR="002B533E" w:rsidRPr="00DD73B0" w:rsidTr="00585284">
        <w:tc>
          <w:tcPr>
            <w:tcW w:w="3957" w:type="dxa"/>
            <w:vMerge/>
            <w:tcBorders>
              <w:left w:val="single" w:sz="4" w:space="0" w:color="000000"/>
              <w:right w:val="single" w:sz="4" w:space="0" w:color="000000"/>
            </w:tcBorders>
          </w:tcPr>
          <w:p w:rsidR="002B533E" w:rsidRPr="00F31F6D" w:rsidRDefault="002B533E" w:rsidP="00585284">
            <w:pPr>
              <w:pStyle w:val="Default"/>
              <w:rPr>
                <w:bCs/>
                <w:szCs w:val="28"/>
              </w:rPr>
            </w:pPr>
          </w:p>
        </w:tc>
        <w:tc>
          <w:tcPr>
            <w:tcW w:w="5329" w:type="dxa"/>
            <w:tcBorders>
              <w:top w:val="single" w:sz="4" w:space="0" w:color="000000"/>
              <w:left w:val="single" w:sz="4" w:space="0" w:color="000000"/>
              <w:bottom w:val="single" w:sz="4" w:space="0" w:color="000000"/>
              <w:right w:val="single" w:sz="4" w:space="0" w:color="000000"/>
            </w:tcBorders>
          </w:tcPr>
          <w:p w:rsidR="002B533E" w:rsidRPr="00F31F6D" w:rsidRDefault="002B533E" w:rsidP="00585284">
            <w:pPr>
              <w:pStyle w:val="Default"/>
              <w:rPr>
                <w:bCs/>
                <w:szCs w:val="28"/>
              </w:rPr>
            </w:pPr>
            <w:r w:rsidRPr="00F31F6D">
              <w:rPr>
                <w:bCs/>
                <w:szCs w:val="28"/>
              </w:rPr>
              <w:t>Проведение заседаний школьного методического объединения «ФГОС ООО-5»</w:t>
            </w:r>
          </w:p>
        </w:tc>
      </w:tr>
      <w:tr w:rsidR="002B533E" w:rsidRPr="00DD73B0" w:rsidTr="00585284">
        <w:tc>
          <w:tcPr>
            <w:tcW w:w="3957" w:type="dxa"/>
            <w:vMerge/>
            <w:tcBorders>
              <w:left w:val="single" w:sz="4" w:space="0" w:color="000000"/>
              <w:right w:val="single" w:sz="4" w:space="0" w:color="000000"/>
            </w:tcBorders>
          </w:tcPr>
          <w:p w:rsidR="002B533E" w:rsidRPr="00F31F6D" w:rsidRDefault="002B533E" w:rsidP="00585284">
            <w:pPr>
              <w:pStyle w:val="Default"/>
              <w:rPr>
                <w:bCs/>
                <w:szCs w:val="28"/>
              </w:rPr>
            </w:pPr>
          </w:p>
        </w:tc>
        <w:tc>
          <w:tcPr>
            <w:tcW w:w="5329" w:type="dxa"/>
            <w:tcBorders>
              <w:top w:val="single" w:sz="4" w:space="0" w:color="000000"/>
              <w:left w:val="single" w:sz="4" w:space="0" w:color="000000"/>
              <w:bottom w:val="single" w:sz="4" w:space="0" w:color="000000"/>
              <w:right w:val="single" w:sz="4" w:space="0" w:color="000000"/>
            </w:tcBorders>
          </w:tcPr>
          <w:p w:rsidR="002B533E" w:rsidRPr="00F31F6D" w:rsidRDefault="002B533E" w:rsidP="00585284">
            <w:pPr>
              <w:pStyle w:val="Default"/>
              <w:rPr>
                <w:bCs/>
                <w:szCs w:val="28"/>
              </w:rPr>
            </w:pPr>
            <w:r w:rsidRPr="00F31F6D">
              <w:rPr>
                <w:bCs/>
                <w:szCs w:val="28"/>
              </w:rPr>
              <w:t>Обобщение и распространение опыта</w:t>
            </w:r>
          </w:p>
        </w:tc>
      </w:tr>
      <w:tr w:rsidR="002B533E" w:rsidRPr="00DD73B0" w:rsidTr="00585284">
        <w:trPr>
          <w:trHeight w:val="281"/>
        </w:trPr>
        <w:tc>
          <w:tcPr>
            <w:tcW w:w="3957" w:type="dxa"/>
            <w:vMerge/>
            <w:tcBorders>
              <w:left w:val="single" w:sz="4" w:space="0" w:color="000000"/>
              <w:right w:val="single" w:sz="4" w:space="0" w:color="000000"/>
            </w:tcBorders>
          </w:tcPr>
          <w:p w:rsidR="002B533E" w:rsidRPr="00F31F6D" w:rsidRDefault="002B533E" w:rsidP="00585284">
            <w:pPr>
              <w:pStyle w:val="Default"/>
              <w:rPr>
                <w:bCs/>
                <w:szCs w:val="28"/>
              </w:rPr>
            </w:pPr>
          </w:p>
        </w:tc>
        <w:tc>
          <w:tcPr>
            <w:tcW w:w="5329" w:type="dxa"/>
            <w:tcBorders>
              <w:top w:val="single" w:sz="4" w:space="0" w:color="000000"/>
              <w:left w:val="single" w:sz="4" w:space="0" w:color="000000"/>
              <w:right w:val="single" w:sz="4" w:space="0" w:color="000000"/>
            </w:tcBorders>
          </w:tcPr>
          <w:p w:rsidR="002B533E" w:rsidRPr="00F31F6D" w:rsidRDefault="002B533E" w:rsidP="00585284">
            <w:pPr>
              <w:pStyle w:val="Default"/>
              <w:rPr>
                <w:bCs/>
                <w:szCs w:val="28"/>
              </w:rPr>
            </w:pPr>
            <w:r w:rsidRPr="00F31F6D">
              <w:rPr>
                <w:bCs/>
                <w:szCs w:val="28"/>
              </w:rPr>
              <w:t xml:space="preserve">Организация </w:t>
            </w:r>
            <w:proofErr w:type="spellStart"/>
            <w:r w:rsidRPr="00F31F6D">
              <w:rPr>
                <w:bCs/>
                <w:szCs w:val="28"/>
              </w:rPr>
              <w:t>внутришкольного</w:t>
            </w:r>
            <w:proofErr w:type="spellEnd"/>
            <w:r w:rsidRPr="00F31F6D">
              <w:rPr>
                <w:bCs/>
                <w:szCs w:val="28"/>
              </w:rPr>
              <w:t xml:space="preserve"> контроля</w:t>
            </w:r>
          </w:p>
        </w:tc>
      </w:tr>
    </w:tbl>
    <w:p w:rsidR="002B533E" w:rsidRPr="00F31F6D" w:rsidRDefault="002B533E" w:rsidP="002B533E">
      <w:pPr>
        <w:pStyle w:val="Default"/>
        <w:spacing w:line="360" w:lineRule="auto"/>
        <w:jc w:val="right"/>
        <w:rPr>
          <w:sz w:val="22"/>
          <w:szCs w:val="28"/>
        </w:rPr>
      </w:pPr>
    </w:p>
    <w:p w:rsidR="002B533E" w:rsidRPr="00DD73B0" w:rsidRDefault="002B533E" w:rsidP="002B533E">
      <w:pPr>
        <w:pStyle w:val="Default"/>
        <w:spacing w:line="360" w:lineRule="auto"/>
        <w:jc w:val="right"/>
        <w:rPr>
          <w:sz w:val="28"/>
          <w:szCs w:val="28"/>
        </w:rPr>
      </w:pPr>
      <w:r>
        <w:rPr>
          <w:sz w:val="28"/>
          <w:szCs w:val="28"/>
        </w:rPr>
        <w:t>Таблица 2</w:t>
      </w:r>
    </w:p>
    <w:p w:rsidR="002B533E" w:rsidRPr="00B84B1C" w:rsidRDefault="002B533E" w:rsidP="002B533E">
      <w:pPr>
        <w:pStyle w:val="Default"/>
        <w:spacing w:line="360" w:lineRule="auto"/>
        <w:jc w:val="center"/>
        <w:rPr>
          <w:b/>
          <w:bCs/>
          <w:i/>
          <w:sz w:val="28"/>
          <w:szCs w:val="28"/>
        </w:rPr>
      </w:pPr>
      <w:r w:rsidRPr="00B84B1C">
        <w:rPr>
          <w:b/>
          <w:bCs/>
          <w:i/>
          <w:sz w:val="28"/>
          <w:szCs w:val="28"/>
        </w:rPr>
        <w:t>Формирование готовности учителей к введению ФГОС ООО (5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3943"/>
        <w:gridCol w:w="3108"/>
      </w:tblGrid>
      <w:tr w:rsidR="002B533E" w:rsidRPr="00DD73B0" w:rsidTr="00585284">
        <w:tc>
          <w:tcPr>
            <w:tcW w:w="9286" w:type="dxa"/>
            <w:gridSpan w:val="3"/>
          </w:tcPr>
          <w:p w:rsidR="002B533E" w:rsidRPr="00F31F6D" w:rsidRDefault="002B533E" w:rsidP="00585284">
            <w:pPr>
              <w:pStyle w:val="Default"/>
              <w:jc w:val="center"/>
              <w:rPr>
                <w:bCs/>
                <w:i/>
                <w:szCs w:val="28"/>
              </w:rPr>
            </w:pPr>
            <w:r w:rsidRPr="00F31F6D">
              <w:rPr>
                <w:bCs/>
                <w:i/>
                <w:szCs w:val="28"/>
              </w:rPr>
              <w:t>1.Информационно-аналитический этап</w:t>
            </w:r>
          </w:p>
        </w:tc>
      </w:tr>
      <w:tr w:rsidR="002B533E" w:rsidRPr="00DD73B0" w:rsidTr="00585284">
        <w:tc>
          <w:tcPr>
            <w:tcW w:w="2235" w:type="dxa"/>
          </w:tcPr>
          <w:p w:rsidR="002B533E" w:rsidRPr="00DD73B0" w:rsidRDefault="002B533E" w:rsidP="00585284">
            <w:pPr>
              <w:pStyle w:val="Default"/>
              <w:jc w:val="center"/>
              <w:rPr>
                <w:bCs/>
                <w:sz w:val="28"/>
                <w:szCs w:val="28"/>
              </w:rPr>
            </w:pPr>
            <w:r w:rsidRPr="00DD73B0">
              <w:rPr>
                <w:bCs/>
                <w:sz w:val="28"/>
                <w:szCs w:val="28"/>
              </w:rPr>
              <w:t>Цель</w:t>
            </w:r>
          </w:p>
        </w:tc>
        <w:tc>
          <w:tcPr>
            <w:tcW w:w="3943" w:type="dxa"/>
          </w:tcPr>
          <w:p w:rsidR="002B533E" w:rsidRPr="00F31F6D" w:rsidRDefault="002B533E" w:rsidP="00585284">
            <w:pPr>
              <w:pStyle w:val="Default"/>
              <w:jc w:val="center"/>
              <w:rPr>
                <w:bCs/>
                <w:szCs w:val="28"/>
              </w:rPr>
            </w:pPr>
            <w:r w:rsidRPr="00F31F6D">
              <w:rPr>
                <w:bCs/>
                <w:szCs w:val="28"/>
              </w:rPr>
              <w:t>Мероприятия</w:t>
            </w:r>
          </w:p>
        </w:tc>
        <w:tc>
          <w:tcPr>
            <w:tcW w:w="3108" w:type="dxa"/>
          </w:tcPr>
          <w:p w:rsidR="002B533E" w:rsidRPr="00F31F6D" w:rsidRDefault="002B533E" w:rsidP="00585284">
            <w:pPr>
              <w:pStyle w:val="Default"/>
              <w:jc w:val="center"/>
              <w:rPr>
                <w:bCs/>
                <w:szCs w:val="28"/>
              </w:rPr>
            </w:pPr>
            <w:r w:rsidRPr="00F31F6D">
              <w:rPr>
                <w:bCs/>
                <w:szCs w:val="28"/>
              </w:rPr>
              <w:t>Результат</w:t>
            </w:r>
          </w:p>
        </w:tc>
      </w:tr>
      <w:tr w:rsidR="002B533E" w:rsidRPr="00DD73B0" w:rsidTr="00585284">
        <w:tc>
          <w:tcPr>
            <w:tcW w:w="2235" w:type="dxa"/>
          </w:tcPr>
          <w:p w:rsidR="002B533E" w:rsidRPr="00F31F6D" w:rsidRDefault="002B533E" w:rsidP="00585284">
            <w:pPr>
              <w:pStyle w:val="Default"/>
              <w:rPr>
                <w:bCs/>
                <w:szCs w:val="28"/>
              </w:rPr>
            </w:pPr>
            <w:r w:rsidRPr="00F31F6D">
              <w:rPr>
                <w:bCs/>
                <w:szCs w:val="28"/>
              </w:rPr>
              <w:t>Формирование рабочей группы введения и реализации ФГОС ООО</w:t>
            </w:r>
          </w:p>
          <w:p w:rsidR="002B533E" w:rsidRPr="00F31F6D" w:rsidRDefault="002B533E" w:rsidP="00585284">
            <w:pPr>
              <w:pStyle w:val="Default"/>
              <w:rPr>
                <w:bCs/>
                <w:szCs w:val="28"/>
              </w:rPr>
            </w:pPr>
          </w:p>
        </w:tc>
        <w:tc>
          <w:tcPr>
            <w:tcW w:w="3943" w:type="dxa"/>
          </w:tcPr>
          <w:p w:rsidR="002B533E" w:rsidRPr="00F31F6D" w:rsidRDefault="002B533E" w:rsidP="00585284">
            <w:pPr>
              <w:pStyle w:val="Default"/>
              <w:rPr>
                <w:bCs/>
                <w:szCs w:val="28"/>
              </w:rPr>
            </w:pPr>
            <w:r w:rsidRPr="00F31F6D">
              <w:rPr>
                <w:bCs/>
                <w:szCs w:val="28"/>
              </w:rPr>
              <w:t>Четкое распределение обязанностей членов рабочей группы</w:t>
            </w:r>
          </w:p>
        </w:tc>
        <w:tc>
          <w:tcPr>
            <w:tcW w:w="3108" w:type="dxa"/>
          </w:tcPr>
          <w:p w:rsidR="002B533E" w:rsidRPr="00F31F6D" w:rsidRDefault="002B533E" w:rsidP="00585284">
            <w:pPr>
              <w:pStyle w:val="Default"/>
              <w:rPr>
                <w:bCs/>
                <w:szCs w:val="28"/>
              </w:rPr>
            </w:pPr>
            <w:r w:rsidRPr="00F31F6D">
              <w:rPr>
                <w:bCs/>
                <w:szCs w:val="28"/>
              </w:rPr>
              <w:t>Готовность членов рабочей группы к введению и реализации ФГОС.</w:t>
            </w:r>
          </w:p>
          <w:p w:rsidR="002B533E" w:rsidRPr="00F31F6D" w:rsidRDefault="002B533E" w:rsidP="00585284">
            <w:pPr>
              <w:pStyle w:val="Default"/>
              <w:rPr>
                <w:bCs/>
                <w:szCs w:val="28"/>
              </w:rPr>
            </w:pPr>
            <w:r w:rsidRPr="00F31F6D">
              <w:rPr>
                <w:bCs/>
                <w:szCs w:val="28"/>
              </w:rPr>
              <w:t>Составление перечня изменений в научно-методической работе школы</w:t>
            </w:r>
          </w:p>
        </w:tc>
      </w:tr>
      <w:tr w:rsidR="002B533E" w:rsidRPr="00DD73B0" w:rsidTr="00585284">
        <w:tc>
          <w:tcPr>
            <w:tcW w:w="9286" w:type="dxa"/>
            <w:gridSpan w:val="3"/>
          </w:tcPr>
          <w:p w:rsidR="002B533E" w:rsidRPr="00F31F6D" w:rsidRDefault="002B533E" w:rsidP="00585284">
            <w:pPr>
              <w:pStyle w:val="Default"/>
              <w:jc w:val="center"/>
              <w:rPr>
                <w:bCs/>
                <w:i/>
                <w:szCs w:val="28"/>
              </w:rPr>
            </w:pPr>
            <w:r w:rsidRPr="00F31F6D">
              <w:rPr>
                <w:bCs/>
                <w:i/>
                <w:szCs w:val="28"/>
              </w:rPr>
              <w:t>2. Диагностический этап</w:t>
            </w:r>
          </w:p>
        </w:tc>
      </w:tr>
      <w:tr w:rsidR="002B533E" w:rsidRPr="00DD73B0" w:rsidTr="00585284">
        <w:tc>
          <w:tcPr>
            <w:tcW w:w="2235" w:type="dxa"/>
          </w:tcPr>
          <w:p w:rsidR="002B533E" w:rsidRPr="00F31F6D" w:rsidRDefault="002B533E" w:rsidP="00585284">
            <w:pPr>
              <w:pStyle w:val="Default"/>
              <w:jc w:val="center"/>
              <w:rPr>
                <w:bCs/>
                <w:szCs w:val="28"/>
              </w:rPr>
            </w:pPr>
            <w:r w:rsidRPr="00F31F6D">
              <w:rPr>
                <w:bCs/>
                <w:szCs w:val="28"/>
              </w:rPr>
              <w:t>Цель</w:t>
            </w:r>
          </w:p>
        </w:tc>
        <w:tc>
          <w:tcPr>
            <w:tcW w:w="3943" w:type="dxa"/>
          </w:tcPr>
          <w:p w:rsidR="002B533E" w:rsidRPr="00F31F6D" w:rsidRDefault="002B533E" w:rsidP="00585284">
            <w:pPr>
              <w:pStyle w:val="Default"/>
              <w:jc w:val="center"/>
              <w:rPr>
                <w:bCs/>
                <w:szCs w:val="28"/>
              </w:rPr>
            </w:pPr>
            <w:r w:rsidRPr="00F31F6D">
              <w:rPr>
                <w:bCs/>
                <w:szCs w:val="28"/>
              </w:rPr>
              <w:t>Мероприятия</w:t>
            </w:r>
          </w:p>
        </w:tc>
        <w:tc>
          <w:tcPr>
            <w:tcW w:w="3108" w:type="dxa"/>
          </w:tcPr>
          <w:p w:rsidR="002B533E" w:rsidRPr="00F31F6D" w:rsidRDefault="002B533E" w:rsidP="00585284">
            <w:pPr>
              <w:pStyle w:val="Default"/>
              <w:jc w:val="center"/>
              <w:rPr>
                <w:bCs/>
                <w:szCs w:val="28"/>
              </w:rPr>
            </w:pPr>
            <w:r w:rsidRPr="00F31F6D">
              <w:rPr>
                <w:bCs/>
                <w:szCs w:val="28"/>
              </w:rPr>
              <w:t>Результат</w:t>
            </w:r>
          </w:p>
        </w:tc>
      </w:tr>
      <w:tr w:rsidR="002B533E" w:rsidRPr="00DD73B0" w:rsidTr="00585284">
        <w:tc>
          <w:tcPr>
            <w:tcW w:w="2235" w:type="dxa"/>
          </w:tcPr>
          <w:p w:rsidR="002B533E" w:rsidRPr="00F31F6D" w:rsidRDefault="002B533E" w:rsidP="00585284">
            <w:pPr>
              <w:pStyle w:val="Default"/>
              <w:rPr>
                <w:bCs/>
                <w:szCs w:val="28"/>
              </w:rPr>
            </w:pPr>
            <w:r w:rsidRPr="00F31F6D">
              <w:rPr>
                <w:bCs/>
                <w:szCs w:val="28"/>
              </w:rPr>
              <w:t>Определение стартового уровня готовности учителей к введению ФГОС ООО. Формирование мотивационного компонента готовности учителей</w:t>
            </w:r>
          </w:p>
          <w:p w:rsidR="002B533E" w:rsidRPr="00F31F6D" w:rsidRDefault="002B533E" w:rsidP="00585284">
            <w:pPr>
              <w:pStyle w:val="Default"/>
              <w:rPr>
                <w:bCs/>
                <w:szCs w:val="28"/>
              </w:rPr>
            </w:pPr>
          </w:p>
        </w:tc>
        <w:tc>
          <w:tcPr>
            <w:tcW w:w="3943" w:type="dxa"/>
          </w:tcPr>
          <w:p w:rsidR="002B533E" w:rsidRPr="00F31F6D" w:rsidRDefault="002B533E" w:rsidP="00585284">
            <w:pPr>
              <w:pStyle w:val="Default"/>
              <w:rPr>
                <w:bCs/>
                <w:szCs w:val="28"/>
              </w:rPr>
            </w:pPr>
            <w:r w:rsidRPr="00F31F6D">
              <w:rPr>
                <w:bCs/>
                <w:szCs w:val="28"/>
              </w:rPr>
              <w:t xml:space="preserve">Заседание методического объединения учителей, вступающих в реализацию ФГОС ООО: групповая работа педагогов: разработка критериев готовности учителей к введению ФГОС; </w:t>
            </w:r>
          </w:p>
          <w:p w:rsidR="002B533E" w:rsidRPr="00F31F6D" w:rsidRDefault="002B533E" w:rsidP="00585284">
            <w:pPr>
              <w:pStyle w:val="Default"/>
              <w:rPr>
                <w:bCs/>
                <w:szCs w:val="28"/>
              </w:rPr>
            </w:pPr>
            <w:r w:rsidRPr="00F31F6D">
              <w:rPr>
                <w:bCs/>
                <w:szCs w:val="28"/>
              </w:rPr>
              <w:t xml:space="preserve">самооценка уровня готовности педагогов к введению ФГОС; </w:t>
            </w:r>
          </w:p>
          <w:p w:rsidR="002B533E" w:rsidRPr="00F31F6D" w:rsidRDefault="002B533E" w:rsidP="00585284">
            <w:pPr>
              <w:pStyle w:val="Default"/>
              <w:rPr>
                <w:bCs/>
                <w:szCs w:val="28"/>
              </w:rPr>
            </w:pPr>
            <w:r w:rsidRPr="00F31F6D">
              <w:rPr>
                <w:bCs/>
                <w:szCs w:val="28"/>
              </w:rPr>
              <w:t>составление перечня затруднений.</w:t>
            </w:r>
          </w:p>
          <w:p w:rsidR="002B533E" w:rsidRPr="00F31F6D" w:rsidRDefault="002B533E" w:rsidP="00585284">
            <w:pPr>
              <w:pStyle w:val="Default"/>
              <w:rPr>
                <w:bCs/>
                <w:szCs w:val="28"/>
              </w:rPr>
            </w:pPr>
            <w:r w:rsidRPr="00F31F6D">
              <w:rPr>
                <w:bCs/>
                <w:szCs w:val="28"/>
              </w:rPr>
              <w:t>Заседание рабочей группы с целью проектирования листа оценки урока в соответствии с требованиями ФГОС ООО.</w:t>
            </w:r>
          </w:p>
          <w:p w:rsidR="002B533E" w:rsidRPr="00F31F6D" w:rsidRDefault="002B533E" w:rsidP="00585284">
            <w:pPr>
              <w:pStyle w:val="Default"/>
              <w:rPr>
                <w:bCs/>
                <w:szCs w:val="28"/>
              </w:rPr>
            </w:pPr>
            <w:r w:rsidRPr="00F31F6D">
              <w:rPr>
                <w:bCs/>
                <w:szCs w:val="28"/>
              </w:rPr>
              <w:t xml:space="preserve">Посещение и </w:t>
            </w:r>
            <w:proofErr w:type="spellStart"/>
            <w:r w:rsidRPr="00F31F6D">
              <w:rPr>
                <w:bCs/>
                <w:szCs w:val="28"/>
              </w:rPr>
              <w:t>взаимопосещение</w:t>
            </w:r>
            <w:proofErr w:type="spellEnd"/>
            <w:r w:rsidRPr="00F31F6D">
              <w:rPr>
                <w:bCs/>
                <w:szCs w:val="28"/>
              </w:rPr>
              <w:t xml:space="preserve"> уроков с последующим анализом (самоанализом).</w:t>
            </w:r>
          </w:p>
        </w:tc>
        <w:tc>
          <w:tcPr>
            <w:tcW w:w="3108" w:type="dxa"/>
          </w:tcPr>
          <w:p w:rsidR="002B533E" w:rsidRPr="00F31F6D" w:rsidRDefault="002B533E" w:rsidP="00585284">
            <w:pPr>
              <w:pStyle w:val="Default"/>
              <w:rPr>
                <w:bCs/>
                <w:szCs w:val="28"/>
              </w:rPr>
            </w:pPr>
            <w:r w:rsidRPr="00F31F6D">
              <w:rPr>
                <w:bCs/>
                <w:szCs w:val="28"/>
              </w:rPr>
              <w:t>Разработка критериев готовности педагогов к введению ФГОС ООО.</w:t>
            </w:r>
          </w:p>
          <w:p w:rsidR="002B533E" w:rsidRPr="00F31F6D" w:rsidRDefault="002B533E" w:rsidP="00585284">
            <w:pPr>
              <w:pStyle w:val="Default"/>
              <w:rPr>
                <w:bCs/>
                <w:szCs w:val="28"/>
              </w:rPr>
            </w:pPr>
            <w:r w:rsidRPr="00F31F6D">
              <w:rPr>
                <w:bCs/>
                <w:szCs w:val="28"/>
              </w:rPr>
              <w:t>Выбор диагностического инструментария для проверки готовности педагогов к введению ФГОС ООО.</w:t>
            </w:r>
          </w:p>
          <w:p w:rsidR="002B533E" w:rsidRPr="00F31F6D" w:rsidRDefault="002B533E" w:rsidP="00585284">
            <w:pPr>
              <w:pStyle w:val="Default"/>
              <w:rPr>
                <w:bCs/>
                <w:szCs w:val="28"/>
              </w:rPr>
            </w:pPr>
            <w:r w:rsidRPr="00F31F6D">
              <w:rPr>
                <w:bCs/>
                <w:szCs w:val="28"/>
              </w:rPr>
              <w:t>Создание листа оценки урока.</w:t>
            </w:r>
          </w:p>
          <w:p w:rsidR="002B533E" w:rsidRPr="00F31F6D" w:rsidRDefault="002B533E" w:rsidP="00585284">
            <w:pPr>
              <w:pStyle w:val="Default"/>
              <w:rPr>
                <w:bCs/>
                <w:szCs w:val="28"/>
              </w:rPr>
            </w:pPr>
          </w:p>
        </w:tc>
      </w:tr>
      <w:tr w:rsidR="002B533E" w:rsidRPr="00DD73B0" w:rsidTr="00585284">
        <w:tc>
          <w:tcPr>
            <w:tcW w:w="9286" w:type="dxa"/>
            <w:gridSpan w:val="3"/>
          </w:tcPr>
          <w:p w:rsidR="002B533E" w:rsidRPr="00F31F6D" w:rsidRDefault="002B533E" w:rsidP="00585284">
            <w:pPr>
              <w:pStyle w:val="Default"/>
              <w:jc w:val="center"/>
              <w:rPr>
                <w:bCs/>
                <w:i/>
                <w:szCs w:val="28"/>
              </w:rPr>
            </w:pPr>
            <w:r w:rsidRPr="00F31F6D">
              <w:rPr>
                <w:bCs/>
                <w:i/>
                <w:szCs w:val="28"/>
              </w:rPr>
              <w:t>3. Этап планирования работы</w:t>
            </w:r>
          </w:p>
        </w:tc>
      </w:tr>
      <w:tr w:rsidR="002B533E" w:rsidRPr="00DD73B0" w:rsidTr="00585284">
        <w:tc>
          <w:tcPr>
            <w:tcW w:w="2235" w:type="dxa"/>
          </w:tcPr>
          <w:p w:rsidR="002B533E" w:rsidRPr="00F31F6D" w:rsidRDefault="002B533E" w:rsidP="00585284">
            <w:pPr>
              <w:pStyle w:val="Default"/>
              <w:jc w:val="center"/>
              <w:rPr>
                <w:bCs/>
                <w:szCs w:val="28"/>
              </w:rPr>
            </w:pPr>
            <w:r w:rsidRPr="00F31F6D">
              <w:rPr>
                <w:bCs/>
                <w:szCs w:val="28"/>
              </w:rPr>
              <w:t>Цель</w:t>
            </w:r>
          </w:p>
        </w:tc>
        <w:tc>
          <w:tcPr>
            <w:tcW w:w="3943" w:type="dxa"/>
          </w:tcPr>
          <w:p w:rsidR="002B533E" w:rsidRPr="00F31F6D" w:rsidRDefault="002B533E" w:rsidP="00585284">
            <w:pPr>
              <w:pStyle w:val="Default"/>
              <w:jc w:val="center"/>
              <w:rPr>
                <w:bCs/>
                <w:szCs w:val="28"/>
              </w:rPr>
            </w:pPr>
            <w:r w:rsidRPr="00F31F6D">
              <w:rPr>
                <w:bCs/>
                <w:szCs w:val="28"/>
              </w:rPr>
              <w:t>Мероприятия</w:t>
            </w:r>
          </w:p>
        </w:tc>
        <w:tc>
          <w:tcPr>
            <w:tcW w:w="3108" w:type="dxa"/>
          </w:tcPr>
          <w:p w:rsidR="002B533E" w:rsidRPr="00F31F6D" w:rsidRDefault="002B533E" w:rsidP="00585284">
            <w:pPr>
              <w:pStyle w:val="Default"/>
              <w:jc w:val="center"/>
              <w:rPr>
                <w:bCs/>
                <w:szCs w:val="28"/>
              </w:rPr>
            </w:pPr>
            <w:r w:rsidRPr="00F31F6D">
              <w:rPr>
                <w:bCs/>
                <w:szCs w:val="28"/>
              </w:rPr>
              <w:t>Результат</w:t>
            </w:r>
          </w:p>
        </w:tc>
      </w:tr>
      <w:tr w:rsidR="002B533E" w:rsidRPr="00DD73B0" w:rsidTr="00585284">
        <w:tc>
          <w:tcPr>
            <w:tcW w:w="2235" w:type="dxa"/>
          </w:tcPr>
          <w:p w:rsidR="002B533E" w:rsidRPr="00F31F6D" w:rsidRDefault="002B533E" w:rsidP="00585284">
            <w:pPr>
              <w:pStyle w:val="Default"/>
              <w:rPr>
                <w:bCs/>
                <w:szCs w:val="28"/>
              </w:rPr>
            </w:pPr>
            <w:r w:rsidRPr="00F31F6D">
              <w:rPr>
                <w:bCs/>
                <w:szCs w:val="28"/>
              </w:rPr>
              <w:t>Разработка стратегических и тематических планов научно-методической работы школы.</w:t>
            </w:r>
          </w:p>
        </w:tc>
        <w:tc>
          <w:tcPr>
            <w:tcW w:w="3943" w:type="dxa"/>
          </w:tcPr>
          <w:p w:rsidR="002B533E" w:rsidRPr="00F31F6D" w:rsidRDefault="002B533E" w:rsidP="00585284">
            <w:pPr>
              <w:pStyle w:val="Default"/>
              <w:rPr>
                <w:bCs/>
                <w:szCs w:val="28"/>
              </w:rPr>
            </w:pPr>
            <w:r w:rsidRPr="00F31F6D">
              <w:rPr>
                <w:bCs/>
                <w:szCs w:val="28"/>
              </w:rPr>
              <w:t>Заседание научно-методического совета: составление перечня изменений в работе школы в связи с введением ФГОС ООО.</w:t>
            </w:r>
          </w:p>
          <w:p w:rsidR="002B533E" w:rsidRPr="00F31F6D" w:rsidRDefault="002B533E" w:rsidP="00585284">
            <w:pPr>
              <w:pStyle w:val="Default"/>
              <w:rPr>
                <w:bCs/>
                <w:szCs w:val="28"/>
              </w:rPr>
            </w:pPr>
            <w:r w:rsidRPr="00F31F6D">
              <w:rPr>
                <w:bCs/>
                <w:szCs w:val="28"/>
              </w:rPr>
              <w:t>Составление плана научно-методической работы, принятие его на заседании методического объединения.</w:t>
            </w:r>
          </w:p>
          <w:p w:rsidR="002B533E" w:rsidRPr="00F31F6D" w:rsidRDefault="002B533E" w:rsidP="00585284">
            <w:pPr>
              <w:pStyle w:val="Default"/>
              <w:rPr>
                <w:bCs/>
                <w:szCs w:val="28"/>
              </w:rPr>
            </w:pPr>
            <w:r w:rsidRPr="00F31F6D">
              <w:rPr>
                <w:bCs/>
                <w:szCs w:val="28"/>
              </w:rPr>
              <w:t>Проектирование планов саморазвития учителей.</w:t>
            </w:r>
          </w:p>
        </w:tc>
        <w:tc>
          <w:tcPr>
            <w:tcW w:w="3108" w:type="dxa"/>
          </w:tcPr>
          <w:p w:rsidR="002B533E" w:rsidRPr="00F31F6D" w:rsidRDefault="002B533E" w:rsidP="00585284">
            <w:pPr>
              <w:pStyle w:val="Default"/>
              <w:rPr>
                <w:bCs/>
                <w:szCs w:val="28"/>
              </w:rPr>
            </w:pPr>
            <w:r w:rsidRPr="00F31F6D">
              <w:rPr>
                <w:bCs/>
                <w:szCs w:val="28"/>
              </w:rPr>
              <w:t>План научно-методической работы.</w:t>
            </w:r>
          </w:p>
          <w:p w:rsidR="002B533E" w:rsidRPr="00F31F6D" w:rsidRDefault="002B533E" w:rsidP="00585284">
            <w:pPr>
              <w:pStyle w:val="Default"/>
              <w:rPr>
                <w:bCs/>
                <w:szCs w:val="28"/>
              </w:rPr>
            </w:pPr>
            <w:r w:rsidRPr="00F31F6D">
              <w:rPr>
                <w:bCs/>
                <w:szCs w:val="28"/>
              </w:rPr>
              <w:t>Планы саморазвития учителей.</w:t>
            </w:r>
          </w:p>
          <w:p w:rsidR="002B533E" w:rsidRPr="00F31F6D" w:rsidRDefault="002B533E" w:rsidP="00585284">
            <w:pPr>
              <w:pStyle w:val="Default"/>
              <w:rPr>
                <w:bCs/>
                <w:szCs w:val="28"/>
              </w:rPr>
            </w:pPr>
          </w:p>
        </w:tc>
      </w:tr>
      <w:tr w:rsidR="002B533E" w:rsidRPr="00DD73B0" w:rsidTr="00585284">
        <w:tc>
          <w:tcPr>
            <w:tcW w:w="9286" w:type="dxa"/>
            <w:gridSpan w:val="3"/>
          </w:tcPr>
          <w:p w:rsidR="002B533E" w:rsidRPr="00F31F6D" w:rsidRDefault="002B533E" w:rsidP="00585284">
            <w:pPr>
              <w:pStyle w:val="Default"/>
              <w:jc w:val="center"/>
              <w:rPr>
                <w:bCs/>
                <w:i/>
                <w:szCs w:val="28"/>
              </w:rPr>
            </w:pPr>
            <w:r w:rsidRPr="00F31F6D">
              <w:rPr>
                <w:bCs/>
                <w:i/>
                <w:szCs w:val="28"/>
              </w:rPr>
              <w:t>4. Основной этап</w:t>
            </w:r>
          </w:p>
        </w:tc>
      </w:tr>
      <w:tr w:rsidR="002B533E" w:rsidRPr="00DD73B0" w:rsidTr="00585284">
        <w:tc>
          <w:tcPr>
            <w:tcW w:w="2235" w:type="dxa"/>
          </w:tcPr>
          <w:p w:rsidR="002B533E" w:rsidRPr="00F31F6D" w:rsidRDefault="002B533E" w:rsidP="00585284">
            <w:pPr>
              <w:pStyle w:val="Default"/>
              <w:jc w:val="center"/>
              <w:rPr>
                <w:bCs/>
                <w:szCs w:val="28"/>
              </w:rPr>
            </w:pPr>
            <w:r w:rsidRPr="00F31F6D">
              <w:rPr>
                <w:bCs/>
                <w:szCs w:val="28"/>
              </w:rPr>
              <w:t>Цель</w:t>
            </w:r>
          </w:p>
        </w:tc>
        <w:tc>
          <w:tcPr>
            <w:tcW w:w="3943" w:type="dxa"/>
          </w:tcPr>
          <w:p w:rsidR="002B533E" w:rsidRPr="00F31F6D" w:rsidRDefault="002B533E" w:rsidP="00585284">
            <w:pPr>
              <w:pStyle w:val="Default"/>
              <w:jc w:val="center"/>
              <w:rPr>
                <w:bCs/>
                <w:szCs w:val="28"/>
              </w:rPr>
            </w:pPr>
            <w:r w:rsidRPr="00F31F6D">
              <w:rPr>
                <w:bCs/>
                <w:szCs w:val="28"/>
              </w:rPr>
              <w:t>Мероприятия</w:t>
            </w:r>
          </w:p>
        </w:tc>
        <w:tc>
          <w:tcPr>
            <w:tcW w:w="3108" w:type="dxa"/>
          </w:tcPr>
          <w:p w:rsidR="002B533E" w:rsidRPr="00F31F6D" w:rsidRDefault="002B533E" w:rsidP="00585284">
            <w:pPr>
              <w:pStyle w:val="Default"/>
              <w:jc w:val="center"/>
              <w:rPr>
                <w:bCs/>
                <w:szCs w:val="28"/>
              </w:rPr>
            </w:pPr>
            <w:r w:rsidRPr="00F31F6D">
              <w:rPr>
                <w:bCs/>
                <w:szCs w:val="28"/>
              </w:rPr>
              <w:t>Результат</w:t>
            </w:r>
          </w:p>
        </w:tc>
      </w:tr>
      <w:tr w:rsidR="002B533E" w:rsidRPr="00DD73B0" w:rsidTr="00585284">
        <w:tc>
          <w:tcPr>
            <w:tcW w:w="2235" w:type="dxa"/>
          </w:tcPr>
          <w:p w:rsidR="002B533E" w:rsidRPr="00F31F6D" w:rsidRDefault="002B533E" w:rsidP="00585284">
            <w:pPr>
              <w:pStyle w:val="Default"/>
              <w:rPr>
                <w:bCs/>
                <w:szCs w:val="28"/>
              </w:rPr>
            </w:pPr>
            <w:r w:rsidRPr="00F31F6D">
              <w:rPr>
                <w:bCs/>
                <w:szCs w:val="28"/>
              </w:rPr>
              <w:t>Формирование готовности учителей к введению ФГОС ООО.</w:t>
            </w:r>
          </w:p>
        </w:tc>
        <w:tc>
          <w:tcPr>
            <w:tcW w:w="3943" w:type="dxa"/>
          </w:tcPr>
          <w:p w:rsidR="002B533E" w:rsidRPr="00F31F6D" w:rsidRDefault="002B533E" w:rsidP="00585284">
            <w:pPr>
              <w:pStyle w:val="Default"/>
              <w:rPr>
                <w:bCs/>
                <w:szCs w:val="28"/>
              </w:rPr>
            </w:pPr>
            <w:r w:rsidRPr="00F31F6D">
              <w:rPr>
                <w:bCs/>
                <w:szCs w:val="28"/>
              </w:rPr>
              <w:t>Проведение семинаров, курсовая подготовка учителей, совместное проектирование уроков и занятий, их анализ.</w:t>
            </w:r>
            <w:r>
              <w:rPr>
                <w:bCs/>
                <w:szCs w:val="28"/>
              </w:rPr>
              <w:t xml:space="preserve"> </w:t>
            </w:r>
            <w:r w:rsidRPr="00F31F6D">
              <w:rPr>
                <w:bCs/>
                <w:szCs w:val="28"/>
              </w:rPr>
              <w:t>Анализ промежуточных результатов.</w:t>
            </w:r>
          </w:p>
        </w:tc>
        <w:tc>
          <w:tcPr>
            <w:tcW w:w="3108" w:type="dxa"/>
          </w:tcPr>
          <w:p w:rsidR="002B533E" w:rsidRPr="00F31F6D" w:rsidRDefault="002B533E" w:rsidP="00585284">
            <w:pPr>
              <w:pStyle w:val="Default"/>
              <w:rPr>
                <w:bCs/>
                <w:szCs w:val="28"/>
              </w:rPr>
            </w:pPr>
            <w:r w:rsidRPr="00F31F6D">
              <w:rPr>
                <w:bCs/>
                <w:szCs w:val="28"/>
              </w:rPr>
              <w:t>Изменение уровня готовности учителей к введению ФГОС ООО.</w:t>
            </w:r>
          </w:p>
          <w:p w:rsidR="002B533E" w:rsidRPr="00F31F6D" w:rsidRDefault="002B533E" w:rsidP="00585284">
            <w:pPr>
              <w:pStyle w:val="Default"/>
              <w:rPr>
                <w:bCs/>
                <w:szCs w:val="28"/>
              </w:rPr>
            </w:pPr>
          </w:p>
        </w:tc>
      </w:tr>
      <w:tr w:rsidR="002B533E" w:rsidRPr="00DD73B0" w:rsidTr="00585284">
        <w:tc>
          <w:tcPr>
            <w:tcW w:w="9286" w:type="dxa"/>
            <w:gridSpan w:val="3"/>
          </w:tcPr>
          <w:p w:rsidR="002B533E" w:rsidRPr="00F31F6D" w:rsidRDefault="002B533E" w:rsidP="00585284">
            <w:pPr>
              <w:pStyle w:val="Default"/>
              <w:jc w:val="center"/>
              <w:rPr>
                <w:bCs/>
                <w:i/>
                <w:szCs w:val="28"/>
              </w:rPr>
            </w:pPr>
            <w:r w:rsidRPr="00F31F6D">
              <w:rPr>
                <w:bCs/>
                <w:i/>
                <w:szCs w:val="28"/>
              </w:rPr>
              <w:t>5. Итоговый этап</w:t>
            </w:r>
          </w:p>
        </w:tc>
      </w:tr>
      <w:tr w:rsidR="002B533E" w:rsidRPr="00DD73B0" w:rsidTr="00585284">
        <w:tc>
          <w:tcPr>
            <w:tcW w:w="2235" w:type="dxa"/>
          </w:tcPr>
          <w:p w:rsidR="002B533E" w:rsidRPr="00F31F6D" w:rsidRDefault="002B533E" w:rsidP="00585284">
            <w:pPr>
              <w:pStyle w:val="Default"/>
              <w:jc w:val="center"/>
              <w:rPr>
                <w:bCs/>
                <w:szCs w:val="28"/>
              </w:rPr>
            </w:pPr>
            <w:r w:rsidRPr="00F31F6D">
              <w:rPr>
                <w:bCs/>
                <w:szCs w:val="28"/>
              </w:rPr>
              <w:t>Цель</w:t>
            </w:r>
          </w:p>
        </w:tc>
        <w:tc>
          <w:tcPr>
            <w:tcW w:w="3943" w:type="dxa"/>
          </w:tcPr>
          <w:p w:rsidR="002B533E" w:rsidRPr="00F31F6D" w:rsidRDefault="002B533E" w:rsidP="00585284">
            <w:pPr>
              <w:pStyle w:val="Default"/>
              <w:jc w:val="center"/>
              <w:rPr>
                <w:bCs/>
                <w:szCs w:val="28"/>
              </w:rPr>
            </w:pPr>
            <w:r w:rsidRPr="00F31F6D">
              <w:rPr>
                <w:bCs/>
                <w:szCs w:val="28"/>
              </w:rPr>
              <w:t>Мероприятия</w:t>
            </w:r>
          </w:p>
        </w:tc>
        <w:tc>
          <w:tcPr>
            <w:tcW w:w="3108" w:type="dxa"/>
          </w:tcPr>
          <w:p w:rsidR="002B533E" w:rsidRPr="00F31F6D" w:rsidRDefault="002B533E" w:rsidP="00585284">
            <w:pPr>
              <w:pStyle w:val="Default"/>
              <w:jc w:val="center"/>
              <w:rPr>
                <w:bCs/>
                <w:szCs w:val="28"/>
              </w:rPr>
            </w:pPr>
            <w:r w:rsidRPr="00F31F6D">
              <w:rPr>
                <w:bCs/>
                <w:szCs w:val="28"/>
              </w:rPr>
              <w:t>Результат</w:t>
            </w:r>
          </w:p>
        </w:tc>
      </w:tr>
      <w:tr w:rsidR="002B533E" w:rsidRPr="00DD73B0" w:rsidTr="00585284">
        <w:tc>
          <w:tcPr>
            <w:tcW w:w="2235" w:type="dxa"/>
          </w:tcPr>
          <w:p w:rsidR="002B533E" w:rsidRPr="00F31F6D" w:rsidRDefault="002B533E" w:rsidP="00585284">
            <w:pPr>
              <w:pStyle w:val="Default"/>
              <w:rPr>
                <w:bCs/>
                <w:szCs w:val="28"/>
              </w:rPr>
            </w:pPr>
            <w:r w:rsidRPr="00F31F6D">
              <w:rPr>
                <w:bCs/>
                <w:szCs w:val="28"/>
              </w:rPr>
              <w:t>Анализ динамики уровня готовности учителей к введению ФГОС ООО.</w:t>
            </w:r>
          </w:p>
          <w:p w:rsidR="002B533E" w:rsidRPr="00F31F6D" w:rsidRDefault="002B533E" w:rsidP="00585284">
            <w:pPr>
              <w:pStyle w:val="Default"/>
              <w:rPr>
                <w:bCs/>
                <w:szCs w:val="28"/>
              </w:rPr>
            </w:pPr>
          </w:p>
        </w:tc>
        <w:tc>
          <w:tcPr>
            <w:tcW w:w="3943" w:type="dxa"/>
          </w:tcPr>
          <w:p w:rsidR="002B533E" w:rsidRPr="00F31F6D" w:rsidRDefault="002B533E" w:rsidP="00585284">
            <w:pPr>
              <w:pStyle w:val="Default"/>
              <w:rPr>
                <w:bCs/>
                <w:szCs w:val="28"/>
              </w:rPr>
            </w:pPr>
            <w:r w:rsidRPr="00F31F6D">
              <w:rPr>
                <w:bCs/>
                <w:szCs w:val="28"/>
              </w:rPr>
              <w:t>Постановка задач на следующий учебный год</w:t>
            </w:r>
          </w:p>
          <w:p w:rsidR="002B533E" w:rsidRPr="00F31F6D" w:rsidRDefault="002B533E" w:rsidP="00585284">
            <w:pPr>
              <w:pStyle w:val="Default"/>
              <w:rPr>
                <w:bCs/>
                <w:szCs w:val="28"/>
              </w:rPr>
            </w:pPr>
          </w:p>
        </w:tc>
        <w:tc>
          <w:tcPr>
            <w:tcW w:w="3108" w:type="dxa"/>
          </w:tcPr>
          <w:p w:rsidR="002B533E" w:rsidRPr="00F31F6D" w:rsidRDefault="002B533E" w:rsidP="00585284">
            <w:pPr>
              <w:pStyle w:val="Default"/>
              <w:rPr>
                <w:bCs/>
                <w:szCs w:val="28"/>
              </w:rPr>
            </w:pPr>
            <w:r w:rsidRPr="00F31F6D">
              <w:rPr>
                <w:bCs/>
                <w:szCs w:val="28"/>
              </w:rPr>
              <w:t>Перечень педагогических достижений и затруднений.</w:t>
            </w:r>
          </w:p>
          <w:p w:rsidR="002B533E" w:rsidRPr="00F31F6D" w:rsidRDefault="002B533E" w:rsidP="00585284">
            <w:pPr>
              <w:pStyle w:val="Default"/>
              <w:rPr>
                <w:bCs/>
                <w:szCs w:val="28"/>
              </w:rPr>
            </w:pPr>
            <w:r w:rsidRPr="00F31F6D">
              <w:rPr>
                <w:bCs/>
                <w:szCs w:val="28"/>
              </w:rPr>
              <w:t>Перечень з</w:t>
            </w:r>
            <w:r>
              <w:rPr>
                <w:bCs/>
                <w:szCs w:val="28"/>
              </w:rPr>
              <w:t xml:space="preserve">адач научно-методической работы. </w:t>
            </w:r>
            <w:r w:rsidRPr="00F31F6D">
              <w:rPr>
                <w:bCs/>
                <w:szCs w:val="28"/>
              </w:rPr>
              <w:t>Планы саморазвития на следующий год.</w:t>
            </w:r>
          </w:p>
        </w:tc>
      </w:tr>
    </w:tbl>
    <w:p w:rsidR="002B533E" w:rsidRPr="000D7715" w:rsidRDefault="002B533E" w:rsidP="002B533E">
      <w:pPr>
        <w:pStyle w:val="Default"/>
        <w:spacing w:line="360" w:lineRule="auto"/>
        <w:ind w:firstLine="709"/>
        <w:jc w:val="both"/>
        <w:rPr>
          <w:sz w:val="28"/>
          <w:szCs w:val="28"/>
        </w:rPr>
      </w:pPr>
      <w:r>
        <w:rPr>
          <w:bCs/>
          <w:sz w:val="28"/>
          <w:szCs w:val="28"/>
        </w:rPr>
        <w:t xml:space="preserve">Внедрение новых Стандартов подводит к необходимости изменения </w:t>
      </w:r>
      <w:r w:rsidRPr="005A44B3">
        <w:rPr>
          <w:bCs/>
          <w:sz w:val="28"/>
          <w:szCs w:val="28"/>
        </w:rPr>
        <w:t>ро</w:t>
      </w:r>
      <w:r>
        <w:rPr>
          <w:bCs/>
          <w:sz w:val="28"/>
          <w:szCs w:val="28"/>
        </w:rPr>
        <w:t xml:space="preserve">ли заместителя директора по УВР он одновременно вдохновитель,  руководитель проекта,  методист, </w:t>
      </w:r>
      <w:r w:rsidRPr="005A44B3">
        <w:rPr>
          <w:bCs/>
          <w:sz w:val="28"/>
          <w:szCs w:val="28"/>
        </w:rPr>
        <w:t xml:space="preserve"> исполнитель.</w:t>
      </w:r>
      <w:r>
        <w:rPr>
          <w:bCs/>
          <w:sz w:val="28"/>
          <w:szCs w:val="28"/>
        </w:rPr>
        <w:t xml:space="preserve"> Психолог тоже не остается в стороне, меняется его деятельность (у</w:t>
      </w:r>
      <w:r w:rsidRPr="00B759ED">
        <w:rPr>
          <w:bCs/>
          <w:sz w:val="28"/>
          <w:szCs w:val="28"/>
        </w:rPr>
        <w:t>частие в проектировании и реализации школьной образовательной развивающей среды в соответствии с программой развития школы</w:t>
      </w:r>
      <w:r>
        <w:rPr>
          <w:bCs/>
          <w:sz w:val="28"/>
          <w:szCs w:val="28"/>
        </w:rPr>
        <w:t>), ч</w:t>
      </w:r>
      <w:r w:rsidRPr="000D7715">
        <w:rPr>
          <w:sz w:val="28"/>
          <w:szCs w:val="28"/>
        </w:rPr>
        <w:t xml:space="preserve">то в свою очередь подводит психолога к изменению определенного содержания в собственной деятельности. Так модель деятельности «психолог-консультант», сменяется моделью «психолог-методист» (автор </w:t>
      </w:r>
      <w:proofErr w:type="spellStart"/>
      <w:r w:rsidRPr="000D7715">
        <w:rPr>
          <w:sz w:val="28"/>
          <w:szCs w:val="28"/>
        </w:rPr>
        <w:t>Битянова</w:t>
      </w:r>
      <w:proofErr w:type="spellEnd"/>
      <w:r w:rsidRPr="000D7715">
        <w:rPr>
          <w:sz w:val="28"/>
          <w:szCs w:val="28"/>
        </w:rPr>
        <w:t xml:space="preserve"> М.Р. и др.). </w:t>
      </w:r>
    </w:p>
    <w:p w:rsidR="002B533E" w:rsidRPr="00B22A9F" w:rsidRDefault="002B533E" w:rsidP="00B22A9F">
      <w:pPr>
        <w:spacing w:line="360" w:lineRule="auto"/>
        <w:ind w:firstLine="709"/>
        <w:jc w:val="both"/>
        <w:rPr>
          <w:rFonts w:ascii="Times New Roman" w:hAnsi="Times New Roman"/>
          <w:sz w:val="28"/>
          <w:szCs w:val="28"/>
        </w:rPr>
      </w:pPr>
      <w:r w:rsidRPr="000D7715">
        <w:rPr>
          <w:rFonts w:ascii="Times New Roman" w:hAnsi="Times New Roman"/>
          <w:sz w:val="28"/>
          <w:szCs w:val="28"/>
        </w:rPr>
        <w:t xml:space="preserve">Обобщая,  отметим, что реализация ФГОС ООО подводит к необходимости изменения всей системы деятельности </w:t>
      </w:r>
      <w:r>
        <w:rPr>
          <w:rFonts w:ascii="Times New Roman" w:hAnsi="Times New Roman"/>
          <w:sz w:val="28"/>
          <w:szCs w:val="28"/>
        </w:rPr>
        <w:t xml:space="preserve">образовательной организации </w:t>
      </w:r>
      <w:r w:rsidRPr="000D7715">
        <w:rPr>
          <w:rFonts w:ascii="Times New Roman" w:hAnsi="Times New Roman"/>
          <w:sz w:val="28"/>
          <w:szCs w:val="28"/>
        </w:rPr>
        <w:t xml:space="preserve">и каждого педагогического работника в отдельности. Психолого-педагогическое сопровождение образовательной деятельности на этапе внедрения  </w:t>
      </w:r>
      <w:r>
        <w:rPr>
          <w:rFonts w:ascii="Times New Roman" w:hAnsi="Times New Roman"/>
          <w:sz w:val="28"/>
          <w:szCs w:val="28"/>
        </w:rPr>
        <w:t xml:space="preserve">новых Стандартов </w:t>
      </w:r>
      <w:r w:rsidRPr="000D7715">
        <w:rPr>
          <w:rFonts w:ascii="Times New Roman" w:hAnsi="Times New Roman"/>
          <w:sz w:val="28"/>
          <w:szCs w:val="28"/>
        </w:rPr>
        <w:t>предполагает обеспечение развивающего характера, которое строится главным образом на развитии личности педагога, на  развитии педагогического коллектива (команды), на развитии образовательной среды</w:t>
      </w:r>
      <w:r>
        <w:rPr>
          <w:rFonts w:ascii="Times New Roman" w:hAnsi="Times New Roman"/>
          <w:sz w:val="28"/>
          <w:szCs w:val="28"/>
        </w:rPr>
        <w:t xml:space="preserve">, а </w:t>
      </w:r>
      <w:r w:rsidRPr="000D7715">
        <w:rPr>
          <w:rFonts w:ascii="Times New Roman" w:hAnsi="Times New Roman"/>
          <w:sz w:val="28"/>
          <w:szCs w:val="28"/>
        </w:rPr>
        <w:t>следствие</w:t>
      </w:r>
      <w:r>
        <w:rPr>
          <w:rFonts w:ascii="Times New Roman" w:hAnsi="Times New Roman"/>
          <w:sz w:val="28"/>
          <w:szCs w:val="28"/>
        </w:rPr>
        <w:t>м уже является  развитие</w:t>
      </w:r>
      <w:r w:rsidRPr="000D7715">
        <w:rPr>
          <w:rFonts w:ascii="Times New Roman" w:hAnsi="Times New Roman"/>
          <w:sz w:val="28"/>
          <w:szCs w:val="28"/>
        </w:rPr>
        <w:t xml:space="preserve"> личности ребенка, </w:t>
      </w:r>
      <w:r>
        <w:rPr>
          <w:rFonts w:ascii="Times New Roman" w:hAnsi="Times New Roman"/>
          <w:sz w:val="28"/>
          <w:szCs w:val="28"/>
        </w:rPr>
        <w:t xml:space="preserve">развитие </w:t>
      </w:r>
      <w:r w:rsidRPr="000D7715">
        <w:rPr>
          <w:rFonts w:ascii="Times New Roman" w:hAnsi="Times New Roman"/>
          <w:sz w:val="28"/>
          <w:szCs w:val="28"/>
        </w:rPr>
        <w:t>классного коллектива. Мы полагаем, что модель,  представленная нами, отвечает требованиям развития и содействует психолого-педагогическому сопровождению образовательной деятельности в условиях  федерального государственного образовательного стандарта основного общего образования.</w:t>
      </w:r>
      <w:r>
        <w:rPr>
          <w:rFonts w:ascii="Times New Roman" w:hAnsi="Times New Roman"/>
          <w:sz w:val="28"/>
          <w:szCs w:val="28"/>
        </w:rPr>
        <w:t xml:space="preserve"> </w:t>
      </w:r>
    </w:p>
    <w:p w:rsidR="002B533E" w:rsidRDefault="00D40AE4" w:rsidP="002B533E">
      <w:pPr>
        <w:spacing w:line="360" w:lineRule="auto"/>
        <w:ind w:firstLine="709"/>
        <w:rPr>
          <w:rFonts w:ascii="Times New Roman" w:hAnsi="Times New Roman"/>
          <w:b/>
          <w:i/>
          <w:sz w:val="28"/>
          <w:szCs w:val="28"/>
        </w:rPr>
      </w:pPr>
      <w:r>
        <w:rPr>
          <w:rFonts w:ascii="Times New Roman" w:hAnsi="Times New Roman"/>
          <w:b/>
          <w:i/>
          <w:sz w:val="28"/>
          <w:szCs w:val="28"/>
        </w:rPr>
        <w:t>Библиография</w:t>
      </w:r>
      <w:r w:rsidR="00B22A9F">
        <w:rPr>
          <w:rFonts w:ascii="Times New Roman" w:hAnsi="Times New Roman"/>
          <w:b/>
          <w:i/>
          <w:sz w:val="28"/>
          <w:szCs w:val="28"/>
        </w:rPr>
        <w:t>:</w:t>
      </w:r>
    </w:p>
    <w:p w:rsidR="002B533E" w:rsidRPr="00CD79CF" w:rsidRDefault="002B533E" w:rsidP="002B533E">
      <w:pPr>
        <w:numPr>
          <w:ilvl w:val="0"/>
          <w:numId w:val="20"/>
        </w:numPr>
        <w:autoSpaceDE w:val="0"/>
        <w:autoSpaceDN w:val="0"/>
        <w:adjustRightInd w:val="0"/>
        <w:spacing w:after="0" w:line="360" w:lineRule="auto"/>
        <w:jc w:val="both"/>
        <w:rPr>
          <w:rFonts w:ascii="Times New Roman" w:hAnsi="Times New Roman"/>
          <w:sz w:val="28"/>
          <w:szCs w:val="28"/>
          <w:lang w:eastAsia="ru-RU"/>
        </w:rPr>
      </w:pPr>
      <w:proofErr w:type="spellStart"/>
      <w:r>
        <w:rPr>
          <w:rFonts w:ascii="Times New Roman" w:hAnsi="Times New Roman"/>
          <w:sz w:val="28"/>
          <w:szCs w:val="24"/>
          <w:lang w:eastAsia="ru-RU"/>
        </w:rPr>
        <w:t>Битянова</w:t>
      </w:r>
      <w:proofErr w:type="spellEnd"/>
      <w:r>
        <w:rPr>
          <w:rFonts w:ascii="Times New Roman" w:hAnsi="Times New Roman"/>
          <w:sz w:val="28"/>
          <w:szCs w:val="24"/>
          <w:lang w:eastAsia="ru-RU"/>
        </w:rPr>
        <w:t xml:space="preserve"> М.Р., </w:t>
      </w:r>
      <w:proofErr w:type="spellStart"/>
      <w:r>
        <w:rPr>
          <w:rFonts w:ascii="Times New Roman" w:hAnsi="Times New Roman"/>
          <w:sz w:val="28"/>
          <w:szCs w:val="24"/>
          <w:lang w:eastAsia="ru-RU"/>
        </w:rPr>
        <w:t>Беглова</w:t>
      </w:r>
      <w:proofErr w:type="spellEnd"/>
      <w:r>
        <w:rPr>
          <w:rFonts w:ascii="Times New Roman" w:hAnsi="Times New Roman"/>
          <w:sz w:val="28"/>
          <w:szCs w:val="24"/>
          <w:lang w:eastAsia="ru-RU"/>
        </w:rPr>
        <w:t xml:space="preserve"> Т.В.  Модели деятельности психолога в образовательном учреждении// Школьный психолог.</w:t>
      </w:r>
      <w:r w:rsidRPr="00CD79CF">
        <w:rPr>
          <w:rFonts w:ascii="Arial" w:hAnsi="Arial" w:cs="Arial"/>
          <w:color w:val="000000"/>
          <w:sz w:val="21"/>
          <w:szCs w:val="21"/>
          <w:shd w:val="clear" w:color="auto" w:fill="FFFFFF"/>
        </w:rPr>
        <w:t xml:space="preserve"> </w:t>
      </w:r>
      <w:r>
        <w:rPr>
          <w:rFonts w:ascii="Arial" w:hAnsi="Arial" w:cs="Arial"/>
          <w:color w:val="000000"/>
          <w:sz w:val="21"/>
          <w:szCs w:val="21"/>
          <w:shd w:val="clear" w:color="auto" w:fill="FFFFFF"/>
        </w:rPr>
        <w:t xml:space="preserve">— </w:t>
      </w:r>
      <w:r>
        <w:rPr>
          <w:rFonts w:ascii="Times New Roman" w:hAnsi="Times New Roman"/>
          <w:sz w:val="28"/>
          <w:szCs w:val="24"/>
          <w:lang w:eastAsia="ru-RU"/>
        </w:rPr>
        <w:t xml:space="preserve"> 2010.</w:t>
      </w:r>
      <w:r w:rsidRPr="00CD79CF">
        <w:rPr>
          <w:rFonts w:ascii="Arial" w:hAnsi="Arial" w:cs="Arial"/>
          <w:color w:val="000000"/>
          <w:sz w:val="21"/>
          <w:szCs w:val="21"/>
          <w:shd w:val="clear" w:color="auto" w:fill="FFFFFF"/>
        </w:rPr>
        <w:t xml:space="preserve"> </w:t>
      </w:r>
      <w:r>
        <w:rPr>
          <w:rFonts w:ascii="Arial" w:hAnsi="Arial" w:cs="Arial"/>
          <w:color w:val="000000"/>
          <w:sz w:val="21"/>
          <w:szCs w:val="21"/>
          <w:shd w:val="clear" w:color="auto" w:fill="FFFFFF"/>
        </w:rPr>
        <w:t>—</w:t>
      </w:r>
      <w:r>
        <w:rPr>
          <w:rFonts w:ascii="Times New Roman" w:hAnsi="Times New Roman"/>
          <w:sz w:val="28"/>
          <w:szCs w:val="24"/>
          <w:lang w:eastAsia="ru-RU"/>
        </w:rPr>
        <w:t xml:space="preserve"> №2. </w:t>
      </w:r>
    </w:p>
    <w:p w:rsidR="002B533E" w:rsidRPr="00CD79CF" w:rsidRDefault="002B533E" w:rsidP="002B533E">
      <w:pPr>
        <w:numPr>
          <w:ilvl w:val="0"/>
          <w:numId w:val="20"/>
        </w:numPr>
        <w:autoSpaceDE w:val="0"/>
        <w:autoSpaceDN w:val="0"/>
        <w:adjustRightInd w:val="0"/>
        <w:spacing w:after="0" w:line="360" w:lineRule="auto"/>
        <w:jc w:val="both"/>
        <w:rPr>
          <w:rFonts w:ascii="Times New Roman" w:hAnsi="Times New Roman"/>
          <w:sz w:val="28"/>
          <w:szCs w:val="28"/>
          <w:lang w:eastAsia="ru-RU"/>
        </w:rPr>
      </w:pPr>
      <w:r w:rsidRPr="00BF398A">
        <w:rPr>
          <w:rFonts w:ascii="Times New Roman" w:hAnsi="Times New Roman"/>
          <w:sz w:val="28"/>
          <w:szCs w:val="24"/>
          <w:lang w:eastAsia="ru-RU"/>
        </w:rPr>
        <w:t>Никифорова Г.В., Крупенина</w:t>
      </w:r>
      <w:r>
        <w:rPr>
          <w:rFonts w:ascii="Times New Roman" w:hAnsi="Times New Roman"/>
          <w:sz w:val="28"/>
          <w:szCs w:val="24"/>
          <w:lang w:eastAsia="ru-RU"/>
        </w:rPr>
        <w:t xml:space="preserve"> А.В., Нестеренко-Костенко И.В.</w:t>
      </w:r>
      <w:r w:rsidRPr="00BF398A">
        <w:rPr>
          <w:rFonts w:ascii="Times New Roman" w:hAnsi="Times New Roman"/>
          <w:sz w:val="28"/>
          <w:szCs w:val="24"/>
          <w:lang w:eastAsia="ru-RU"/>
        </w:rPr>
        <w:t xml:space="preserve"> Изменение</w:t>
      </w:r>
      <w:r>
        <w:rPr>
          <w:rFonts w:ascii="Times New Roman" w:hAnsi="Times New Roman"/>
          <w:sz w:val="28"/>
          <w:szCs w:val="24"/>
          <w:lang w:eastAsia="ru-RU"/>
        </w:rPr>
        <w:t xml:space="preserve"> </w:t>
      </w:r>
      <w:r w:rsidRPr="00BF398A">
        <w:rPr>
          <w:rFonts w:ascii="Times New Roman" w:hAnsi="Times New Roman"/>
          <w:sz w:val="28"/>
          <w:szCs w:val="24"/>
          <w:lang w:eastAsia="ru-RU"/>
        </w:rPr>
        <w:t>содержания психолого-педагогической работы в условиях внедрения ФГОС// Справочник</w:t>
      </w:r>
      <w:r>
        <w:rPr>
          <w:rFonts w:ascii="Times New Roman" w:hAnsi="Times New Roman"/>
          <w:sz w:val="28"/>
          <w:szCs w:val="24"/>
          <w:lang w:eastAsia="ru-RU"/>
        </w:rPr>
        <w:t xml:space="preserve"> </w:t>
      </w:r>
      <w:r w:rsidRPr="00BF398A">
        <w:rPr>
          <w:rFonts w:ascii="Times New Roman" w:hAnsi="Times New Roman"/>
          <w:sz w:val="28"/>
          <w:szCs w:val="24"/>
          <w:lang w:eastAsia="ru-RU"/>
        </w:rPr>
        <w:t xml:space="preserve">педагога-психолога. Школа </w:t>
      </w:r>
      <w:r w:rsidRPr="00CD79CF">
        <w:rPr>
          <w:rFonts w:ascii="Arial" w:hAnsi="Arial" w:cs="Arial"/>
          <w:color w:val="000000"/>
          <w:sz w:val="21"/>
          <w:szCs w:val="21"/>
          <w:shd w:val="clear" w:color="auto" w:fill="FFFFFF"/>
        </w:rPr>
        <w:t xml:space="preserve"> </w:t>
      </w:r>
      <w:r>
        <w:rPr>
          <w:rFonts w:ascii="Arial" w:hAnsi="Arial" w:cs="Arial"/>
          <w:color w:val="000000"/>
          <w:sz w:val="21"/>
          <w:szCs w:val="21"/>
          <w:shd w:val="clear" w:color="auto" w:fill="FFFFFF"/>
        </w:rPr>
        <w:t xml:space="preserve">— </w:t>
      </w:r>
      <w:r>
        <w:rPr>
          <w:rFonts w:ascii="Times New Roman" w:hAnsi="Times New Roman"/>
          <w:sz w:val="28"/>
          <w:szCs w:val="24"/>
          <w:lang w:eastAsia="ru-RU"/>
        </w:rPr>
        <w:t xml:space="preserve"> </w:t>
      </w:r>
      <w:r w:rsidRPr="00BF398A">
        <w:rPr>
          <w:rFonts w:ascii="Times New Roman" w:hAnsi="Times New Roman"/>
          <w:sz w:val="28"/>
          <w:szCs w:val="24"/>
          <w:lang w:eastAsia="ru-RU"/>
        </w:rPr>
        <w:t>2012</w:t>
      </w:r>
      <w:r>
        <w:rPr>
          <w:rFonts w:ascii="Times New Roman" w:hAnsi="Times New Roman"/>
          <w:sz w:val="28"/>
          <w:szCs w:val="24"/>
          <w:lang w:eastAsia="ru-RU"/>
        </w:rPr>
        <w:t>.</w:t>
      </w:r>
      <w:r w:rsidRPr="00BF398A">
        <w:rPr>
          <w:rFonts w:ascii="Times New Roman" w:hAnsi="Times New Roman"/>
          <w:sz w:val="28"/>
          <w:szCs w:val="24"/>
          <w:lang w:eastAsia="ru-RU"/>
        </w:rPr>
        <w:t xml:space="preserve"> </w:t>
      </w:r>
      <w:r>
        <w:rPr>
          <w:rFonts w:ascii="Arial" w:hAnsi="Arial" w:cs="Arial"/>
          <w:color w:val="000000"/>
          <w:sz w:val="21"/>
          <w:szCs w:val="21"/>
          <w:shd w:val="clear" w:color="auto" w:fill="FFFFFF"/>
        </w:rPr>
        <w:t xml:space="preserve">— </w:t>
      </w:r>
      <w:r>
        <w:rPr>
          <w:rFonts w:ascii="Times New Roman" w:hAnsi="Times New Roman"/>
          <w:sz w:val="28"/>
          <w:szCs w:val="24"/>
          <w:lang w:eastAsia="ru-RU"/>
        </w:rPr>
        <w:t xml:space="preserve"> №5.</w:t>
      </w:r>
    </w:p>
    <w:p w:rsidR="002B533E" w:rsidRPr="00BF398A" w:rsidRDefault="002B533E" w:rsidP="002B533E">
      <w:pPr>
        <w:numPr>
          <w:ilvl w:val="0"/>
          <w:numId w:val="20"/>
        </w:numPr>
        <w:autoSpaceDE w:val="0"/>
        <w:autoSpaceDN w:val="0"/>
        <w:adjustRightInd w:val="0"/>
        <w:spacing w:after="0" w:line="360" w:lineRule="auto"/>
        <w:jc w:val="both"/>
        <w:rPr>
          <w:rFonts w:ascii="Times New Roman" w:hAnsi="Times New Roman"/>
          <w:sz w:val="28"/>
          <w:szCs w:val="24"/>
          <w:lang w:eastAsia="ru-RU"/>
        </w:rPr>
      </w:pPr>
      <w:r w:rsidRPr="00BF398A">
        <w:rPr>
          <w:rFonts w:ascii="Times New Roman" w:hAnsi="Times New Roman"/>
          <w:sz w:val="28"/>
          <w:szCs w:val="24"/>
          <w:lang w:eastAsia="ru-RU"/>
        </w:rPr>
        <w:t xml:space="preserve"> </w:t>
      </w:r>
      <w:r w:rsidRPr="00BF398A">
        <w:rPr>
          <w:rFonts w:ascii="Times New Roman" w:hAnsi="Times New Roman"/>
          <w:sz w:val="28"/>
          <w:szCs w:val="28"/>
        </w:rPr>
        <w:t xml:space="preserve">Об утверждении федерального государственного образовательного стандарта основного общего образования: приказ </w:t>
      </w:r>
      <w:proofErr w:type="spellStart"/>
      <w:r w:rsidRPr="00BF398A">
        <w:rPr>
          <w:rFonts w:ascii="Times New Roman" w:hAnsi="Times New Roman"/>
          <w:sz w:val="28"/>
          <w:szCs w:val="28"/>
        </w:rPr>
        <w:t>Минобрнауки</w:t>
      </w:r>
      <w:proofErr w:type="spellEnd"/>
      <w:r w:rsidRPr="00BF398A">
        <w:rPr>
          <w:rFonts w:ascii="Times New Roman" w:hAnsi="Times New Roman"/>
          <w:sz w:val="28"/>
          <w:szCs w:val="28"/>
        </w:rPr>
        <w:t xml:space="preserve"> России от 17 декабря 2010 г. № 1897</w:t>
      </w:r>
    </w:p>
    <w:p w:rsidR="002B533E" w:rsidRPr="00BF398A" w:rsidRDefault="002B533E" w:rsidP="002B533E">
      <w:pPr>
        <w:widowControl w:val="0"/>
        <w:numPr>
          <w:ilvl w:val="0"/>
          <w:numId w:val="20"/>
        </w:numPr>
        <w:autoSpaceDE w:val="0"/>
        <w:autoSpaceDN w:val="0"/>
        <w:adjustRightInd w:val="0"/>
        <w:spacing w:after="0" w:line="360" w:lineRule="auto"/>
        <w:jc w:val="both"/>
        <w:rPr>
          <w:rFonts w:ascii="Times New Roman" w:hAnsi="Times New Roman"/>
          <w:sz w:val="28"/>
        </w:rPr>
      </w:pPr>
      <w:r w:rsidRPr="00BF398A">
        <w:rPr>
          <w:rFonts w:ascii="Times New Roman" w:hAnsi="Times New Roman"/>
          <w:sz w:val="28"/>
          <w:szCs w:val="21"/>
        </w:rPr>
        <w:t>Примерная</w:t>
      </w:r>
      <w:r w:rsidRPr="00BF398A">
        <w:rPr>
          <w:rFonts w:ascii="Times New Roman" w:hAnsi="Times New Roman"/>
          <w:b/>
          <w:bCs/>
          <w:sz w:val="28"/>
          <w:szCs w:val="21"/>
        </w:rPr>
        <w:t xml:space="preserve"> </w:t>
      </w:r>
      <w:r w:rsidRPr="00BF398A">
        <w:rPr>
          <w:rFonts w:ascii="Times New Roman" w:hAnsi="Times New Roman"/>
          <w:sz w:val="28"/>
          <w:szCs w:val="21"/>
        </w:rPr>
        <w:t xml:space="preserve">основная образовательная программа образовательного учреждения. Основная школа </w:t>
      </w:r>
      <w:r w:rsidRPr="00BF398A">
        <w:rPr>
          <w:rFonts w:ascii="Times New Roman" w:hAnsi="Times New Roman"/>
          <w:sz w:val="28"/>
          <w:szCs w:val="28"/>
        </w:rPr>
        <w:t xml:space="preserve">/ </w:t>
      </w:r>
      <w:r w:rsidRPr="00BF398A">
        <w:rPr>
          <w:rFonts w:ascii="Times New Roman" w:hAnsi="Times New Roman"/>
          <w:sz w:val="28"/>
          <w:szCs w:val="21"/>
        </w:rPr>
        <w:t>сост. Е.С. Савинов.</w:t>
      </w:r>
      <w:r>
        <w:rPr>
          <w:rFonts w:ascii="Times New Roman" w:hAnsi="Times New Roman"/>
          <w:sz w:val="28"/>
          <w:szCs w:val="28"/>
        </w:rPr>
        <w:t xml:space="preserve"> – М.</w:t>
      </w:r>
      <w:r w:rsidRPr="00BF398A">
        <w:rPr>
          <w:rFonts w:ascii="Times New Roman" w:hAnsi="Times New Roman"/>
          <w:sz w:val="28"/>
          <w:szCs w:val="28"/>
        </w:rPr>
        <w:t>: Просвещение, 2014. – (Стандарты второго поколения).</w:t>
      </w:r>
    </w:p>
    <w:p w:rsidR="002B533E" w:rsidRPr="002658E1" w:rsidRDefault="002B533E" w:rsidP="002B533E">
      <w:pPr>
        <w:numPr>
          <w:ilvl w:val="0"/>
          <w:numId w:val="20"/>
        </w:numPr>
        <w:autoSpaceDE w:val="0"/>
        <w:autoSpaceDN w:val="0"/>
        <w:adjustRightInd w:val="0"/>
        <w:spacing w:after="0" w:line="360" w:lineRule="auto"/>
        <w:jc w:val="both"/>
        <w:rPr>
          <w:rFonts w:ascii="Times New Roman" w:hAnsi="Times New Roman"/>
          <w:sz w:val="40"/>
          <w:szCs w:val="24"/>
          <w:lang w:eastAsia="ru-RU"/>
        </w:rPr>
      </w:pPr>
      <w:r w:rsidRPr="002658E1">
        <w:rPr>
          <w:rFonts w:ascii="Times New Roman" w:hAnsi="Times New Roman"/>
          <w:sz w:val="28"/>
          <w:szCs w:val="24"/>
          <w:lang w:eastAsia="ru-RU"/>
        </w:rPr>
        <w:t xml:space="preserve">Психологическое сопровождение </w:t>
      </w:r>
      <w:r>
        <w:rPr>
          <w:rFonts w:ascii="Times New Roman" w:hAnsi="Times New Roman"/>
          <w:sz w:val="28"/>
          <w:szCs w:val="24"/>
          <w:lang w:eastAsia="ru-RU"/>
        </w:rPr>
        <w:t>введения и реализации федерального</w:t>
      </w:r>
      <w:r w:rsidRPr="002658E1">
        <w:rPr>
          <w:rFonts w:ascii="Times New Roman" w:hAnsi="Times New Roman"/>
          <w:sz w:val="28"/>
          <w:szCs w:val="24"/>
          <w:lang w:eastAsia="ru-RU"/>
        </w:rPr>
        <w:t xml:space="preserve"> </w:t>
      </w:r>
      <w:r>
        <w:rPr>
          <w:rFonts w:ascii="Times New Roman" w:hAnsi="Times New Roman"/>
          <w:sz w:val="28"/>
          <w:szCs w:val="24"/>
          <w:lang w:eastAsia="ru-RU"/>
        </w:rPr>
        <w:t>государственного</w:t>
      </w:r>
      <w:r w:rsidRPr="002658E1">
        <w:rPr>
          <w:rFonts w:ascii="Times New Roman" w:hAnsi="Times New Roman"/>
          <w:sz w:val="28"/>
          <w:szCs w:val="24"/>
          <w:lang w:eastAsia="ru-RU"/>
        </w:rPr>
        <w:t xml:space="preserve"> </w:t>
      </w:r>
      <w:r>
        <w:rPr>
          <w:rFonts w:ascii="Times New Roman" w:hAnsi="Times New Roman"/>
          <w:sz w:val="28"/>
          <w:szCs w:val="24"/>
          <w:lang w:eastAsia="ru-RU"/>
        </w:rPr>
        <w:t>образовательного</w:t>
      </w:r>
      <w:r w:rsidRPr="002658E1">
        <w:rPr>
          <w:rFonts w:ascii="Times New Roman" w:hAnsi="Times New Roman"/>
          <w:sz w:val="28"/>
          <w:szCs w:val="24"/>
          <w:lang w:eastAsia="ru-RU"/>
        </w:rPr>
        <w:t xml:space="preserve"> </w:t>
      </w:r>
      <w:r>
        <w:rPr>
          <w:rFonts w:ascii="Times New Roman" w:hAnsi="Times New Roman"/>
          <w:sz w:val="28"/>
          <w:szCs w:val="24"/>
          <w:lang w:eastAsia="ru-RU"/>
        </w:rPr>
        <w:t>стандарта</w:t>
      </w:r>
      <w:r w:rsidRPr="002658E1">
        <w:rPr>
          <w:rFonts w:ascii="Times New Roman" w:hAnsi="Times New Roman"/>
          <w:sz w:val="28"/>
          <w:szCs w:val="24"/>
          <w:lang w:eastAsia="ru-RU"/>
        </w:rPr>
        <w:t xml:space="preserve"> </w:t>
      </w:r>
      <w:r>
        <w:rPr>
          <w:rFonts w:ascii="Times New Roman" w:hAnsi="Times New Roman"/>
          <w:sz w:val="28"/>
          <w:szCs w:val="24"/>
          <w:lang w:eastAsia="ru-RU"/>
        </w:rPr>
        <w:t xml:space="preserve">основного </w:t>
      </w:r>
      <w:r w:rsidRPr="002658E1">
        <w:rPr>
          <w:rFonts w:ascii="Times New Roman" w:hAnsi="Times New Roman"/>
          <w:sz w:val="28"/>
          <w:szCs w:val="24"/>
          <w:lang w:eastAsia="ru-RU"/>
        </w:rPr>
        <w:t>общего</w:t>
      </w:r>
      <w:r>
        <w:rPr>
          <w:rFonts w:ascii="Times New Roman" w:hAnsi="Times New Roman"/>
          <w:sz w:val="28"/>
          <w:szCs w:val="24"/>
          <w:lang w:eastAsia="ru-RU"/>
        </w:rPr>
        <w:t xml:space="preserve"> </w:t>
      </w:r>
      <w:r w:rsidRPr="002658E1">
        <w:rPr>
          <w:rFonts w:ascii="Times New Roman" w:hAnsi="Times New Roman"/>
          <w:sz w:val="28"/>
          <w:szCs w:val="24"/>
          <w:lang w:eastAsia="ru-RU"/>
        </w:rPr>
        <w:t>образования</w:t>
      </w:r>
      <w:r>
        <w:rPr>
          <w:rFonts w:ascii="Times New Roman" w:hAnsi="Times New Roman"/>
          <w:sz w:val="28"/>
          <w:szCs w:val="24"/>
          <w:lang w:eastAsia="ru-RU"/>
        </w:rPr>
        <w:t xml:space="preserve">  (ФГОС ООО)</w:t>
      </w:r>
      <w:r w:rsidRPr="002658E1">
        <w:rPr>
          <w:rFonts w:ascii="Times New Roman" w:hAnsi="Times New Roman"/>
          <w:sz w:val="28"/>
          <w:szCs w:val="24"/>
          <w:lang w:eastAsia="ru-RU"/>
        </w:rPr>
        <w:t>.</w:t>
      </w:r>
      <w:r w:rsidRPr="002658E1">
        <w:rPr>
          <w:rFonts w:ascii="TimesNewRoman" w:hAnsi="TimesNewRoman" w:cs="TimesNewRoman"/>
          <w:lang w:eastAsia="ru-RU"/>
        </w:rPr>
        <w:t xml:space="preserve"> </w:t>
      </w:r>
      <w:r w:rsidRPr="002658E1">
        <w:rPr>
          <w:rFonts w:ascii="TimesNewRoman" w:hAnsi="TimesNewRoman" w:cs="TimesNewRoman"/>
          <w:sz w:val="28"/>
          <w:lang w:eastAsia="ru-RU"/>
        </w:rPr>
        <w:t>– Краснодар: Просвещение-Юг, 2013.</w:t>
      </w:r>
    </w:p>
    <w:p w:rsidR="002B533E" w:rsidRPr="00CD79CF" w:rsidRDefault="002B533E" w:rsidP="002B533E">
      <w:pPr>
        <w:numPr>
          <w:ilvl w:val="0"/>
          <w:numId w:val="20"/>
        </w:numPr>
        <w:autoSpaceDE w:val="0"/>
        <w:autoSpaceDN w:val="0"/>
        <w:adjustRightInd w:val="0"/>
        <w:spacing w:after="0" w:line="360" w:lineRule="auto"/>
        <w:jc w:val="both"/>
        <w:rPr>
          <w:rFonts w:ascii="Times New Roman" w:hAnsi="Times New Roman"/>
          <w:sz w:val="28"/>
          <w:szCs w:val="28"/>
          <w:lang w:eastAsia="ru-RU"/>
        </w:rPr>
      </w:pPr>
      <w:proofErr w:type="spellStart"/>
      <w:r w:rsidRPr="005B7E2C">
        <w:rPr>
          <w:rFonts w:ascii="TimesNewRoman" w:hAnsi="TimesNewRoman" w:cs="TimesNewRoman"/>
          <w:sz w:val="28"/>
          <w:lang w:eastAsia="ru-RU"/>
        </w:rPr>
        <w:t>Фисенко</w:t>
      </w:r>
      <w:proofErr w:type="spellEnd"/>
      <w:r w:rsidRPr="005B7E2C">
        <w:rPr>
          <w:rFonts w:ascii="TimesNewRoman" w:hAnsi="TimesNewRoman" w:cs="TimesNewRoman"/>
          <w:sz w:val="28"/>
          <w:lang w:eastAsia="ru-RU"/>
        </w:rPr>
        <w:t xml:space="preserve"> Е.Ю.  Модель психолого-педагогического сопровождения образовательного процесса в условиях </w:t>
      </w:r>
      <w:r w:rsidRPr="005B7E2C">
        <w:rPr>
          <w:rFonts w:ascii="Times New Roman" w:hAnsi="Times New Roman"/>
          <w:sz w:val="28"/>
          <w:szCs w:val="24"/>
          <w:lang w:eastAsia="ru-RU"/>
        </w:rPr>
        <w:t xml:space="preserve">федерального государственного образовательного стандарта основного общего образования  [Электронный ресурс] </w:t>
      </w:r>
      <w:r w:rsidRPr="00CD79CF">
        <w:rPr>
          <w:rFonts w:ascii="Times New Roman" w:hAnsi="Times New Roman"/>
          <w:sz w:val="28"/>
          <w:szCs w:val="28"/>
          <w:lang w:eastAsia="ru-RU"/>
        </w:rPr>
        <w:t xml:space="preserve">– </w:t>
      </w:r>
      <w:r w:rsidRPr="00CD79CF">
        <w:rPr>
          <w:rFonts w:ascii="Times New Roman" w:hAnsi="Times New Roman"/>
          <w:color w:val="000000"/>
          <w:sz w:val="28"/>
          <w:szCs w:val="28"/>
          <w:shd w:val="clear" w:color="auto" w:fill="FFFFFF"/>
        </w:rPr>
        <w:t>URL</w:t>
      </w:r>
      <w:r w:rsidRPr="00CD79CF">
        <w:rPr>
          <w:rFonts w:ascii="Times New Roman" w:hAnsi="Times New Roman"/>
          <w:sz w:val="28"/>
          <w:szCs w:val="28"/>
          <w:lang w:eastAsia="ru-RU"/>
        </w:rPr>
        <w:t>:</w:t>
      </w:r>
      <w:r w:rsidRPr="005B7E2C">
        <w:rPr>
          <w:rFonts w:ascii="Times New Roman" w:hAnsi="Times New Roman"/>
          <w:sz w:val="28"/>
          <w:szCs w:val="24"/>
          <w:lang w:eastAsia="ru-RU"/>
        </w:rPr>
        <w:t xml:space="preserve"> </w:t>
      </w:r>
      <w:hyperlink r:id="rId14" w:tgtFrame="_blank" w:history="1">
        <w:proofErr w:type="spellStart"/>
        <w:r w:rsidRPr="00CD79CF">
          <w:rPr>
            <w:rStyle w:val="aa"/>
            <w:rFonts w:ascii="Times New Roman" w:hAnsi="Times New Roman"/>
            <w:color w:val="007700"/>
            <w:sz w:val="28"/>
            <w:szCs w:val="28"/>
            <w:shd w:val="clear" w:color="auto" w:fill="FFFFFF"/>
          </w:rPr>
          <w:t>cro-nv.ru</w:t>
        </w:r>
        <w:proofErr w:type="spellEnd"/>
      </w:hyperlink>
      <w:r w:rsidRPr="00CD79CF">
        <w:rPr>
          <w:rStyle w:val="serp-urlmark"/>
          <w:rFonts w:ascii="Times New Roman" w:hAnsi="Times New Roman"/>
          <w:color w:val="007700"/>
          <w:sz w:val="28"/>
          <w:szCs w:val="28"/>
          <w:shd w:val="clear" w:color="auto" w:fill="FFFFFF"/>
        </w:rPr>
        <w:t>›</w:t>
      </w:r>
      <w:hyperlink r:id="rId15" w:tgtFrame="_blank" w:history="1">
        <w:proofErr w:type="spellStart"/>
        <w:r w:rsidRPr="00CD79CF">
          <w:rPr>
            <w:rStyle w:val="aa"/>
            <w:rFonts w:ascii="Times New Roman" w:hAnsi="Times New Roman"/>
            <w:color w:val="007700"/>
            <w:sz w:val="28"/>
            <w:szCs w:val="28"/>
            <w:shd w:val="clear" w:color="auto" w:fill="FFFFFF"/>
          </w:rPr>
          <w:t>files</w:t>
        </w:r>
        <w:proofErr w:type="spellEnd"/>
        <w:r w:rsidRPr="00CD79CF">
          <w:rPr>
            <w:rStyle w:val="aa"/>
            <w:rFonts w:ascii="Times New Roman" w:hAnsi="Times New Roman"/>
            <w:color w:val="007700"/>
            <w:sz w:val="28"/>
            <w:szCs w:val="28"/>
            <w:shd w:val="clear" w:color="auto" w:fill="FFFFFF"/>
          </w:rPr>
          <w:t>/</w:t>
        </w:r>
        <w:proofErr w:type="spellStart"/>
        <w:r w:rsidRPr="00CD79CF">
          <w:rPr>
            <w:rStyle w:val="aa"/>
            <w:rFonts w:ascii="Times New Roman" w:hAnsi="Times New Roman"/>
            <w:color w:val="007700"/>
            <w:sz w:val="28"/>
            <w:szCs w:val="28"/>
            <w:shd w:val="clear" w:color="auto" w:fill="FFFFFF"/>
          </w:rPr>
          <w:t>model_pp_soprovojd_fgos_ooo_mbou</w:t>
        </w:r>
        <w:proofErr w:type="spellEnd"/>
        <w:r w:rsidRPr="00CD79CF">
          <w:rPr>
            <w:rStyle w:val="aa"/>
            <w:rFonts w:ascii="Times New Roman" w:hAnsi="Times New Roman"/>
            <w:color w:val="007700"/>
            <w:sz w:val="28"/>
            <w:szCs w:val="28"/>
            <w:shd w:val="clear" w:color="auto" w:fill="FFFFFF"/>
          </w:rPr>
          <w:t>…</w:t>
        </w:r>
      </w:hyperlink>
    </w:p>
    <w:p w:rsidR="002B533E" w:rsidRPr="00CD79CF" w:rsidRDefault="002B533E" w:rsidP="002B533E">
      <w:pPr>
        <w:numPr>
          <w:ilvl w:val="0"/>
          <w:numId w:val="20"/>
        </w:numPr>
        <w:autoSpaceDE w:val="0"/>
        <w:autoSpaceDN w:val="0"/>
        <w:adjustRightInd w:val="0"/>
        <w:spacing w:after="0" w:line="360" w:lineRule="auto"/>
        <w:jc w:val="both"/>
        <w:rPr>
          <w:rFonts w:ascii="Times New Roman" w:hAnsi="Times New Roman"/>
          <w:sz w:val="28"/>
          <w:szCs w:val="24"/>
          <w:lang w:eastAsia="ru-RU"/>
        </w:rPr>
      </w:pPr>
      <w:r w:rsidRPr="00CD79CF">
        <w:rPr>
          <w:rFonts w:ascii="Times New Roman" w:hAnsi="Times New Roman"/>
          <w:sz w:val="28"/>
          <w:szCs w:val="24"/>
          <w:lang w:eastAsia="ru-RU"/>
        </w:rPr>
        <w:t xml:space="preserve">Школа </w:t>
      </w:r>
      <w:r>
        <w:rPr>
          <w:rFonts w:ascii="Times New Roman" w:hAnsi="Times New Roman"/>
          <w:sz w:val="28"/>
          <w:szCs w:val="24"/>
          <w:lang w:eastAsia="ru-RU"/>
        </w:rPr>
        <w:t xml:space="preserve">при Посольстве России в Израиле </w:t>
      </w:r>
      <w:r w:rsidRPr="005B7E2C">
        <w:rPr>
          <w:rFonts w:ascii="Times New Roman" w:hAnsi="Times New Roman"/>
          <w:sz w:val="28"/>
          <w:szCs w:val="24"/>
          <w:lang w:eastAsia="ru-RU"/>
        </w:rPr>
        <w:t xml:space="preserve">[Электронный ресурс] </w:t>
      </w:r>
      <w:r w:rsidRPr="00CD79CF">
        <w:rPr>
          <w:rFonts w:ascii="Times New Roman" w:hAnsi="Times New Roman"/>
          <w:sz w:val="28"/>
          <w:szCs w:val="28"/>
          <w:lang w:eastAsia="ru-RU"/>
        </w:rPr>
        <w:t xml:space="preserve">– </w:t>
      </w:r>
      <w:r w:rsidRPr="00CD79CF">
        <w:rPr>
          <w:rFonts w:ascii="Times New Roman" w:hAnsi="Times New Roman"/>
          <w:color w:val="000000"/>
          <w:sz w:val="28"/>
          <w:szCs w:val="28"/>
          <w:shd w:val="clear" w:color="auto" w:fill="FFFFFF"/>
        </w:rPr>
        <w:t>URL</w:t>
      </w:r>
      <w:r w:rsidRPr="00CD79CF">
        <w:rPr>
          <w:rFonts w:ascii="Times New Roman" w:hAnsi="Times New Roman"/>
          <w:sz w:val="28"/>
          <w:szCs w:val="28"/>
          <w:lang w:eastAsia="ru-RU"/>
        </w:rPr>
        <w:t>:</w:t>
      </w:r>
      <w:r w:rsidRPr="00CD79CF">
        <w:t xml:space="preserve"> </w:t>
      </w:r>
      <w:hyperlink r:id="rId16" w:history="1">
        <w:r w:rsidRPr="00172194">
          <w:rPr>
            <w:rStyle w:val="aa"/>
            <w:rFonts w:ascii="Times New Roman" w:hAnsi="Times New Roman"/>
            <w:sz w:val="28"/>
            <w:szCs w:val="28"/>
            <w:lang w:eastAsia="ru-RU"/>
          </w:rPr>
          <w:t>http://scholaizr.ru/index.php?stranica=fgosmetodika</w:t>
        </w:r>
      </w:hyperlink>
    </w:p>
    <w:p w:rsidR="002B533E" w:rsidRDefault="002B533E" w:rsidP="002B533E">
      <w:pPr>
        <w:autoSpaceDE w:val="0"/>
        <w:autoSpaceDN w:val="0"/>
        <w:adjustRightInd w:val="0"/>
        <w:spacing w:line="360" w:lineRule="auto"/>
        <w:ind w:left="720"/>
        <w:rPr>
          <w:rFonts w:ascii="Times New Roman" w:hAnsi="Times New Roman"/>
          <w:sz w:val="28"/>
          <w:szCs w:val="24"/>
          <w:lang w:eastAsia="ru-RU"/>
        </w:rPr>
      </w:pPr>
    </w:p>
    <w:p w:rsidR="001B42DA" w:rsidRDefault="001B42DA" w:rsidP="002B533E">
      <w:pPr>
        <w:autoSpaceDE w:val="0"/>
        <w:autoSpaceDN w:val="0"/>
        <w:adjustRightInd w:val="0"/>
        <w:spacing w:line="360" w:lineRule="auto"/>
        <w:ind w:left="720"/>
        <w:rPr>
          <w:rFonts w:ascii="Times New Roman" w:hAnsi="Times New Roman"/>
          <w:sz w:val="28"/>
          <w:szCs w:val="24"/>
          <w:lang w:eastAsia="ru-RU"/>
        </w:rPr>
      </w:pPr>
    </w:p>
    <w:p w:rsidR="001B42DA" w:rsidRDefault="001B42DA" w:rsidP="002B533E">
      <w:pPr>
        <w:autoSpaceDE w:val="0"/>
        <w:autoSpaceDN w:val="0"/>
        <w:adjustRightInd w:val="0"/>
        <w:spacing w:line="360" w:lineRule="auto"/>
        <w:ind w:left="720"/>
        <w:rPr>
          <w:rFonts w:ascii="Times New Roman" w:hAnsi="Times New Roman"/>
          <w:sz w:val="28"/>
          <w:szCs w:val="24"/>
          <w:lang w:eastAsia="ru-RU"/>
        </w:rPr>
      </w:pPr>
    </w:p>
    <w:p w:rsidR="001B42DA" w:rsidRDefault="001B42DA" w:rsidP="002B533E">
      <w:pPr>
        <w:autoSpaceDE w:val="0"/>
        <w:autoSpaceDN w:val="0"/>
        <w:adjustRightInd w:val="0"/>
        <w:spacing w:line="360" w:lineRule="auto"/>
        <w:ind w:left="720"/>
        <w:rPr>
          <w:rFonts w:ascii="Times New Roman" w:hAnsi="Times New Roman"/>
          <w:sz w:val="28"/>
          <w:szCs w:val="24"/>
          <w:lang w:eastAsia="ru-RU"/>
        </w:rPr>
      </w:pPr>
    </w:p>
    <w:p w:rsidR="001B42DA" w:rsidRDefault="001B42DA" w:rsidP="002B533E">
      <w:pPr>
        <w:autoSpaceDE w:val="0"/>
        <w:autoSpaceDN w:val="0"/>
        <w:adjustRightInd w:val="0"/>
        <w:spacing w:line="360" w:lineRule="auto"/>
        <w:ind w:left="720"/>
        <w:rPr>
          <w:rFonts w:ascii="Times New Roman" w:hAnsi="Times New Roman"/>
          <w:sz w:val="28"/>
          <w:szCs w:val="24"/>
          <w:lang w:eastAsia="ru-RU"/>
        </w:rPr>
      </w:pPr>
    </w:p>
    <w:p w:rsidR="001B42DA" w:rsidRDefault="001B42DA" w:rsidP="002B533E">
      <w:pPr>
        <w:autoSpaceDE w:val="0"/>
        <w:autoSpaceDN w:val="0"/>
        <w:adjustRightInd w:val="0"/>
        <w:spacing w:line="360" w:lineRule="auto"/>
        <w:ind w:left="720"/>
        <w:rPr>
          <w:rFonts w:ascii="Times New Roman" w:hAnsi="Times New Roman"/>
          <w:sz w:val="28"/>
          <w:szCs w:val="24"/>
          <w:lang w:eastAsia="ru-RU"/>
        </w:rPr>
      </w:pPr>
    </w:p>
    <w:p w:rsidR="001B42DA" w:rsidRDefault="001B42DA" w:rsidP="002B533E">
      <w:pPr>
        <w:autoSpaceDE w:val="0"/>
        <w:autoSpaceDN w:val="0"/>
        <w:adjustRightInd w:val="0"/>
        <w:spacing w:line="360" w:lineRule="auto"/>
        <w:ind w:left="720"/>
        <w:rPr>
          <w:rFonts w:ascii="Times New Roman" w:hAnsi="Times New Roman"/>
          <w:sz w:val="28"/>
          <w:szCs w:val="24"/>
          <w:lang w:eastAsia="ru-RU"/>
        </w:rPr>
      </w:pPr>
    </w:p>
    <w:p w:rsidR="001B42DA" w:rsidRDefault="001B42DA" w:rsidP="002B533E">
      <w:pPr>
        <w:autoSpaceDE w:val="0"/>
        <w:autoSpaceDN w:val="0"/>
        <w:adjustRightInd w:val="0"/>
        <w:spacing w:line="360" w:lineRule="auto"/>
        <w:ind w:left="720"/>
        <w:rPr>
          <w:rFonts w:ascii="Times New Roman" w:hAnsi="Times New Roman"/>
          <w:sz w:val="28"/>
          <w:szCs w:val="24"/>
          <w:lang w:eastAsia="ru-RU"/>
        </w:rPr>
      </w:pPr>
    </w:p>
    <w:p w:rsidR="001B42DA" w:rsidRDefault="001B42DA" w:rsidP="002B533E">
      <w:pPr>
        <w:autoSpaceDE w:val="0"/>
        <w:autoSpaceDN w:val="0"/>
        <w:adjustRightInd w:val="0"/>
        <w:spacing w:line="360" w:lineRule="auto"/>
        <w:ind w:left="720"/>
        <w:rPr>
          <w:rFonts w:ascii="Times New Roman" w:hAnsi="Times New Roman"/>
          <w:sz w:val="28"/>
          <w:szCs w:val="24"/>
          <w:lang w:eastAsia="ru-RU"/>
        </w:rPr>
      </w:pPr>
    </w:p>
    <w:p w:rsidR="001B42DA" w:rsidRDefault="001B42DA" w:rsidP="002B533E">
      <w:pPr>
        <w:autoSpaceDE w:val="0"/>
        <w:autoSpaceDN w:val="0"/>
        <w:adjustRightInd w:val="0"/>
        <w:spacing w:line="360" w:lineRule="auto"/>
        <w:ind w:left="720"/>
        <w:rPr>
          <w:rFonts w:ascii="Times New Roman" w:hAnsi="Times New Roman"/>
          <w:sz w:val="28"/>
          <w:szCs w:val="24"/>
          <w:lang w:eastAsia="ru-RU"/>
        </w:rPr>
      </w:pPr>
    </w:p>
    <w:p w:rsidR="001B42DA" w:rsidRDefault="001B42DA" w:rsidP="002B533E">
      <w:pPr>
        <w:autoSpaceDE w:val="0"/>
        <w:autoSpaceDN w:val="0"/>
        <w:adjustRightInd w:val="0"/>
        <w:spacing w:line="360" w:lineRule="auto"/>
        <w:ind w:left="720"/>
        <w:rPr>
          <w:rFonts w:ascii="Times New Roman" w:hAnsi="Times New Roman"/>
          <w:sz w:val="28"/>
          <w:szCs w:val="24"/>
          <w:lang w:eastAsia="ru-RU"/>
        </w:rPr>
      </w:pPr>
    </w:p>
    <w:p w:rsidR="001B42DA" w:rsidRDefault="001B42DA" w:rsidP="002B533E">
      <w:pPr>
        <w:autoSpaceDE w:val="0"/>
        <w:autoSpaceDN w:val="0"/>
        <w:adjustRightInd w:val="0"/>
        <w:spacing w:line="360" w:lineRule="auto"/>
        <w:ind w:left="720"/>
        <w:rPr>
          <w:rFonts w:ascii="Times New Roman" w:hAnsi="Times New Roman"/>
          <w:sz w:val="28"/>
          <w:szCs w:val="24"/>
          <w:lang w:eastAsia="ru-RU"/>
        </w:rPr>
      </w:pPr>
    </w:p>
    <w:p w:rsidR="001B42DA" w:rsidRDefault="001B42DA" w:rsidP="002B533E">
      <w:pPr>
        <w:autoSpaceDE w:val="0"/>
        <w:autoSpaceDN w:val="0"/>
        <w:adjustRightInd w:val="0"/>
        <w:spacing w:line="360" w:lineRule="auto"/>
        <w:ind w:left="720"/>
        <w:rPr>
          <w:rFonts w:ascii="Times New Roman" w:hAnsi="Times New Roman"/>
          <w:sz w:val="28"/>
          <w:szCs w:val="24"/>
          <w:lang w:eastAsia="ru-RU"/>
        </w:rPr>
      </w:pPr>
    </w:p>
    <w:p w:rsidR="001B42DA" w:rsidRDefault="001B42DA" w:rsidP="002B533E">
      <w:pPr>
        <w:autoSpaceDE w:val="0"/>
        <w:autoSpaceDN w:val="0"/>
        <w:adjustRightInd w:val="0"/>
        <w:spacing w:line="360" w:lineRule="auto"/>
        <w:ind w:left="720"/>
        <w:rPr>
          <w:rFonts w:ascii="Times New Roman" w:hAnsi="Times New Roman"/>
          <w:sz w:val="28"/>
          <w:szCs w:val="24"/>
          <w:lang w:eastAsia="ru-RU"/>
        </w:rPr>
      </w:pPr>
    </w:p>
    <w:p w:rsidR="00C85581" w:rsidRDefault="00C85581" w:rsidP="001B42DA">
      <w:pPr>
        <w:spacing w:after="0" w:line="240" w:lineRule="auto"/>
        <w:jc w:val="center"/>
        <w:rPr>
          <w:rFonts w:ascii="Times New Roman" w:hAnsi="Times New Roman" w:cs="Times New Roman"/>
          <w:b/>
          <w:sz w:val="28"/>
          <w:szCs w:val="28"/>
        </w:rPr>
      </w:pPr>
    </w:p>
    <w:p w:rsidR="00C85581" w:rsidRDefault="00C85581" w:rsidP="001B42DA">
      <w:pPr>
        <w:spacing w:after="0" w:line="240" w:lineRule="auto"/>
        <w:jc w:val="center"/>
        <w:rPr>
          <w:rFonts w:ascii="Times New Roman" w:hAnsi="Times New Roman" w:cs="Times New Roman"/>
          <w:b/>
          <w:sz w:val="28"/>
          <w:szCs w:val="28"/>
        </w:rPr>
      </w:pPr>
    </w:p>
    <w:p w:rsidR="001B42DA" w:rsidRDefault="001B42DA" w:rsidP="0001599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ПРОДУКТИВНЫЕ ЗАДАНИЯ ПО РУССКОМУ ЯЗЫКУ В НАЧАЛЬНОЙ ШКОЛЕ И ИХ РОЛЬ В ФОРМИРОВАНИИ</w:t>
      </w:r>
      <w:r w:rsidR="00015998">
        <w:rPr>
          <w:rFonts w:ascii="Times New Roman" w:hAnsi="Times New Roman" w:cs="Times New Roman"/>
          <w:b/>
          <w:sz w:val="28"/>
          <w:szCs w:val="28"/>
        </w:rPr>
        <w:t xml:space="preserve"> УНИВЕРСАЛЬНЫХ УЧЕБНЫХ ДЕЙСТВИЙ</w:t>
      </w:r>
    </w:p>
    <w:p w:rsidR="001B42DA" w:rsidRDefault="001B42DA" w:rsidP="00015998">
      <w:pPr>
        <w:spacing w:after="0" w:line="360" w:lineRule="auto"/>
        <w:jc w:val="center"/>
        <w:rPr>
          <w:rFonts w:ascii="Times New Roman" w:hAnsi="Times New Roman" w:cs="Times New Roman"/>
          <w:b/>
          <w:sz w:val="28"/>
          <w:szCs w:val="28"/>
        </w:rPr>
      </w:pPr>
    </w:p>
    <w:p w:rsidR="001B42DA" w:rsidRDefault="001B42DA" w:rsidP="001B42DA">
      <w:pPr>
        <w:spacing w:after="0" w:line="240" w:lineRule="auto"/>
        <w:jc w:val="center"/>
        <w:rPr>
          <w:rFonts w:ascii="Times New Roman" w:hAnsi="Times New Roman" w:cs="Times New Roman"/>
          <w:b/>
          <w:sz w:val="28"/>
          <w:szCs w:val="28"/>
        </w:rPr>
      </w:pPr>
    </w:p>
    <w:p w:rsidR="001B42DA" w:rsidRPr="002F350D" w:rsidRDefault="001B42DA" w:rsidP="00015998">
      <w:pPr>
        <w:spacing w:after="0" w:line="360" w:lineRule="auto"/>
        <w:jc w:val="right"/>
        <w:rPr>
          <w:rFonts w:ascii="Times New Roman" w:hAnsi="Times New Roman" w:cs="Times New Roman"/>
          <w:b/>
          <w:i/>
          <w:sz w:val="28"/>
          <w:szCs w:val="28"/>
        </w:rPr>
      </w:pPr>
      <w:proofErr w:type="spellStart"/>
      <w:r w:rsidRPr="002F350D">
        <w:rPr>
          <w:rFonts w:ascii="Times New Roman" w:hAnsi="Times New Roman" w:cs="Times New Roman"/>
          <w:b/>
          <w:i/>
          <w:sz w:val="28"/>
          <w:szCs w:val="28"/>
        </w:rPr>
        <w:t>Родикова</w:t>
      </w:r>
      <w:proofErr w:type="spellEnd"/>
      <w:r w:rsidRPr="002F350D">
        <w:rPr>
          <w:rFonts w:ascii="Times New Roman" w:hAnsi="Times New Roman" w:cs="Times New Roman"/>
          <w:b/>
          <w:i/>
          <w:sz w:val="28"/>
          <w:szCs w:val="28"/>
        </w:rPr>
        <w:t xml:space="preserve"> С.И.</w:t>
      </w:r>
      <w:r w:rsidR="00F4467D">
        <w:rPr>
          <w:rFonts w:ascii="Times New Roman" w:hAnsi="Times New Roman" w:cs="Times New Roman"/>
          <w:b/>
          <w:i/>
          <w:sz w:val="28"/>
          <w:szCs w:val="28"/>
        </w:rPr>
        <w:t>,</w:t>
      </w:r>
      <w:r w:rsidRPr="002F350D">
        <w:rPr>
          <w:rFonts w:ascii="Times New Roman" w:hAnsi="Times New Roman" w:cs="Times New Roman"/>
          <w:b/>
          <w:i/>
          <w:sz w:val="28"/>
          <w:szCs w:val="28"/>
        </w:rPr>
        <w:t xml:space="preserve"> </w:t>
      </w:r>
    </w:p>
    <w:p w:rsidR="001B42DA" w:rsidRPr="002F350D" w:rsidRDefault="001B42DA" w:rsidP="00015998">
      <w:pPr>
        <w:spacing w:after="0" w:line="360" w:lineRule="auto"/>
        <w:jc w:val="right"/>
        <w:rPr>
          <w:rFonts w:ascii="Times New Roman" w:hAnsi="Times New Roman" w:cs="Times New Roman"/>
          <w:b/>
          <w:i/>
          <w:sz w:val="28"/>
          <w:szCs w:val="28"/>
        </w:rPr>
      </w:pPr>
      <w:r>
        <w:rPr>
          <w:rFonts w:ascii="Times New Roman" w:hAnsi="Times New Roman" w:cs="Times New Roman"/>
          <w:b/>
          <w:i/>
          <w:sz w:val="28"/>
          <w:szCs w:val="28"/>
        </w:rPr>
        <w:t>МБОУ «СОШ №1,  учитель начальных классов</w:t>
      </w:r>
    </w:p>
    <w:p w:rsidR="001B42DA" w:rsidRDefault="001B42DA" w:rsidP="001B42DA">
      <w:pPr>
        <w:spacing w:after="0"/>
        <w:jc w:val="center"/>
        <w:rPr>
          <w:rFonts w:ascii="Times New Roman" w:hAnsi="Times New Roman" w:cs="Times New Roman"/>
          <w:b/>
          <w:sz w:val="28"/>
          <w:szCs w:val="28"/>
        </w:rPr>
      </w:pPr>
    </w:p>
    <w:p w:rsidR="001B42DA" w:rsidRPr="000F5531" w:rsidRDefault="001B42DA" w:rsidP="001B42DA">
      <w:pPr>
        <w:spacing w:after="0" w:line="360" w:lineRule="auto"/>
        <w:ind w:firstLine="709"/>
        <w:jc w:val="both"/>
        <w:rPr>
          <w:rFonts w:ascii="Times New Roman" w:hAnsi="Times New Roman" w:cs="Times New Roman"/>
          <w:sz w:val="28"/>
          <w:szCs w:val="28"/>
        </w:rPr>
      </w:pPr>
      <w:r w:rsidRPr="000F5531">
        <w:rPr>
          <w:rFonts w:ascii="Times New Roman" w:hAnsi="Times New Roman" w:cs="Times New Roman"/>
          <w:sz w:val="28"/>
          <w:szCs w:val="28"/>
        </w:rPr>
        <w:t>Школа сегодня стремительно меняется, пытается попасть в ногу со временем. Главное изменение в обществе, влияющее и на ситуацию в образовании, - это ускорение темпов развития. Поэтому сегодня важно не столько дать ребенку как можно больше конкретных предметных знаний, а вооружить ребенка способами действий. Именно об этом идет речь в стандартах второго поколения ФГОС. В Концепции развития образования в Российской Федерации формируются современные представления о фундаментальном образовании – это такое образование, благодаря которому человек способен самостоятельно работать, учиться и переучиваться. Сегодня очень важно вооружить ученика такими способами действий, которые помогут ему развиваться и самосовершенствоваться в непрерывно меняющемся обществе. И в решении этой задачи главное место занимает формирование у</w:t>
      </w:r>
      <w:r>
        <w:rPr>
          <w:rFonts w:ascii="Times New Roman" w:hAnsi="Times New Roman" w:cs="Times New Roman"/>
          <w:sz w:val="28"/>
          <w:szCs w:val="28"/>
        </w:rPr>
        <w:t>ниверсальных учебных действий (</w:t>
      </w:r>
      <w:r w:rsidRPr="000F5531">
        <w:rPr>
          <w:rFonts w:ascii="Times New Roman" w:hAnsi="Times New Roman" w:cs="Times New Roman"/>
          <w:sz w:val="28"/>
          <w:szCs w:val="28"/>
        </w:rPr>
        <w:t>УУД).</w:t>
      </w:r>
    </w:p>
    <w:p w:rsidR="001B42DA" w:rsidRPr="00E131E6" w:rsidRDefault="001B42DA" w:rsidP="001B42DA">
      <w:pPr>
        <w:spacing w:after="0" w:line="360" w:lineRule="auto"/>
        <w:ind w:firstLine="709"/>
        <w:jc w:val="both"/>
        <w:rPr>
          <w:rFonts w:ascii="Times New Roman" w:hAnsi="Times New Roman" w:cs="Times New Roman"/>
          <w:sz w:val="28"/>
          <w:szCs w:val="28"/>
        </w:rPr>
      </w:pPr>
      <w:r w:rsidRPr="000F5531">
        <w:rPr>
          <w:rFonts w:ascii="Times New Roman" w:hAnsi="Times New Roman" w:cs="Times New Roman"/>
          <w:sz w:val="28"/>
          <w:szCs w:val="28"/>
        </w:rPr>
        <w:t xml:space="preserve">УУД – это совокупность способов действий, которая обеспечивает способность обучающегося к самостоятельному усвоению новых знаний, включая и организацию самого процесса усвоения. В настоящее время пока еще остается много вопросов, связанных с технологией формирования УУД, и не до конца понятна конкретная модель работы. Но ясно одно – формирование УУД невозможно, если образовательный процесс организован </w:t>
      </w:r>
      <w:proofErr w:type="spellStart"/>
      <w:r w:rsidRPr="000F5531">
        <w:rPr>
          <w:rFonts w:ascii="Times New Roman" w:hAnsi="Times New Roman" w:cs="Times New Roman"/>
          <w:sz w:val="28"/>
          <w:szCs w:val="28"/>
        </w:rPr>
        <w:t>по-старинке</w:t>
      </w:r>
      <w:proofErr w:type="spellEnd"/>
      <w:r w:rsidRPr="000F5531">
        <w:rPr>
          <w:rFonts w:ascii="Times New Roman" w:hAnsi="Times New Roman" w:cs="Times New Roman"/>
          <w:sz w:val="28"/>
          <w:szCs w:val="28"/>
        </w:rPr>
        <w:t>. Нельзя научить ребенка общаться, учиться, организовывать свою деятельность. «Если хочешь научиться прыгать – надо прыгать». Так же и с универсальными учебными действиями. Чтобы учиться планировать, надо планировать, а чтобы учиться систематизировать информацию – необходимо осваивать формы, в которых требуется анализиров</w:t>
      </w:r>
      <w:r>
        <w:rPr>
          <w:rFonts w:ascii="Times New Roman" w:hAnsi="Times New Roman" w:cs="Times New Roman"/>
          <w:sz w:val="28"/>
          <w:szCs w:val="28"/>
        </w:rPr>
        <w:t>ать и перерабатывать информацию</w:t>
      </w:r>
      <w:r w:rsidRPr="00E131E6">
        <w:rPr>
          <w:rFonts w:ascii="Times New Roman" w:hAnsi="Times New Roman" w:cs="Times New Roman"/>
          <w:sz w:val="28"/>
          <w:szCs w:val="28"/>
        </w:rPr>
        <w:t xml:space="preserve"> </w:t>
      </w:r>
      <w:r w:rsidRPr="001B42DA">
        <w:rPr>
          <w:rFonts w:ascii="Times New Roman" w:hAnsi="Times New Roman" w:cs="Times New Roman"/>
          <w:sz w:val="28"/>
          <w:szCs w:val="28"/>
        </w:rPr>
        <w:t>[</w:t>
      </w:r>
      <w:r>
        <w:rPr>
          <w:rFonts w:ascii="Times New Roman" w:hAnsi="Times New Roman" w:cs="Times New Roman"/>
          <w:sz w:val="28"/>
          <w:szCs w:val="28"/>
        </w:rPr>
        <w:t>1, 76</w:t>
      </w:r>
      <w:r w:rsidRPr="001B42DA">
        <w:rPr>
          <w:rFonts w:ascii="Times New Roman" w:hAnsi="Times New Roman" w:cs="Times New Roman"/>
          <w:sz w:val="28"/>
          <w:szCs w:val="28"/>
        </w:rPr>
        <w:t>]</w:t>
      </w:r>
      <w:r>
        <w:rPr>
          <w:rFonts w:ascii="Times New Roman" w:hAnsi="Times New Roman" w:cs="Times New Roman"/>
          <w:sz w:val="28"/>
          <w:szCs w:val="28"/>
        </w:rPr>
        <w:t>.</w:t>
      </w:r>
    </w:p>
    <w:p w:rsidR="001B42DA" w:rsidRPr="00E131E6" w:rsidRDefault="001B42DA" w:rsidP="001B42DA">
      <w:pPr>
        <w:spacing w:after="0" w:line="360" w:lineRule="auto"/>
        <w:ind w:firstLine="708"/>
        <w:jc w:val="both"/>
        <w:rPr>
          <w:rFonts w:ascii="Times New Roman" w:hAnsi="Times New Roman" w:cs="Times New Roman"/>
          <w:sz w:val="28"/>
          <w:szCs w:val="28"/>
        </w:rPr>
      </w:pPr>
      <w:r w:rsidRPr="000F5531">
        <w:rPr>
          <w:rFonts w:ascii="Times New Roman" w:hAnsi="Times New Roman" w:cs="Times New Roman"/>
          <w:sz w:val="28"/>
          <w:szCs w:val="28"/>
        </w:rPr>
        <w:t xml:space="preserve">Решить эти проблемы, на наш взгляд, могут продуктивные задания, которые будет использовать учитель на уроке и предлагать для домашнего задания. Продуктивные задания, по мнению Е.Л. Мельниковой, это творческое воспроизведение знаний. Каждый ученик должен сам и по-своему выразить полученное на уроке знание и представить на суд учителю и одноклассникам собственный продукт. Отсюда и название. Если сравнивать продуктивные и репродуктивные задания, то можно выделить ряд существенных отличий. Ответ в учебнике на репродуктивное задание </w:t>
      </w:r>
      <w:proofErr w:type="gramStart"/>
      <w:r w:rsidRPr="000F5531">
        <w:rPr>
          <w:rFonts w:ascii="Times New Roman" w:hAnsi="Times New Roman" w:cs="Times New Roman"/>
          <w:sz w:val="28"/>
          <w:szCs w:val="28"/>
        </w:rPr>
        <w:t>находится</w:t>
      </w:r>
      <w:proofErr w:type="gramEnd"/>
      <w:r w:rsidRPr="000F5531">
        <w:rPr>
          <w:rFonts w:ascii="Times New Roman" w:hAnsi="Times New Roman" w:cs="Times New Roman"/>
          <w:sz w:val="28"/>
          <w:szCs w:val="28"/>
        </w:rPr>
        <w:t xml:space="preserve"> в готовом, легко воспроизводимом виде. Это прямые вопросы, на которые всегда можно найти ответ в учебнике, заучить, а затем воспроизвести в нужный момент. Ответа на продуктивное задание в готовом виде в учебнике нет, информацию необходимо искать не только в тексте, но и </w:t>
      </w:r>
      <w:proofErr w:type="gramStart"/>
      <w:r w:rsidRPr="000F5531">
        <w:rPr>
          <w:rFonts w:ascii="Times New Roman" w:hAnsi="Times New Roman" w:cs="Times New Roman"/>
          <w:sz w:val="28"/>
          <w:szCs w:val="28"/>
        </w:rPr>
        <w:t>вне</w:t>
      </w:r>
      <w:proofErr w:type="gramEnd"/>
      <w:r w:rsidRPr="000F5531">
        <w:rPr>
          <w:rFonts w:ascii="Times New Roman" w:hAnsi="Times New Roman" w:cs="Times New Roman"/>
          <w:sz w:val="28"/>
          <w:szCs w:val="28"/>
        </w:rPr>
        <w:t xml:space="preserve"> </w:t>
      </w:r>
      <w:proofErr w:type="gramStart"/>
      <w:r w:rsidRPr="000F5531">
        <w:rPr>
          <w:rFonts w:ascii="Times New Roman" w:hAnsi="Times New Roman" w:cs="Times New Roman"/>
          <w:sz w:val="28"/>
          <w:szCs w:val="28"/>
        </w:rPr>
        <w:t>его</w:t>
      </w:r>
      <w:proofErr w:type="gramEnd"/>
      <w:r w:rsidRPr="000F5531">
        <w:rPr>
          <w:rFonts w:ascii="Times New Roman" w:hAnsi="Times New Roman" w:cs="Times New Roman"/>
          <w:sz w:val="28"/>
          <w:szCs w:val="28"/>
        </w:rPr>
        <w:t>: в таблицах, схемах, рисунках, графическом выделении, а также в других источниках. Эти задания сложнее, но интерес учеников к ним больше. Они позволяют развивать универсальные учебные действия, применять свои знания на практике. Способ открытия знаний переносится с одного  предмета на другой, с одного вида деятельности на другой. Это позволяет дости</w:t>
      </w:r>
      <w:r>
        <w:rPr>
          <w:rFonts w:ascii="Times New Roman" w:hAnsi="Times New Roman" w:cs="Times New Roman"/>
          <w:sz w:val="28"/>
          <w:szCs w:val="28"/>
        </w:rPr>
        <w:t xml:space="preserve">гать метапредметных результатов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3, 154].</w:t>
      </w:r>
    </w:p>
    <w:p w:rsidR="001B42DA" w:rsidRPr="000F5531" w:rsidRDefault="001B42DA" w:rsidP="001B42DA">
      <w:pPr>
        <w:spacing w:after="0" w:line="360" w:lineRule="auto"/>
        <w:ind w:firstLine="708"/>
        <w:jc w:val="both"/>
        <w:rPr>
          <w:rFonts w:ascii="Times New Roman" w:hAnsi="Times New Roman" w:cs="Times New Roman"/>
          <w:sz w:val="28"/>
          <w:szCs w:val="28"/>
        </w:rPr>
      </w:pPr>
      <w:r w:rsidRPr="000F5531">
        <w:rPr>
          <w:rFonts w:ascii="Times New Roman" w:hAnsi="Times New Roman" w:cs="Times New Roman"/>
          <w:sz w:val="28"/>
          <w:szCs w:val="28"/>
        </w:rPr>
        <w:t>Третий год я работаю по УМК « Школа 2100». Сейчас я могу с уверенностью сказать, что формирование универсальных учебных действий является целенаправленным, системным процессом, который реализуется через все предметные области УМК «Школа 2100"».</w:t>
      </w:r>
      <w:r w:rsidRPr="000F5531">
        <w:rPr>
          <w:rFonts w:ascii="Times New Roman" w:hAnsi="Times New Roman" w:cs="Times New Roman"/>
          <w:sz w:val="28"/>
          <w:szCs w:val="28"/>
        </w:rPr>
        <w:br/>
        <w:t>Каждый учебный предмет в зависимости от его содержания и способов организации учебной деятельности учащихся раскрывает определённые возмо</w:t>
      </w:r>
      <w:r>
        <w:rPr>
          <w:rFonts w:ascii="Times New Roman" w:hAnsi="Times New Roman" w:cs="Times New Roman"/>
          <w:sz w:val="28"/>
          <w:szCs w:val="28"/>
        </w:rPr>
        <w:t>жности для формирования  УУД.</w:t>
      </w:r>
      <w:r w:rsidRPr="000F5531">
        <w:rPr>
          <w:rFonts w:ascii="Times New Roman" w:hAnsi="Times New Roman" w:cs="Times New Roman"/>
          <w:sz w:val="28"/>
          <w:szCs w:val="28"/>
        </w:rPr>
        <w:t xml:space="preserve">  На уроке русского языка в большей степени формируются познавательные, коммуникативные и регулятивные действия</w:t>
      </w:r>
      <w:r>
        <w:rPr>
          <w:rFonts w:ascii="Times New Roman" w:hAnsi="Times New Roman" w:cs="Times New Roman"/>
          <w:sz w:val="28"/>
          <w:szCs w:val="28"/>
        </w:rPr>
        <w:t>.</w:t>
      </w:r>
    </w:p>
    <w:p w:rsidR="001B42DA" w:rsidRPr="000F5531" w:rsidRDefault="001B42DA" w:rsidP="001B42DA">
      <w:pPr>
        <w:spacing w:after="0" w:line="360" w:lineRule="auto"/>
        <w:jc w:val="both"/>
        <w:rPr>
          <w:rFonts w:ascii="Times New Roman" w:hAnsi="Times New Roman" w:cs="Times New Roman"/>
          <w:sz w:val="28"/>
          <w:szCs w:val="28"/>
        </w:rPr>
      </w:pPr>
      <w:r w:rsidRPr="000F5531">
        <w:rPr>
          <w:rFonts w:ascii="Times New Roman" w:hAnsi="Times New Roman" w:cs="Times New Roman"/>
          <w:sz w:val="28"/>
          <w:szCs w:val="28"/>
        </w:rPr>
        <w:t xml:space="preserve">          Проектируя любой урок,</w:t>
      </w:r>
      <w:r>
        <w:rPr>
          <w:rFonts w:ascii="Times New Roman" w:hAnsi="Times New Roman" w:cs="Times New Roman"/>
          <w:sz w:val="28"/>
          <w:szCs w:val="28"/>
        </w:rPr>
        <w:t xml:space="preserve"> </w:t>
      </w:r>
      <w:r w:rsidRPr="000F5531">
        <w:rPr>
          <w:rFonts w:ascii="Times New Roman" w:hAnsi="Times New Roman" w:cs="Times New Roman"/>
          <w:sz w:val="28"/>
          <w:szCs w:val="28"/>
        </w:rPr>
        <w:t xml:space="preserve"> направленный на формирование у учащихся универсальных учебных действий, необходимо максимально использова</w:t>
      </w:r>
      <w:r>
        <w:rPr>
          <w:rFonts w:ascii="Times New Roman" w:hAnsi="Times New Roman" w:cs="Times New Roman"/>
          <w:sz w:val="28"/>
          <w:szCs w:val="28"/>
        </w:rPr>
        <w:t>ть возможности главного средства</w:t>
      </w:r>
      <w:r w:rsidRPr="000F5531">
        <w:rPr>
          <w:rFonts w:ascii="Times New Roman" w:hAnsi="Times New Roman" w:cs="Times New Roman"/>
          <w:sz w:val="28"/>
          <w:szCs w:val="28"/>
        </w:rPr>
        <w:t xml:space="preserve"> обучения – учебника. Учебник в школе был и пока остаётся основным источником знаний. </w:t>
      </w:r>
      <w:r>
        <w:rPr>
          <w:rFonts w:ascii="Times New Roman" w:hAnsi="Times New Roman" w:cs="Times New Roman"/>
          <w:sz w:val="28"/>
          <w:szCs w:val="28"/>
        </w:rPr>
        <w:t xml:space="preserve"> </w:t>
      </w:r>
      <w:r w:rsidRPr="000F5531">
        <w:rPr>
          <w:rFonts w:ascii="Times New Roman" w:hAnsi="Times New Roman" w:cs="Times New Roman"/>
          <w:sz w:val="28"/>
          <w:szCs w:val="28"/>
        </w:rPr>
        <w:t>На этапе планирования урока необходимо внимательно изучить, какие</w:t>
      </w:r>
      <w:r>
        <w:rPr>
          <w:rFonts w:ascii="Times New Roman" w:hAnsi="Times New Roman" w:cs="Times New Roman"/>
          <w:sz w:val="28"/>
          <w:szCs w:val="28"/>
        </w:rPr>
        <w:t> виды и типы заданий предлагают а</w:t>
      </w:r>
      <w:r w:rsidRPr="000F5531">
        <w:rPr>
          <w:rFonts w:ascii="Times New Roman" w:hAnsi="Times New Roman" w:cs="Times New Roman"/>
          <w:sz w:val="28"/>
          <w:szCs w:val="28"/>
        </w:rPr>
        <w:t>вторы учебника,</w:t>
      </w:r>
      <w:r w:rsidRPr="000F5531">
        <w:rPr>
          <w:rFonts w:ascii="Times New Roman" w:hAnsi="Times New Roman" w:cs="Times New Roman"/>
          <w:b/>
          <w:bCs/>
          <w:sz w:val="28"/>
          <w:szCs w:val="28"/>
        </w:rPr>
        <w:t> </w:t>
      </w:r>
      <w:r w:rsidRPr="000F5531">
        <w:rPr>
          <w:rFonts w:ascii="Times New Roman" w:hAnsi="Times New Roman" w:cs="Times New Roman"/>
          <w:sz w:val="28"/>
          <w:szCs w:val="28"/>
        </w:rPr>
        <w:t>разобраться, </w:t>
      </w:r>
      <w:r>
        <w:rPr>
          <w:rFonts w:ascii="Times New Roman" w:hAnsi="Times New Roman" w:cs="Times New Roman"/>
          <w:sz w:val="28"/>
          <w:szCs w:val="28"/>
        </w:rPr>
        <w:t xml:space="preserve"> </w:t>
      </w:r>
      <w:r w:rsidRPr="000F5531">
        <w:rPr>
          <w:rFonts w:ascii="Times New Roman" w:hAnsi="Times New Roman" w:cs="Times New Roman"/>
          <w:sz w:val="28"/>
          <w:szCs w:val="28"/>
        </w:rPr>
        <w:t>на формирование</w:t>
      </w:r>
      <w:r>
        <w:rPr>
          <w:rFonts w:ascii="Times New Roman" w:hAnsi="Times New Roman" w:cs="Times New Roman"/>
          <w:sz w:val="28"/>
          <w:szCs w:val="28"/>
        </w:rPr>
        <w:t xml:space="preserve"> </w:t>
      </w:r>
      <w:r w:rsidRPr="000F5531">
        <w:rPr>
          <w:rFonts w:ascii="Times New Roman" w:hAnsi="Times New Roman" w:cs="Times New Roman"/>
          <w:sz w:val="28"/>
          <w:szCs w:val="28"/>
        </w:rPr>
        <w:t>каких</w:t>
      </w:r>
      <w:r>
        <w:rPr>
          <w:rFonts w:ascii="Times New Roman" w:hAnsi="Times New Roman" w:cs="Times New Roman"/>
          <w:sz w:val="28"/>
          <w:szCs w:val="28"/>
        </w:rPr>
        <w:t xml:space="preserve"> </w:t>
      </w:r>
      <w:r w:rsidRPr="000F5531">
        <w:rPr>
          <w:rFonts w:ascii="Times New Roman" w:hAnsi="Times New Roman" w:cs="Times New Roman"/>
          <w:sz w:val="28"/>
          <w:szCs w:val="28"/>
        </w:rPr>
        <w:t>УУД</w:t>
      </w:r>
      <w:r>
        <w:rPr>
          <w:rFonts w:ascii="Times New Roman" w:hAnsi="Times New Roman" w:cs="Times New Roman"/>
          <w:sz w:val="28"/>
          <w:szCs w:val="28"/>
        </w:rPr>
        <w:t xml:space="preserve"> </w:t>
      </w:r>
      <w:r w:rsidRPr="000F5531">
        <w:rPr>
          <w:rFonts w:ascii="Times New Roman" w:hAnsi="Times New Roman" w:cs="Times New Roman"/>
          <w:sz w:val="28"/>
          <w:szCs w:val="28"/>
        </w:rPr>
        <w:t>они</w:t>
      </w:r>
      <w:r>
        <w:rPr>
          <w:rFonts w:ascii="Times New Roman" w:hAnsi="Times New Roman" w:cs="Times New Roman"/>
          <w:sz w:val="28"/>
          <w:szCs w:val="28"/>
        </w:rPr>
        <w:t xml:space="preserve"> </w:t>
      </w:r>
      <w:r w:rsidRPr="000F5531">
        <w:rPr>
          <w:rFonts w:ascii="Times New Roman" w:hAnsi="Times New Roman" w:cs="Times New Roman"/>
          <w:sz w:val="28"/>
          <w:szCs w:val="28"/>
        </w:rPr>
        <w:t>направлены.</w:t>
      </w:r>
    </w:p>
    <w:p w:rsidR="001B42DA" w:rsidRPr="000F5531" w:rsidRDefault="001B42DA" w:rsidP="001B42DA">
      <w:pPr>
        <w:spacing w:after="0" w:line="360" w:lineRule="auto"/>
        <w:ind w:firstLine="708"/>
        <w:jc w:val="both"/>
        <w:rPr>
          <w:rFonts w:ascii="Times New Roman" w:hAnsi="Times New Roman" w:cs="Times New Roman"/>
          <w:sz w:val="28"/>
          <w:szCs w:val="28"/>
        </w:rPr>
      </w:pPr>
      <w:r w:rsidRPr="000F5531">
        <w:rPr>
          <w:rFonts w:ascii="Times New Roman" w:hAnsi="Times New Roman" w:cs="Times New Roman"/>
          <w:sz w:val="28"/>
          <w:szCs w:val="28"/>
        </w:rPr>
        <w:t>На уроках русского языка можно использовать следующие продуктивные  задания для формирования УУД:</w:t>
      </w:r>
    </w:p>
    <w:p w:rsidR="001B42DA" w:rsidRPr="000F5531" w:rsidRDefault="001B42DA" w:rsidP="001B42DA">
      <w:pPr>
        <w:spacing w:after="0" w:line="360" w:lineRule="auto"/>
        <w:jc w:val="both"/>
        <w:rPr>
          <w:rFonts w:ascii="Times New Roman" w:hAnsi="Times New Roman" w:cs="Times New Roman"/>
          <w:sz w:val="28"/>
          <w:szCs w:val="28"/>
        </w:rPr>
      </w:pPr>
      <w:r w:rsidRPr="000F5531">
        <w:rPr>
          <w:rFonts w:ascii="Times New Roman" w:hAnsi="Times New Roman" w:cs="Times New Roman"/>
          <w:sz w:val="28"/>
          <w:szCs w:val="28"/>
        </w:rPr>
        <w:t>- регулятивных: работа с правилом, составление плана текста, различных инструкций и алгоритмов, плана самооценки деятельности.</w:t>
      </w:r>
    </w:p>
    <w:p w:rsidR="001B42DA" w:rsidRPr="000F5531" w:rsidRDefault="001B42DA" w:rsidP="001B42DA">
      <w:pPr>
        <w:spacing w:after="0" w:line="360" w:lineRule="auto"/>
        <w:jc w:val="both"/>
        <w:rPr>
          <w:rFonts w:ascii="Times New Roman" w:hAnsi="Times New Roman" w:cs="Times New Roman"/>
          <w:sz w:val="28"/>
          <w:szCs w:val="28"/>
        </w:rPr>
      </w:pPr>
      <w:r w:rsidRPr="000F5531">
        <w:rPr>
          <w:rFonts w:ascii="Times New Roman" w:hAnsi="Times New Roman" w:cs="Times New Roman"/>
          <w:sz w:val="28"/>
          <w:szCs w:val="28"/>
        </w:rPr>
        <w:t xml:space="preserve">- </w:t>
      </w:r>
      <w:proofErr w:type="gramStart"/>
      <w:r w:rsidRPr="000F5531">
        <w:rPr>
          <w:rFonts w:ascii="Times New Roman" w:hAnsi="Times New Roman" w:cs="Times New Roman"/>
          <w:sz w:val="28"/>
          <w:szCs w:val="28"/>
        </w:rPr>
        <w:t>познавательных</w:t>
      </w:r>
      <w:proofErr w:type="gramEnd"/>
      <w:r w:rsidRPr="000F5531">
        <w:rPr>
          <w:rFonts w:ascii="Times New Roman" w:hAnsi="Times New Roman" w:cs="Times New Roman"/>
          <w:sz w:val="28"/>
          <w:szCs w:val="28"/>
        </w:rPr>
        <w:t xml:space="preserve">: моделирование, диалог с текстом, задание на соответствие, работа с разного вида таблицами, словарями. </w:t>
      </w:r>
    </w:p>
    <w:p w:rsidR="001B42DA" w:rsidRPr="000F5531" w:rsidRDefault="001B42DA" w:rsidP="001B42DA">
      <w:pPr>
        <w:spacing w:after="0" w:line="360" w:lineRule="auto"/>
        <w:jc w:val="both"/>
        <w:rPr>
          <w:rFonts w:ascii="Times New Roman" w:hAnsi="Times New Roman" w:cs="Times New Roman"/>
          <w:sz w:val="28"/>
          <w:szCs w:val="28"/>
        </w:rPr>
      </w:pPr>
      <w:r w:rsidRPr="000F5531">
        <w:rPr>
          <w:rFonts w:ascii="Times New Roman" w:hAnsi="Times New Roman" w:cs="Times New Roman"/>
          <w:sz w:val="28"/>
          <w:szCs w:val="28"/>
        </w:rPr>
        <w:t>- коммуникативных: ведение диалога, написание сочинений и изложений, свободные диктанты, устные ответы и др.</w:t>
      </w:r>
    </w:p>
    <w:p w:rsidR="001B42DA" w:rsidRPr="000F5531" w:rsidRDefault="001B42DA" w:rsidP="001B42DA">
      <w:pPr>
        <w:spacing w:after="0" w:line="360" w:lineRule="auto"/>
        <w:ind w:firstLine="708"/>
        <w:jc w:val="both"/>
        <w:rPr>
          <w:rFonts w:ascii="Times New Roman" w:hAnsi="Times New Roman" w:cs="Times New Roman"/>
          <w:sz w:val="28"/>
          <w:szCs w:val="28"/>
        </w:rPr>
      </w:pPr>
      <w:proofErr w:type="gramStart"/>
      <w:r w:rsidRPr="000F5531">
        <w:rPr>
          <w:rFonts w:ascii="Times New Roman" w:hAnsi="Times New Roman" w:cs="Times New Roman"/>
          <w:sz w:val="28"/>
          <w:szCs w:val="28"/>
        </w:rPr>
        <w:t>Формирование регулятивных УУД можно проследить на конкретных примерах.</w:t>
      </w:r>
      <w:proofErr w:type="gramEnd"/>
    </w:p>
    <w:p w:rsidR="001B42DA" w:rsidRPr="003B67A9" w:rsidRDefault="001B42DA" w:rsidP="001B42DA">
      <w:pPr>
        <w:pStyle w:val="a4"/>
        <w:numPr>
          <w:ilvl w:val="0"/>
          <w:numId w:val="22"/>
        </w:numPr>
        <w:spacing w:after="0" w:line="360" w:lineRule="auto"/>
        <w:ind w:left="0"/>
        <w:jc w:val="both"/>
        <w:rPr>
          <w:rFonts w:ascii="Times New Roman" w:hAnsi="Times New Roman" w:cs="Times New Roman"/>
          <w:sz w:val="28"/>
          <w:szCs w:val="28"/>
        </w:rPr>
      </w:pPr>
      <w:r w:rsidRPr="003B67A9">
        <w:rPr>
          <w:rFonts w:ascii="Times New Roman" w:hAnsi="Times New Roman" w:cs="Times New Roman"/>
          <w:sz w:val="28"/>
          <w:szCs w:val="28"/>
        </w:rPr>
        <w:t>Докажите какую букву нужно писать на месте пропуска, обозначьте орфограмму. Разработайте алгоритм правописания безударных падежных окончаний имен существительных. Как вы оцениваете свою работу?</w:t>
      </w:r>
    </w:p>
    <w:p w:rsidR="001B42DA" w:rsidRPr="000F5531" w:rsidRDefault="001B42DA" w:rsidP="001B42DA">
      <w:pPr>
        <w:spacing w:after="0" w:line="360" w:lineRule="auto"/>
        <w:jc w:val="both"/>
        <w:rPr>
          <w:rFonts w:ascii="Times New Roman" w:hAnsi="Times New Roman" w:cs="Times New Roman"/>
          <w:sz w:val="28"/>
          <w:szCs w:val="28"/>
        </w:rPr>
      </w:pPr>
      <w:r w:rsidRPr="000F5531">
        <w:rPr>
          <w:rFonts w:ascii="Times New Roman" w:hAnsi="Times New Roman" w:cs="Times New Roman"/>
          <w:sz w:val="28"/>
          <w:szCs w:val="28"/>
        </w:rPr>
        <w:t xml:space="preserve">По </w:t>
      </w:r>
      <w:proofErr w:type="spellStart"/>
      <w:r w:rsidRPr="000F5531">
        <w:rPr>
          <w:rFonts w:ascii="Times New Roman" w:hAnsi="Times New Roman" w:cs="Times New Roman"/>
          <w:sz w:val="28"/>
          <w:szCs w:val="28"/>
        </w:rPr>
        <w:t>линейк_</w:t>
      </w:r>
      <w:proofErr w:type="spellEnd"/>
      <w:r w:rsidRPr="000F5531">
        <w:rPr>
          <w:rFonts w:ascii="Times New Roman" w:hAnsi="Times New Roman" w:cs="Times New Roman"/>
          <w:sz w:val="28"/>
          <w:szCs w:val="28"/>
        </w:rPr>
        <w:t xml:space="preserve">, на </w:t>
      </w:r>
      <w:proofErr w:type="spellStart"/>
      <w:r w:rsidRPr="000F5531">
        <w:rPr>
          <w:rFonts w:ascii="Times New Roman" w:hAnsi="Times New Roman" w:cs="Times New Roman"/>
          <w:sz w:val="28"/>
          <w:szCs w:val="28"/>
        </w:rPr>
        <w:t>лодк_</w:t>
      </w:r>
      <w:proofErr w:type="spellEnd"/>
      <w:r w:rsidRPr="000F5531">
        <w:rPr>
          <w:rFonts w:ascii="Times New Roman" w:hAnsi="Times New Roman" w:cs="Times New Roman"/>
          <w:sz w:val="28"/>
          <w:szCs w:val="28"/>
        </w:rPr>
        <w:t xml:space="preserve">, </w:t>
      </w:r>
      <w:proofErr w:type="gramStart"/>
      <w:r w:rsidRPr="000F5531">
        <w:rPr>
          <w:rFonts w:ascii="Times New Roman" w:hAnsi="Times New Roman" w:cs="Times New Roman"/>
          <w:sz w:val="28"/>
          <w:szCs w:val="28"/>
        </w:rPr>
        <w:t>к</w:t>
      </w:r>
      <w:proofErr w:type="gramEnd"/>
      <w:r w:rsidRPr="000F5531">
        <w:rPr>
          <w:rFonts w:ascii="Times New Roman" w:hAnsi="Times New Roman" w:cs="Times New Roman"/>
          <w:sz w:val="28"/>
          <w:szCs w:val="28"/>
        </w:rPr>
        <w:t xml:space="preserve"> </w:t>
      </w:r>
      <w:proofErr w:type="spellStart"/>
      <w:r w:rsidRPr="000F5531">
        <w:rPr>
          <w:rFonts w:ascii="Times New Roman" w:hAnsi="Times New Roman" w:cs="Times New Roman"/>
          <w:sz w:val="28"/>
          <w:szCs w:val="28"/>
        </w:rPr>
        <w:t>зелен_</w:t>
      </w:r>
      <w:proofErr w:type="spellEnd"/>
      <w:r w:rsidRPr="000F5531">
        <w:rPr>
          <w:rFonts w:ascii="Times New Roman" w:hAnsi="Times New Roman" w:cs="Times New Roman"/>
          <w:sz w:val="28"/>
          <w:szCs w:val="28"/>
        </w:rPr>
        <w:t xml:space="preserve">, в </w:t>
      </w:r>
      <w:proofErr w:type="spellStart"/>
      <w:r w:rsidRPr="000F5531">
        <w:rPr>
          <w:rFonts w:ascii="Times New Roman" w:hAnsi="Times New Roman" w:cs="Times New Roman"/>
          <w:sz w:val="28"/>
          <w:szCs w:val="28"/>
        </w:rPr>
        <w:t>арбуз_</w:t>
      </w:r>
      <w:proofErr w:type="spellEnd"/>
      <w:r w:rsidRPr="000F5531">
        <w:rPr>
          <w:rFonts w:ascii="Times New Roman" w:hAnsi="Times New Roman" w:cs="Times New Roman"/>
          <w:sz w:val="28"/>
          <w:szCs w:val="28"/>
        </w:rPr>
        <w:t xml:space="preserve">, у </w:t>
      </w:r>
      <w:proofErr w:type="spellStart"/>
      <w:r w:rsidRPr="000F5531">
        <w:rPr>
          <w:rFonts w:ascii="Times New Roman" w:hAnsi="Times New Roman" w:cs="Times New Roman"/>
          <w:sz w:val="28"/>
          <w:szCs w:val="28"/>
        </w:rPr>
        <w:t>бабушк_</w:t>
      </w:r>
      <w:proofErr w:type="spellEnd"/>
      <w:r w:rsidRPr="000F5531">
        <w:rPr>
          <w:rFonts w:ascii="Times New Roman" w:hAnsi="Times New Roman" w:cs="Times New Roman"/>
          <w:sz w:val="28"/>
          <w:szCs w:val="28"/>
        </w:rPr>
        <w:t xml:space="preserve">, к </w:t>
      </w:r>
      <w:proofErr w:type="spellStart"/>
      <w:r w:rsidRPr="000F5531">
        <w:rPr>
          <w:rFonts w:ascii="Times New Roman" w:hAnsi="Times New Roman" w:cs="Times New Roman"/>
          <w:sz w:val="28"/>
          <w:szCs w:val="28"/>
        </w:rPr>
        <w:t>тет_</w:t>
      </w:r>
      <w:proofErr w:type="spellEnd"/>
      <w:r w:rsidRPr="000F5531">
        <w:rPr>
          <w:rFonts w:ascii="Times New Roman" w:hAnsi="Times New Roman" w:cs="Times New Roman"/>
          <w:sz w:val="28"/>
          <w:szCs w:val="28"/>
        </w:rPr>
        <w:t xml:space="preserve">, у </w:t>
      </w:r>
      <w:proofErr w:type="spellStart"/>
      <w:r w:rsidRPr="000F5531">
        <w:rPr>
          <w:rFonts w:ascii="Times New Roman" w:hAnsi="Times New Roman" w:cs="Times New Roman"/>
          <w:sz w:val="28"/>
          <w:szCs w:val="28"/>
        </w:rPr>
        <w:t>тет_</w:t>
      </w:r>
      <w:proofErr w:type="spellEnd"/>
      <w:r w:rsidRPr="000F5531">
        <w:rPr>
          <w:rFonts w:ascii="Times New Roman" w:hAnsi="Times New Roman" w:cs="Times New Roman"/>
          <w:sz w:val="28"/>
          <w:szCs w:val="28"/>
        </w:rPr>
        <w:t xml:space="preserve">, на </w:t>
      </w:r>
      <w:proofErr w:type="spellStart"/>
      <w:r w:rsidRPr="000F5531">
        <w:rPr>
          <w:rFonts w:ascii="Times New Roman" w:hAnsi="Times New Roman" w:cs="Times New Roman"/>
          <w:sz w:val="28"/>
          <w:szCs w:val="28"/>
        </w:rPr>
        <w:t>олен_</w:t>
      </w:r>
      <w:proofErr w:type="spellEnd"/>
      <w:r w:rsidRPr="000F5531">
        <w:rPr>
          <w:rFonts w:ascii="Times New Roman" w:hAnsi="Times New Roman" w:cs="Times New Roman"/>
          <w:sz w:val="28"/>
          <w:szCs w:val="28"/>
        </w:rPr>
        <w:t xml:space="preserve">, о </w:t>
      </w:r>
      <w:proofErr w:type="spellStart"/>
      <w:r w:rsidRPr="000F5531">
        <w:rPr>
          <w:rFonts w:ascii="Times New Roman" w:hAnsi="Times New Roman" w:cs="Times New Roman"/>
          <w:sz w:val="28"/>
          <w:szCs w:val="28"/>
        </w:rPr>
        <w:t>нефт_</w:t>
      </w:r>
      <w:proofErr w:type="spellEnd"/>
      <w:r w:rsidRPr="000F5531">
        <w:rPr>
          <w:rFonts w:ascii="Times New Roman" w:hAnsi="Times New Roman" w:cs="Times New Roman"/>
          <w:sz w:val="28"/>
          <w:szCs w:val="28"/>
        </w:rPr>
        <w:t xml:space="preserve">, в </w:t>
      </w:r>
      <w:proofErr w:type="spellStart"/>
      <w:r w:rsidRPr="000F5531">
        <w:rPr>
          <w:rFonts w:ascii="Times New Roman" w:hAnsi="Times New Roman" w:cs="Times New Roman"/>
          <w:sz w:val="28"/>
          <w:szCs w:val="28"/>
        </w:rPr>
        <w:t>мор_</w:t>
      </w:r>
      <w:proofErr w:type="spellEnd"/>
      <w:r w:rsidRPr="000F5531">
        <w:rPr>
          <w:rFonts w:ascii="Times New Roman" w:hAnsi="Times New Roman" w:cs="Times New Roman"/>
          <w:sz w:val="28"/>
          <w:szCs w:val="28"/>
        </w:rPr>
        <w:t xml:space="preserve">, на </w:t>
      </w:r>
      <w:proofErr w:type="spellStart"/>
      <w:r w:rsidRPr="000F5531">
        <w:rPr>
          <w:rFonts w:ascii="Times New Roman" w:hAnsi="Times New Roman" w:cs="Times New Roman"/>
          <w:sz w:val="28"/>
          <w:szCs w:val="28"/>
        </w:rPr>
        <w:t>акварел_</w:t>
      </w:r>
      <w:proofErr w:type="spellEnd"/>
      <w:r w:rsidRPr="000F5531">
        <w:rPr>
          <w:rFonts w:ascii="Times New Roman" w:hAnsi="Times New Roman" w:cs="Times New Roman"/>
          <w:sz w:val="28"/>
          <w:szCs w:val="28"/>
        </w:rPr>
        <w:t xml:space="preserve">, к  </w:t>
      </w:r>
      <w:proofErr w:type="spellStart"/>
      <w:r w:rsidRPr="000F5531">
        <w:rPr>
          <w:rFonts w:ascii="Times New Roman" w:hAnsi="Times New Roman" w:cs="Times New Roman"/>
          <w:sz w:val="28"/>
          <w:szCs w:val="28"/>
        </w:rPr>
        <w:t>старост_</w:t>
      </w:r>
      <w:proofErr w:type="spellEnd"/>
      <w:r w:rsidRPr="000F5531">
        <w:rPr>
          <w:rFonts w:ascii="Times New Roman" w:hAnsi="Times New Roman" w:cs="Times New Roman"/>
          <w:sz w:val="28"/>
          <w:szCs w:val="28"/>
        </w:rPr>
        <w:t xml:space="preserve">,  на </w:t>
      </w:r>
      <w:proofErr w:type="spellStart"/>
      <w:r w:rsidRPr="000F5531">
        <w:rPr>
          <w:rFonts w:ascii="Times New Roman" w:hAnsi="Times New Roman" w:cs="Times New Roman"/>
          <w:sz w:val="28"/>
          <w:szCs w:val="28"/>
        </w:rPr>
        <w:t>завтрак_</w:t>
      </w:r>
      <w:proofErr w:type="spellEnd"/>
      <w:r w:rsidRPr="000F5531">
        <w:rPr>
          <w:rFonts w:ascii="Times New Roman" w:hAnsi="Times New Roman" w:cs="Times New Roman"/>
          <w:sz w:val="28"/>
          <w:szCs w:val="28"/>
        </w:rPr>
        <w:t>.</w:t>
      </w:r>
    </w:p>
    <w:p w:rsidR="001B42DA" w:rsidRPr="003B67A9" w:rsidRDefault="001B42DA" w:rsidP="001B42DA">
      <w:pPr>
        <w:pStyle w:val="a4"/>
        <w:numPr>
          <w:ilvl w:val="0"/>
          <w:numId w:val="22"/>
        </w:numPr>
        <w:spacing w:after="0" w:line="360" w:lineRule="auto"/>
        <w:ind w:left="0"/>
        <w:jc w:val="both"/>
        <w:rPr>
          <w:rFonts w:ascii="Times New Roman" w:hAnsi="Times New Roman" w:cs="Times New Roman"/>
          <w:sz w:val="28"/>
          <w:szCs w:val="28"/>
        </w:rPr>
      </w:pPr>
      <w:r w:rsidRPr="003B67A9">
        <w:rPr>
          <w:rFonts w:ascii="Times New Roman" w:hAnsi="Times New Roman" w:cs="Times New Roman"/>
          <w:sz w:val="28"/>
          <w:szCs w:val="28"/>
        </w:rPr>
        <w:t>На основании названия темы и ключевых слов предположите, какие вопросы будут рассмотрены на уроке.</w:t>
      </w:r>
    </w:p>
    <w:p w:rsidR="001B42DA" w:rsidRPr="000F5531" w:rsidRDefault="001B42DA" w:rsidP="001B42DA">
      <w:pPr>
        <w:spacing w:after="0" w:line="360" w:lineRule="auto"/>
        <w:ind w:firstLine="708"/>
        <w:jc w:val="both"/>
        <w:rPr>
          <w:rFonts w:ascii="Times New Roman" w:hAnsi="Times New Roman" w:cs="Times New Roman"/>
          <w:sz w:val="28"/>
          <w:szCs w:val="28"/>
        </w:rPr>
      </w:pPr>
      <w:r w:rsidRPr="000F5531">
        <w:rPr>
          <w:rFonts w:ascii="Times New Roman" w:hAnsi="Times New Roman" w:cs="Times New Roman"/>
          <w:sz w:val="28"/>
          <w:szCs w:val="28"/>
        </w:rPr>
        <w:t>Приведем примеры продуктивных упражнений, направленных на формирование познавательных УУД.</w:t>
      </w:r>
    </w:p>
    <w:p w:rsidR="001B42DA" w:rsidRPr="003B67A9" w:rsidRDefault="001B42DA" w:rsidP="001B42DA">
      <w:pPr>
        <w:pStyle w:val="a4"/>
        <w:numPr>
          <w:ilvl w:val="0"/>
          <w:numId w:val="22"/>
        </w:numPr>
        <w:spacing w:after="0" w:line="360" w:lineRule="auto"/>
        <w:ind w:left="0"/>
        <w:jc w:val="both"/>
        <w:rPr>
          <w:rFonts w:ascii="Times New Roman" w:hAnsi="Times New Roman" w:cs="Times New Roman"/>
          <w:sz w:val="28"/>
          <w:szCs w:val="28"/>
        </w:rPr>
      </w:pPr>
      <w:r w:rsidRPr="003B67A9">
        <w:rPr>
          <w:rFonts w:ascii="Times New Roman" w:hAnsi="Times New Roman" w:cs="Times New Roman"/>
          <w:sz w:val="28"/>
          <w:szCs w:val="28"/>
        </w:rPr>
        <w:t>Создайте схему или модель по теме: «Что я знаю о звуках речи».</w:t>
      </w:r>
    </w:p>
    <w:p w:rsidR="001B42DA" w:rsidRPr="003B67A9" w:rsidRDefault="001B42DA" w:rsidP="001B42DA">
      <w:pPr>
        <w:pStyle w:val="a4"/>
        <w:numPr>
          <w:ilvl w:val="0"/>
          <w:numId w:val="22"/>
        </w:numPr>
        <w:spacing w:after="0" w:line="360" w:lineRule="auto"/>
        <w:ind w:left="0"/>
        <w:jc w:val="both"/>
        <w:rPr>
          <w:rFonts w:ascii="Times New Roman" w:hAnsi="Times New Roman" w:cs="Times New Roman"/>
          <w:sz w:val="28"/>
          <w:szCs w:val="28"/>
        </w:rPr>
      </w:pPr>
      <w:r w:rsidRPr="003B67A9">
        <w:rPr>
          <w:rFonts w:ascii="Times New Roman" w:hAnsi="Times New Roman" w:cs="Times New Roman"/>
          <w:sz w:val="28"/>
          <w:szCs w:val="28"/>
        </w:rPr>
        <w:t>Определи сколько склонений у имен существительных. Что нужно сделать, чтобы определить, к какому склонению относится имя существительное?</w:t>
      </w:r>
    </w:p>
    <w:p w:rsidR="001B42DA" w:rsidRPr="003B67A9" w:rsidRDefault="001B42DA" w:rsidP="001B42DA">
      <w:pPr>
        <w:pStyle w:val="a4"/>
        <w:numPr>
          <w:ilvl w:val="0"/>
          <w:numId w:val="22"/>
        </w:numPr>
        <w:spacing w:after="0" w:line="360" w:lineRule="auto"/>
        <w:ind w:left="0"/>
        <w:jc w:val="both"/>
        <w:rPr>
          <w:rFonts w:ascii="Times New Roman" w:hAnsi="Times New Roman" w:cs="Times New Roman"/>
          <w:sz w:val="28"/>
          <w:szCs w:val="28"/>
        </w:rPr>
      </w:pPr>
      <w:proofErr w:type="gramStart"/>
      <w:r w:rsidRPr="003B67A9">
        <w:rPr>
          <w:rFonts w:ascii="Times New Roman" w:hAnsi="Times New Roman" w:cs="Times New Roman"/>
          <w:sz w:val="28"/>
          <w:szCs w:val="28"/>
        </w:rPr>
        <w:t>Объясните</w:t>
      </w:r>
      <w:proofErr w:type="gramEnd"/>
      <w:r w:rsidRPr="003B67A9">
        <w:rPr>
          <w:rFonts w:ascii="Times New Roman" w:hAnsi="Times New Roman" w:cs="Times New Roman"/>
          <w:sz w:val="28"/>
          <w:szCs w:val="28"/>
        </w:rPr>
        <w:t xml:space="preserve"> в каких словах ученик допустил ошибки, определяя склонение имен существительных? Что ученик не умеет делать?</w:t>
      </w:r>
    </w:p>
    <w:p w:rsidR="001B42DA" w:rsidRPr="000F5531" w:rsidRDefault="001B42DA" w:rsidP="001B42DA">
      <w:pPr>
        <w:spacing w:after="0" w:line="360" w:lineRule="auto"/>
        <w:jc w:val="both"/>
        <w:rPr>
          <w:rFonts w:ascii="Times New Roman" w:hAnsi="Times New Roman" w:cs="Times New Roman"/>
          <w:sz w:val="28"/>
          <w:szCs w:val="28"/>
        </w:rPr>
      </w:pPr>
      <w:r w:rsidRPr="000F5531">
        <w:rPr>
          <w:rFonts w:ascii="Times New Roman" w:hAnsi="Times New Roman" w:cs="Times New Roman"/>
          <w:sz w:val="28"/>
          <w:szCs w:val="28"/>
        </w:rPr>
        <w:t>а) на площади, по степи, в апреле, в Ярославле, из-за лени – 3-е склонение.</w:t>
      </w:r>
    </w:p>
    <w:p w:rsidR="001B42DA" w:rsidRPr="000F5531" w:rsidRDefault="001B42DA" w:rsidP="001B42DA">
      <w:pPr>
        <w:spacing w:after="0" w:line="360" w:lineRule="auto"/>
        <w:jc w:val="both"/>
        <w:rPr>
          <w:rFonts w:ascii="Times New Roman" w:hAnsi="Times New Roman" w:cs="Times New Roman"/>
          <w:sz w:val="28"/>
          <w:szCs w:val="28"/>
        </w:rPr>
      </w:pPr>
      <w:r w:rsidRPr="000F5531">
        <w:rPr>
          <w:rFonts w:ascii="Times New Roman" w:hAnsi="Times New Roman" w:cs="Times New Roman"/>
          <w:sz w:val="28"/>
          <w:szCs w:val="28"/>
        </w:rPr>
        <w:t>б) село, кораблик, Виталик, Витя, тополь – 2-е склонение.</w:t>
      </w:r>
    </w:p>
    <w:p w:rsidR="001B42DA" w:rsidRPr="003B67A9" w:rsidRDefault="001B42DA" w:rsidP="001B42DA">
      <w:pPr>
        <w:pStyle w:val="a4"/>
        <w:numPr>
          <w:ilvl w:val="0"/>
          <w:numId w:val="23"/>
        </w:numPr>
        <w:spacing w:after="0" w:line="360" w:lineRule="auto"/>
        <w:ind w:left="0"/>
        <w:jc w:val="both"/>
        <w:rPr>
          <w:rFonts w:ascii="Times New Roman" w:hAnsi="Times New Roman" w:cs="Times New Roman"/>
          <w:sz w:val="28"/>
          <w:szCs w:val="28"/>
        </w:rPr>
      </w:pPr>
      <w:r w:rsidRPr="003B67A9">
        <w:rPr>
          <w:rFonts w:ascii="Times New Roman" w:hAnsi="Times New Roman" w:cs="Times New Roman"/>
          <w:sz w:val="28"/>
          <w:szCs w:val="28"/>
        </w:rPr>
        <w:t xml:space="preserve">Сравни два способа записи одной и той же информации. </w:t>
      </w:r>
      <w:proofErr w:type="gramStart"/>
      <w:r w:rsidRPr="003B67A9">
        <w:rPr>
          <w:rFonts w:ascii="Times New Roman" w:hAnsi="Times New Roman" w:cs="Times New Roman"/>
          <w:sz w:val="28"/>
          <w:szCs w:val="28"/>
        </w:rPr>
        <w:t>Какой удобней для тебя?</w:t>
      </w:r>
      <w:proofErr w:type="gramEnd"/>
    </w:p>
    <w:p w:rsidR="001B42DA" w:rsidRPr="000F5531" w:rsidRDefault="001B42DA" w:rsidP="001B42DA">
      <w:pPr>
        <w:spacing w:after="0" w:line="360" w:lineRule="auto"/>
        <w:ind w:firstLine="708"/>
        <w:jc w:val="both"/>
        <w:rPr>
          <w:rFonts w:ascii="Times New Roman" w:hAnsi="Times New Roman" w:cs="Times New Roman"/>
          <w:sz w:val="28"/>
          <w:szCs w:val="28"/>
        </w:rPr>
      </w:pPr>
      <w:r w:rsidRPr="000F5531">
        <w:rPr>
          <w:rFonts w:ascii="Times New Roman" w:hAnsi="Times New Roman" w:cs="Times New Roman"/>
          <w:sz w:val="28"/>
          <w:szCs w:val="28"/>
        </w:rPr>
        <w:t xml:space="preserve">Формирование </w:t>
      </w:r>
      <w:proofErr w:type="gramStart"/>
      <w:r w:rsidRPr="000F5531">
        <w:rPr>
          <w:rFonts w:ascii="Times New Roman" w:hAnsi="Times New Roman" w:cs="Times New Roman"/>
          <w:sz w:val="28"/>
          <w:szCs w:val="28"/>
        </w:rPr>
        <w:t>коммуникативных</w:t>
      </w:r>
      <w:proofErr w:type="gramEnd"/>
      <w:r w:rsidRPr="000F5531">
        <w:rPr>
          <w:rFonts w:ascii="Times New Roman" w:hAnsi="Times New Roman" w:cs="Times New Roman"/>
          <w:sz w:val="28"/>
          <w:szCs w:val="28"/>
        </w:rPr>
        <w:t xml:space="preserve"> УУД покажем на конкретном примере.</w:t>
      </w:r>
    </w:p>
    <w:p w:rsidR="001B42DA" w:rsidRPr="003B67A9" w:rsidRDefault="001B42DA" w:rsidP="001B42DA">
      <w:pPr>
        <w:pStyle w:val="a4"/>
        <w:numPr>
          <w:ilvl w:val="0"/>
          <w:numId w:val="23"/>
        </w:numPr>
        <w:spacing w:after="0" w:line="360" w:lineRule="auto"/>
        <w:ind w:left="0"/>
        <w:jc w:val="both"/>
        <w:rPr>
          <w:rFonts w:ascii="Times New Roman" w:hAnsi="Times New Roman" w:cs="Times New Roman"/>
          <w:sz w:val="28"/>
          <w:szCs w:val="28"/>
        </w:rPr>
      </w:pPr>
      <w:proofErr w:type="spellStart"/>
      <w:r w:rsidRPr="003B67A9">
        <w:rPr>
          <w:rFonts w:ascii="Times New Roman" w:hAnsi="Times New Roman" w:cs="Times New Roman"/>
          <w:sz w:val="28"/>
          <w:szCs w:val="28"/>
        </w:rPr>
        <w:t>Порассуждайте</w:t>
      </w:r>
      <w:proofErr w:type="spellEnd"/>
      <w:r w:rsidRPr="003B67A9">
        <w:rPr>
          <w:rFonts w:ascii="Times New Roman" w:hAnsi="Times New Roman" w:cs="Times New Roman"/>
          <w:sz w:val="28"/>
          <w:szCs w:val="28"/>
        </w:rPr>
        <w:t xml:space="preserve"> на тему «Что я знаю об имени существительном». Составь самостоятельно план рассказа, используя ключевые слова темы: имя существительное, что обозначает, вопросы, постоянные признаки, непостоянные признаки, роль в предложении.</w:t>
      </w:r>
    </w:p>
    <w:p w:rsidR="001B42DA" w:rsidRPr="000F5531" w:rsidRDefault="001B42DA" w:rsidP="001B42DA">
      <w:pPr>
        <w:spacing w:after="0" w:line="360" w:lineRule="auto"/>
        <w:ind w:firstLine="708"/>
        <w:jc w:val="both"/>
        <w:rPr>
          <w:rFonts w:ascii="Times New Roman" w:hAnsi="Times New Roman" w:cs="Times New Roman"/>
          <w:sz w:val="28"/>
          <w:szCs w:val="28"/>
        </w:rPr>
      </w:pPr>
      <w:r w:rsidRPr="000F5531">
        <w:rPr>
          <w:rFonts w:ascii="Times New Roman" w:hAnsi="Times New Roman" w:cs="Times New Roman"/>
          <w:sz w:val="28"/>
          <w:szCs w:val="28"/>
        </w:rPr>
        <w:t>Сконструированные упражнения позволяют формировать:</w:t>
      </w:r>
    </w:p>
    <w:p w:rsidR="001B42DA" w:rsidRPr="000F5531" w:rsidRDefault="001B42DA" w:rsidP="001B42DA">
      <w:pPr>
        <w:spacing w:after="0" w:line="360" w:lineRule="auto"/>
        <w:jc w:val="both"/>
        <w:rPr>
          <w:rFonts w:ascii="Times New Roman" w:hAnsi="Times New Roman" w:cs="Times New Roman"/>
          <w:sz w:val="28"/>
          <w:szCs w:val="28"/>
        </w:rPr>
      </w:pPr>
      <w:r w:rsidRPr="000F5531">
        <w:rPr>
          <w:rFonts w:ascii="Times New Roman" w:hAnsi="Times New Roman" w:cs="Times New Roman"/>
          <w:sz w:val="28"/>
          <w:szCs w:val="28"/>
        </w:rPr>
        <w:t>- познавательные универсальные учебные действия: ребенок учится ориентироваться в системе знаний, работает с информацией, применяет свои знания на новом уровне;</w:t>
      </w:r>
    </w:p>
    <w:p w:rsidR="001B42DA" w:rsidRPr="000F5531" w:rsidRDefault="001B42DA" w:rsidP="001B42DA">
      <w:pPr>
        <w:spacing w:after="0" w:line="360" w:lineRule="auto"/>
        <w:jc w:val="both"/>
        <w:rPr>
          <w:rFonts w:ascii="Times New Roman" w:hAnsi="Times New Roman" w:cs="Times New Roman"/>
          <w:sz w:val="28"/>
          <w:szCs w:val="28"/>
        </w:rPr>
      </w:pPr>
      <w:r w:rsidRPr="000F5531">
        <w:rPr>
          <w:rFonts w:ascii="Times New Roman" w:hAnsi="Times New Roman" w:cs="Times New Roman"/>
          <w:sz w:val="28"/>
          <w:szCs w:val="28"/>
        </w:rPr>
        <w:t>- регулятивные универсальные учебные действия: ставит цель, определяет пути её достижения, составляет план действий, реализует его, соотносит результат с образцом;</w:t>
      </w:r>
    </w:p>
    <w:p w:rsidR="001B42DA" w:rsidRPr="000F5531" w:rsidRDefault="001B42DA" w:rsidP="001B42DA">
      <w:pPr>
        <w:spacing w:after="0" w:line="360" w:lineRule="auto"/>
        <w:jc w:val="both"/>
        <w:rPr>
          <w:rFonts w:ascii="Times New Roman" w:hAnsi="Times New Roman" w:cs="Times New Roman"/>
          <w:sz w:val="28"/>
          <w:szCs w:val="28"/>
        </w:rPr>
      </w:pPr>
      <w:r w:rsidRPr="000F5531">
        <w:rPr>
          <w:rFonts w:ascii="Times New Roman" w:hAnsi="Times New Roman" w:cs="Times New Roman"/>
          <w:sz w:val="28"/>
          <w:szCs w:val="28"/>
        </w:rPr>
        <w:t>- коммуникативные универсальные учебные действия: формируется умение полно и точно формулировать свою мысль и доносить свою позицию до других с помощью монолога или диалога;</w:t>
      </w:r>
    </w:p>
    <w:p w:rsidR="001B42DA" w:rsidRPr="000F5531" w:rsidRDefault="001B42DA" w:rsidP="001B42DA">
      <w:pPr>
        <w:spacing w:after="0" w:line="360" w:lineRule="auto"/>
        <w:jc w:val="both"/>
        <w:rPr>
          <w:rFonts w:ascii="Times New Roman" w:hAnsi="Times New Roman" w:cs="Times New Roman"/>
          <w:sz w:val="28"/>
          <w:szCs w:val="28"/>
        </w:rPr>
      </w:pPr>
      <w:r w:rsidRPr="000F5531">
        <w:rPr>
          <w:rFonts w:ascii="Times New Roman" w:hAnsi="Times New Roman" w:cs="Times New Roman"/>
          <w:sz w:val="28"/>
          <w:szCs w:val="28"/>
        </w:rPr>
        <w:t>- личностные универсальные учебные действия: действует согласно сформированной мотивации учения, пониманием смысла учебной деятельности.</w:t>
      </w:r>
    </w:p>
    <w:p w:rsidR="001B42DA" w:rsidRPr="00A77516" w:rsidRDefault="001B42DA" w:rsidP="001B42DA">
      <w:pPr>
        <w:spacing w:after="0" w:line="360" w:lineRule="auto"/>
        <w:ind w:firstLine="708"/>
        <w:jc w:val="both"/>
        <w:rPr>
          <w:rFonts w:ascii="Times New Roman" w:hAnsi="Times New Roman" w:cs="Times New Roman"/>
          <w:sz w:val="28"/>
          <w:szCs w:val="28"/>
        </w:rPr>
      </w:pPr>
      <w:r>
        <w:rPr>
          <w:rFonts w:ascii="Times New Roman" w:hAnsi="Times New Roman" w:cs="Times New Roman"/>
          <w:bCs/>
          <w:sz w:val="28"/>
          <w:szCs w:val="28"/>
        </w:rPr>
        <w:t>Таким образом, п</w:t>
      </w:r>
      <w:r w:rsidRPr="00A77516">
        <w:rPr>
          <w:rFonts w:ascii="Times New Roman" w:hAnsi="Times New Roman" w:cs="Times New Roman"/>
          <w:bCs/>
          <w:sz w:val="28"/>
          <w:szCs w:val="28"/>
        </w:rPr>
        <w:t>родуктивные</w:t>
      </w:r>
      <w:r w:rsidRPr="00A77516">
        <w:rPr>
          <w:rFonts w:ascii="Times New Roman" w:hAnsi="Times New Roman" w:cs="Times New Roman"/>
          <w:sz w:val="28"/>
          <w:szCs w:val="28"/>
        </w:rPr>
        <w:t xml:space="preserve"> </w:t>
      </w:r>
      <w:r w:rsidRPr="00A77516">
        <w:rPr>
          <w:rFonts w:ascii="Times New Roman" w:hAnsi="Times New Roman" w:cs="Times New Roman"/>
          <w:bCs/>
          <w:sz w:val="28"/>
          <w:szCs w:val="28"/>
        </w:rPr>
        <w:t>задания</w:t>
      </w:r>
      <w:r w:rsidRPr="00A77516">
        <w:rPr>
          <w:rFonts w:ascii="Times New Roman" w:hAnsi="Times New Roman" w:cs="Times New Roman"/>
          <w:sz w:val="28"/>
          <w:szCs w:val="28"/>
        </w:rPr>
        <w:t xml:space="preserve"> учат самому </w:t>
      </w:r>
      <w:r w:rsidRPr="00A77516">
        <w:rPr>
          <w:rFonts w:ascii="Times New Roman" w:hAnsi="Times New Roman" w:cs="Times New Roman"/>
          <w:bCs/>
          <w:sz w:val="28"/>
          <w:szCs w:val="28"/>
        </w:rPr>
        <w:t>преобразовывать</w:t>
      </w:r>
      <w:r w:rsidRPr="00A77516">
        <w:rPr>
          <w:rFonts w:ascii="Times New Roman" w:hAnsi="Times New Roman" w:cs="Times New Roman"/>
          <w:sz w:val="28"/>
          <w:szCs w:val="28"/>
        </w:rPr>
        <w:t xml:space="preserve"> информацию, </w:t>
      </w:r>
      <w:r w:rsidRPr="00A77516">
        <w:rPr>
          <w:rFonts w:ascii="Times New Roman" w:hAnsi="Times New Roman" w:cs="Times New Roman"/>
          <w:bCs/>
          <w:sz w:val="28"/>
          <w:szCs w:val="28"/>
        </w:rPr>
        <w:t>связывать</w:t>
      </w:r>
      <w:r w:rsidRPr="00A77516">
        <w:rPr>
          <w:rFonts w:ascii="Times New Roman" w:hAnsi="Times New Roman" w:cs="Times New Roman"/>
          <w:sz w:val="28"/>
          <w:szCs w:val="28"/>
        </w:rPr>
        <w:t xml:space="preserve"> реальную жизненную ситуацию с изученными правилам</w:t>
      </w:r>
      <w:r>
        <w:rPr>
          <w:rFonts w:ascii="Times New Roman" w:hAnsi="Times New Roman" w:cs="Times New Roman"/>
          <w:sz w:val="28"/>
          <w:szCs w:val="28"/>
        </w:rPr>
        <w:t xml:space="preserve">и </w:t>
      </w:r>
      <w:r w:rsidRPr="00A77516">
        <w:rPr>
          <w:rFonts w:ascii="Times New Roman" w:hAnsi="Times New Roman" w:cs="Times New Roman"/>
          <w:sz w:val="28"/>
          <w:szCs w:val="28"/>
        </w:rPr>
        <w:t xml:space="preserve"> и закономерностями. Полученный на определённом предмете продукт может применяться и за его пределами, превращаясь из предметного умения в </w:t>
      </w:r>
      <w:r w:rsidRPr="00A77516">
        <w:rPr>
          <w:rFonts w:ascii="Times New Roman" w:hAnsi="Times New Roman" w:cs="Times New Roman"/>
          <w:bCs/>
          <w:sz w:val="28"/>
          <w:szCs w:val="28"/>
        </w:rPr>
        <w:t>универсальное учебное действие</w:t>
      </w:r>
      <w:r w:rsidRPr="00A77516">
        <w:rPr>
          <w:rFonts w:ascii="Times New Roman" w:hAnsi="Times New Roman" w:cs="Times New Roman"/>
          <w:sz w:val="28"/>
          <w:szCs w:val="28"/>
        </w:rPr>
        <w:t>.</w:t>
      </w:r>
      <w:r>
        <w:rPr>
          <w:rFonts w:ascii="Times New Roman" w:hAnsi="Times New Roman" w:cs="Times New Roman"/>
          <w:sz w:val="28"/>
          <w:szCs w:val="28"/>
        </w:rPr>
        <w:t xml:space="preserve">  Использование продуктивных заданий способствует формированию УУД, а они, в свою очередь, обеспечивают возможность каждому ученику самостоятельно осуществлять деятельность учения, ставить учебные цели, искать и использовать необходимые средства и способы их достижения, уметь контролировать и оценивать учебную деятельность и её результаты, то есть  формируют «умение учиться». Этого требует современное образование и общество, ведь обществу нужны люди обучаемые, способные самостоятельно учиться и многократно переучиваться в течение всей жизни.  И в этом начальная школа играет важную роль. </w:t>
      </w:r>
    </w:p>
    <w:p w:rsidR="001B42DA" w:rsidRPr="00B22A9F" w:rsidRDefault="001B42DA" w:rsidP="00B22A9F">
      <w:pPr>
        <w:spacing w:after="0" w:line="360" w:lineRule="auto"/>
        <w:rPr>
          <w:rFonts w:ascii="Times New Roman" w:hAnsi="Times New Roman" w:cs="Times New Roman"/>
          <w:b/>
          <w:sz w:val="28"/>
          <w:szCs w:val="28"/>
        </w:rPr>
      </w:pPr>
      <w:r w:rsidRPr="00B22A9F">
        <w:rPr>
          <w:rFonts w:ascii="Times New Roman" w:hAnsi="Times New Roman" w:cs="Times New Roman"/>
          <w:b/>
          <w:sz w:val="28"/>
          <w:szCs w:val="28"/>
        </w:rPr>
        <w:t>Библиография</w:t>
      </w:r>
      <w:r w:rsidR="00B22A9F" w:rsidRPr="00B22A9F">
        <w:rPr>
          <w:rFonts w:ascii="Times New Roman" w:hAnsi="Times New Roman" w:cs="Times New Roman"/>
          <w:b/>
          <w:sz w:val="28"/>
          <w:szCs w:val="28"/>
        </w:rPr>
        <w:t>:</w:t>
      </w:r>
    </w:p>
    <w:p w:rsidR="001B42DA" w:rsidRPr="00A77516" w:rsidRDefault="001B42DA" w:rsidP="001B42DA">
      <w:pPr>
        <w:pStyle w:val="a4"/>
        <w:numPr>
          <w:ilvl w:val="0"/>
          <w:numId w:val="21"/>
        </w:numPr>
        <w:spacing w:after="0" w:line="360" w:lineRule="auto"/>
        <w:ind w:left="0"/>
        <w:jc w:val="both"/>
        <w:rPr>
          <w:rFonts w:ascii="Times New Roman" w:hAnsi="Times New Roman" w:cs="Times New Roman"/>
          <w:sz w:val="28"/>
          <w:szCs w:val="28"/>
        </w:rPr>
      </w:pPr>
      <w:proofErr w:type="spellStart"/>
      <w:r w:rsidRPr="00A77516">
        <w:rPr>
          <w:rFonts w:ascii="Times New Roman" w:hAnsi="Times New Roman" w:cs="Times New Roman"/>
          <w:sz w:val="28"/>
          <w:szCs w:val="28"/>
        </w:rPr>
        <w:t>Асмолов</w:t>
      </w:r>
      <w:proofErr w:type="spellEnd"/>
      <w:r w:rsidRPr="00A77516">
        <w:rPr>
          <w:rFonts w:ascii="Times New Roman" w:hAnsi="Times New Roman" w:cs="Times New Roman"/>
          <w:sz w:val="28"/>
          <w:szCs w:val="28"/>
        </w:rPr>
        <w:t xml:space="preserve"> А.Г. Как проектировать универсальные учебные действия в начальной школе: от действия к мысли: пособие для учителя. М., Просвещение, 2008. – 151 </w:t>
      </w:r>
      <w:proofErr w:type="gramStart"/>
      <w:r w:rsidRPr="00A77516">
        <w:rPr>
          <w:rFonts w:ascii="Times New Roman" w:hAnsi="Times New Roman" w:cs="Times New Roman"/>
          <w:sz w:val="28"/>
          <w:szCs w:val="28"/>
        </w:rPr>
        <w:t>с</w:t>
      </w:r>
      <w:proofErr w:type="gramEnd"/>
      <w:r w:rsidRPr="00A77516">
        <w:rPr>
          <w:rFonts w:ascii="Times New Roman" w:hAnsi="Times New Roman" w:cs="Times New Roman"/>
          <w:sz w:val="28"/>
          <w:szCs w:val="28"/>
        </w:rPr>
        <w:t>.</w:t>
      </w:r>
    </w:p>
    <w:p w:rsidR="001B42DA" w:rsidRPr="00A77516" w:rsidRDefault="001B42DA" w:rsidP="001B42DA">
      <w:pPr>
        <w:pStyle w:val="a4"/>
        <w:numPr>
          <w:ilvl w:val="0"/>
          <w:numId w:val="21"/>
        </w:numPr>
        <w:spacing w:after="0" w:line="360" w:lineRule="auto"/>
        <w:ind w:left="0"/>
        <w:jc w:val="both"/>
        <w:rPr>
          <w:rFonts w:ascii="Times New Roman" w:hAnsi="Times New Roman" w:cs="Times New Roman"/>
          <w:sz w:val="28"/>
          <w:szCs w:val="28"/>
        </w:rPr>
      </w:pPr>
      <w:proofErr w:type="spellStart"/>
      <w:r w:rsidRPr="00A77516">
        <w:rPr>
          <w:rFonts w:ascii="Times New Roman" w:hAnsi="Times New Roman" w:cs="Times New Roman"/>
          <w:sz w:val="28"/>
          <w:szCs w:val="28"/>
        </w:rPr>
        <w:t>Асмолов</w:t>
      </w:r>
      <w:proofErr w:type="spellEnd"/>
      <w:r w:rsidRPr="00A77516">
        <w:rPr>
          <w:rFonts w:ascii="Times New Roman" w:hAnsi="Times New Roman" w:cs="Times New Roman"/>
          <w:sz w:val="28"/>
          <w:szCs w:val="28"/>
        </w:rPr>
        <w:t xml:space="preserve"> А.Г., </w:t>
      </w:r>
      <w:proofErr w:type="spellStart"/>
      <w:r w:rsidRPr="00A77516">
        <w:rPr>
          <w:rFonts w:ascii="Times New Roman" w:hAnsi="Times New Roman" w:cs="Times New Roman"/>
          <w:sz w:val="28"/>
          <w:szCs w:val="28"/>
        </w:rPr>
        <w:t>Бурменская</w:t>
      </w:r>
      <w:proofErr w:type="spellEnd"/>
      <w:r w:rsidRPr="00A77516">
        <w:rPr>
          <w:rFonts w:ascii="Times New Roman" w:hAnsi="Times New Roman" w:cs="Times New Roman"/>
          <w:sz w:val="28"/>
          <w:szCs w:val="28"/>
        </w:rPr>
        <w:t xml:space="preserve"> Г.В., Володарская И.А. Формирование универсальных учебных действий в основной школе: от действия к мысли. Система заданий. М.,</w:t>
      </w:r>
      <w:r>
        <w:rPr>
          <w:rFonts w:ascii="Times New Roman" w:hAnsi="Times New Roman" w:cs="Times New Roman"/>
          <w:sz w:val="28"/>
          <w:szCs w:val="28"/>
        </w:rPr>
        <w:t xml:space="preserve"> </w:t>
      </w:r>
      <w:r w:rsidRPr="00A77516">
        <w:rPr>
          <w:rFonts w:ascii="Times New Roman" w:hAnsi="Times New Roman" w:cs="Times New Roman"/>
          <w:sz w:val="28"/>
          <w:szCs w:val="28"/>
        </w:rPr>
        <w:t xml:space="preserve">Просвещение, 2011. – 156 </w:t>
      </w:r>
      <w:proofErr w:type="gramStart"/>
      <w:r w:rsidRPr="00A77516">
        <w:rPr>
          <w:rFonts w:ascii="Times New Roman" w:hAnsi="Times New Roman" w:cs="Times New Roman"/>
          <w:sz w:val="28"/>
          <w:szCs w:val="28"/>
        </w:rPr>
        <w:t>с</w:t>
      </w:r>
      <w:proofErr w:type="gramEnd"/>
      <w:r w:rsidRPr="00A77516">
        <w:rPr>
          <w:rFonts w:ascii="Times New Roman" w:hAnsi="Times New Roman" w:cs="Times New Roman"/>
          <w:sz w:val="28"/>
          <w:szCs w:val="28"/>
        </w:rPr>
        <w:t>.</w:t>
      </w:r>
    </w:p>
    <w:p w:rsidR="001B42DA" w:rsidRPr="00A77516" w:rsidRDefault="001B42DA" w:rsidP="001B42DA">
      <w:pPr>
        <w:pStyle w:val="a4"/>
        <w:numPr>
          <w:ilvl w:val="0"/>
          <w:numId w:val="21"/>
        </w:numPr>
        <w:spacing w:after="0" w:line="360" w:lineRule="auto"/>
        <w:ind w:left="0"/>
        <w:jc w:val="both"/>
        <w:rPr>
          <w:rFonts w:ascii="Times New Roman" w:hAnsi="Times New Roman" w:cs="Times New Roman"/>
          <w:sz w:val="28"/>
          <w:szCs w:val="28"/>
        </w:rPr>
      </w:pPr>
      <w:r w:rsidRPr="00A77516">
        <w:rPr>
          <w:rFonts w:ascii="Times New Roman" w:hAnsi="Times New Roman" w:cs="Times New Roman"/>
          <w:sz w:val="28"/>
          <w:szCs w:val="28"/>
        </w:rPr>
        <w:t xml:space="preserve">Мельникова Е.Л. Проблемно-диалогическое обучение: понятие, технология, предметная специфика. // Образовательная система «Школа 2100» – качественное образование для всех. Сборник материалов. М., </w:t>
      </w:r>
      <w:proofErr w:type="spellStart"/>
      <w:r w:rsidRPr="00A77516">
        <w:rPr>
          <w:rFonts w:ascii="Times New Roman" w:hAnsi="Times New Roman" w:cs="Times New Roman"/>
          <w:sz w:val="28"/>
          <w:szCs w:val="28"/>
        </w:rPr>
        <w:t>Баласс</w:t>
      </w:r>
      <w:proofErr w:type="spellEnd"/>
      <w:r w:rsidRPr="00A77516">
        <w:rPr>
          <w:rFonts w:ascii="Times New Roman" w:hAnsi="Times New Roman" w:cs="Times New Roman"/>
          <w:sz w:val="28"/>
          <w:szCs w:val="28"/>
        </w:rPr>
        <w:t>. 2006. С.144-180.</w:t>
      </w:r>
    </w:p>
    <w:p w:rsidR="001B42DA" w:rsidRPr="00A77516" w:rsidRDefault="001B42DA" w:rsidP="001B42DA">
      <w:pPr>
        <w:pStyle w:val="a4"/>
        <w:numPr>
          <w:ilvl w:val="0"/>
          <w:numId w:val="21"/>
        </w:numPr>
        <w:spacing w:after="0" w:line="360" w:lineRule="auto"/>
        <w:ind w:left="0"/>
        <w:jc w:val="both"/>
        <w:rPr>
          <w:rFonts w:ascii="Times New Roman" w:hAnsi="Times New Roman" w:cs="Times New Roman"/>
          <w:sz w:val="28"/>
          <w:szCs w:val="28"/>
        </w:rPr>
      </w:pPr>
      <w:r w:rsidRPr="00A77516">
        <w:rPr>
          <w:rFonts w:ascii="Times New Roman" w:hAnsi="Times New Roman" w:cs="Times New Roman"/>
          <w:sz w:val="28"/>
          <w:szCs w:val="28"/>
        </w:rPr>
        <w:t xml:space="preserve">Мельникова Е.Л. Технология проблемного диалога: методы, формы, средства обучения. // Образовательные технологии. Сборник материалов. М., </w:t>
      </w:r>
      <w:proofErr w:type="spellStart"/>
      <w:r w:rsidRPr="00A77516">
        <w:rPr>
          <w:rFonts w:ascii="Times New Roman" w:hAnsi="Times New Roman" w:cs="Times New Roman"/>
          <w:sz w:val="28"/>
          <w:szCs w:val="28"/>
        </w:rPr>
        <w:t>Баласс</w:t>
      </w:r>
      <w:proofErr w:type="spellEnd"/>
      <w:r w:rsidRPr="00A77516">
        <w:rPr>
          <w:rFonts w:ascii="Times New Roman" w:hAnsi="Times New Roman" w:cs="Times New Roman"/>
          <w:sz w:val="28"/>
          <w:szCs w:val="28"/>
        </w:rPr>
        <w:t>, 2008. Стр. 5-55.</w:t>
      </w:r>
    </w:p>
    <w:p w:rsidR="001B42DA" w:rsidRPr="00A77516" w:rsidRDefault="001B42DA" w:rsidP="001B42DA">
      <w:pPr>
        <w:pStyle w:val="a4"/>
        <w:numPr>
          <w:ilvl w:val="0"/>
          <w:numId w:val="21"/>
        </w:numPr>
        <w:spacing w:after="0" w:line="360" w:lineRule="auto"/>
        <w:ind w:left="0"/>
        <w:jc w:val="both"/>
        <w:rPr>
          <w:rFonts w:ascii="Times New Roman" w:hAnsi="Times New Roman" w:cs="Times New Roman"/>
          <w:sz w:val="28"/>
          <w:szCs w:val="28"/>
        </w:rPr>
      </w:pPr>
      <w:r w:rsidRPr="00A77516">
        <w:rPr>
          <w:rFonts w:ascii="Times New Roman" w:hAnsi="Times New Roman" w:cs="Times New Roman"/>
          <w:sz w:val="28"/>
          <w:szCs w:val="28"/>
        </w:rPr>
        <w:t>Мельникова Е.Л. Типология и методические схемы проблемно-диалогических уроков в начальной,</w:t>
      </w:r>
      <w:r>
        <w:rPr>
          <w:rFonts w:ascii="Times New Roman" w:hAnsi="Times New Roman" w:cs="Times New Roman"/>
          <w:sz w:val="28"/>
          <w:szCs w:val="28"/>
        </w:rPr>
        <w:t xml:space="preserve"> основной и старшей школе. // </w:t>
      </w:r>
      <w:r w:rsidRPr="00A77516">
        <w:rPr>
          <w:rFonts w:ascii="Times New Roman" w:hAnsi="Times New Roman" w:cs="Times New Roman"/>
          <w:sz w:val="28"/>
          <w:szCs w:val="28"/>
        </w:rPr>
        <w:t xml:space="preserve"> Образовательная система «Школа 2100». Опыт решения проблемы непрерывности и преемственности образования. Сборник материалов. М., </w:t>
      </w:r>
      <w:proofErr w:type="spellStart"/>
      <w:r w:rsidRPr="00A77516">
        <w:rPr>
          <w:rFonts w:ascii="Times New Roman" w:hAnsi="Times New Roman" w:cs="Times New Roman"/>
          <w:sz w:val="28"/>
          <w:szCs w:val="28"/>
        </w:rPr>
        <w:t>Баласс</w:t>
      </w:r>
      <w:proofErr w:type="spellEnd"/>
      <w:r w:rsidRPr="00A77516">
        <w:rPr>
          <w:rFonts w:ascii="Times New Roman" w:hAnsi="Times New Roman" w:cs="Times New Roman"/>
          <w:sz w:val="28"/>
          <w:szCs w:val="28"/>
        </w:rPr>
        <w:t>, 2009. С. 164-283.</w:t>
      </w:r>
    </w:p>
    <w:p w:rsidR="001B42DA" w:rsidRPr="00606746" w:rsidRDefault="001B42DA" w:rsidP="001B42DA">
      <w:pPr>
        <w:pStyle w:val="a7"/>
        <w:numPr>
          <w:ilvl w:val="0"/>
          <w:numId w:val="21"/>
        </w:numPr>
        <w:spacing w:line="360" w:lineRule="auto"/>
        <w:ind w:left="0"/>
        <w:jc w:val="both"/>
        <w:rPr>
          <w:sz w:val="28"/>
          <w:szCs w:val="28"/>
        </w:rPr>
      </w:pPr>
      <w:r w:rsidRPr="00A77516">
        <w:rPr>
          <w:sz w:val="28"/>
          <w:szCs w:val="28"/>
          <w:lang w:val="en-US"/>
        </w:rPr>
        <w:t>www</w:t>
      </w:r>
      <w:r w:rsidRPr="00606746">
        <w:rPr>
          <w:sz w:val="28"/>
          <w:szCs w:val="28"/>
        </w:rPr>
        <w:t>.</w:t>
      </w:r>
      <w:proofErr w:type="spellStart"/>
      <w:r w:rsidRPr="00A77516">
        <w:rPr>
          <w:sz w:val="28"/>
          <w:szCs w:val="28"/>
          <w:lang w:val="en-US"/>
        </w:rPr>
        <w:t>zavuch</w:t>
      </w:r>
      <w:proofErr w:type="spellEnd"/>
      <w:r w:rsidRPr="00606746">
        <w:rPr>
          <w:sz w:val="28"/>
          <w:szCs w:val="28"/>
        </w:rPr>
        <w:t>.</w:t>
      </w:r>
      <w:r w:rsidRPr="00A77516">
        <w:rPr>
          <w:sz w:val="28"/>
          <w:szCs w:val="28"/>
          <w:lang w:val="en-US"/>
        </w:rPr>
        <w:t>info</w:t>
      </w:r>
      <w:r w:rsidRPr="00606746">
        <w:rPr>
          <w:sz w:val="28"/>
          <w:szCs w:val="28"/>
        </w:rPr>
        <w:t>/</w:t>
      </w:r>
      <w:proofErr w:type="spellStart"/>
      <w:r w:rsidRPr="00A77516">
        <w:rPr>
          <w:sz w:val="28"/>
          <w:szCs w:val="28"/>
          <w:lang w:val="en-US"/>
        </w:rPr>
        <w:t>methodib</w:t>
      </w:r>
      <w:proofErr w:type="spellEnd"/>
      <w:r w:rsidRPr="00606746">
        <w:rPr>
          <w:sz w:val="28"/>
          <w:szCs w:val="28"/>
        </w:rPr>
        <w:t>/151/</w:t>
      </w:r>
    </w:p>
    <w:p w:rsidR="001B42DA" w:rsidRPr="00A77516" w:rsidRDefault="001B42DA" w:rsidP="001B42DA">
      <w:pPr>
        <w:pStyle w:val="a7"/>
        <w:numPr>
          <w:ilvl w:val="0"/>
          <w:numId w:val="21"/>
        </w:numPr>
        <w:spacing w:line="360" w:lineRule="auto"/>
        <w:ind w:left="0"/>
        <w:jc w:val="both"/>
        <w:rPr>
          <w:sz w:val="28"/>
          <w:szCs w:val="28"/>
          <w:lang w:val="en-US"/>
        </w:rPr>
      </w:pPr>
      <w:r w:rsidRPr="00606746">
        <w:rPr>
          <w:sz w:val="28"/>
          <w:szCs w:val="28"/>
        </w:rPr>
        <w:t xml:space="preserve"> </w:t>
      </w:r>
      <w:proofErr w:type="gramStart"/>
      <w:r w:rsidRPr="00A77516">
        <w:rPr>
          <w:sz w:val="28"/>
          <w:szCs w:val="28"/>
          <w:lang w:val="en-US"/>
        </w:rPr>
        <w:t>www</w:t>
      </w:r>
      <w:proofErr w:type="gramEnd"/>
      <w:r w:rsidRPr="00606746">
        <w:rPr>
          <w:sz w:val="28"/>
          <w:szCs w:val="28"/>
        </w:rPr>
        <w:t xml:space="preserve">. </w:t>
      </w:r>
      <w:r w:rsidRPr="00A77516">
        <w:rPr>
          <w:sz w:val="28"/>
          <w:szCs w:val="28"/>
          <w:lang w:val="en-US"/>
        </w:rPr>
        <w:t>standart.edu.ru</w:t>
      </w:r>
    </w:p>
    <w:p w:rsidR="001B42DA" w:rsidRPr="00A77516" w:rsidRDefault="001B42DA" w:rsidP="001B42DA">
      <w:pPr>
        <w:pStyle w:val="a7"/>
        <w:spacing w:line="360" w:lineRule="auto"/>
        <w:jc w:val="both"/>
        <w:rPr>
          <w:sz w:val="28"/>
          <w:szCs w:val="28"/>
          <w:lang w:val="en-US"/>
        </w:rPr>
      </w:pPr>
    </w:p>
    <w:p w:rsidR="001B42DA" w:rsidRDefault="001B42DA"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1B42DA">
      <w:pPr>
        <w:spacing w:after="0" w:line="360" w:lineRule="auto"/>
        <w:jc w:val="both"/>
        <w:rPr>
          <w:rFonts w:ascii="Times New Roman" w:hAnsi="Times New Roman" w:cs="Times New Roman"/>
          <w:sz w:val="28"/>
          <w:szCs w:val="28"/>
        </w:rPr>
      </w:pPr>
    </w:p>
    <w:p w:rsidR="004F40BB" w:rsidRDefault="004F40BB" w:rsidP="007E5B99">
      <w:pPr>
        <w:spacing w:after="0" w:line="360" w:lineRule="auto"/>
        <w:jc w:val="both"/>
        <w:rPr>
          <w:rFonts w:ascii="Times New Roman" w:hAnsi="Times New Roman" w:cs="Times New Roman"/>
          <w:sz w:val="28"/>
          <w:szCs w:val="28"/>
        </w:rPr>
      </w:pPr>
    </w:p>
    <w:p w:rsidR="00F569C2" w:rsidRPr="006F6FEE" w:rsidRDefault="00F569C2" w:rsidP="007E5B99">
      <w:pPr>
        <w:spacing w:after="0" w:line="360" w:lineRule="auto"/>
        <w:jc w:val="center"/>
        <w:rPr>
          <w:rFonts w:ascii="Times New Roman" w:hAnsi="Times New Roman" w:cs="Times New Roman"/>
          <w:b/>
          <w:sz w:val="28"/>
          <w:szCs w:val="28"/>
        </w:rPr>
      </w:pPr>
      <w:r w:rsidRPr="006F6FEE">
        <w:rPr>
          <w:rFonts w:ascii="Times New Roman" w:hAnsi="Times New Roman" w:cs="Times New Roman"/>
          <w:b/>
          <w:sz w:val="28"/>
          <w:szCs w:val="28"/>
        </w:rPr>
        <w:t>РОЛЬ ПРОДУКТИВНЫХ ЗАДАНИЙ В ФОРМИРОВАНИИ ПОЗНАВАТЕЛЬНЫХ УМ</w:t>
      </w:r>
      <w:r w:rsidR="00086B73">
        <w:rPr>
          <w:rFonts w:ascii="Times New Roman" w:hAnsi="Times New Roman" w:cs="Times New Roman"/>
          <w:b/>
          <w:sz w:val="28"/>
          <w:szCs w:val="28"/>
        </w:rPr>
        <w:t>ЕНИЙ НА УРОКАХ ОКРУЖАЮЩЕГО МИРА</w:t>
      </w:r>
    </w:p>
    <w:p w:rsidR="00F569C2" w:rsidRPr="006F6FEE" w:rsidRDefault="00F569C2" w:rsidP="00F569C2">
      <w:pPr>
        <w:spacing w:after="0" w:line="360" w:lineRule="auto"/>
        <w:jc w:val="both"/>
        <w:rPr>
          <w:rFonts w:ascii="Times New Roman" w:hAnsi="Times New Roman" w:cs="Times New Roman"/>
          <w:b/>
          <w:i/>
          <w:sz w:val="28"/>
          <w:szCs w:val="28"/>
        </w:rPr>
      </w:pPr>
    </w:p>
    <w:p w:rsidR="00F569C2" w:rsidRPr="006F6FEE" w:rsidRDefault="00F569C2" w:rsidP="00C85581">
      <w:pPr>
        <w:spacing w:after="0" w:line="360" w:lineRule="auto"/>
        <w:jc w:val="right"/>
        <w:rPr>
          <w:rFonts w:ascii="Times New Roman" w:hAnsi="Times New Roman" w:cs="Times New Roman"/>
          <w:b/>
          <w:i/>
          <w:sz w:val="28"/>
          <w:szCs w:val="28"/>
        </w:rPr>
      </w:pPr>
      <w:r w:rsidRPr="006F6FEE">
        <w:rPr>
          <w:rFonts w:ascii="Times New Roman" w:hAnsi="Times New Roman" w:cs="Times New Roman"/>
          <w:b/>
          <w:i/>
          <w:sz w:val="28"/>
          <w:szCs w:val="28"/>
        </w:rPr>
        <w:t xml:space="preserve">                                                                                   Филиппова Н.В.</w:t>
      </w:r>
    </w:p>
    <w:p w:rsidR="00F569C2" w:rsidRPr="006F6FEE" w:rsidRDefault="00F569C2" w:rsidP="00C85581">
      <w:pPr>
        <w:spacing w:after="0" w:line="360" w:lineRule="auto"/>
        <w:jc w:val="right"/>
        <w:textAlignment w:val="top"/>
        <w:rPr>
          <w:rFonts w:ascii="Times New Roman" w:hAnsi="Times New Roman" w:cs="Times New Roman"/>
          <w:b/>
          <w:i/>
          <w:sz w:val="28"/>
          <w:szCs w:val="28"/>
        </w:rPr>
      </w:pPr>
      <w:r w:rsidRPr="006F6FEE">
        <w:rPr>
          <w:rFonts w:ascii="Times New Roman" w:hAnsi="Times New Roman" w:cs="Times New Roman"/>
          <w:b/>
          <w:i/>
          <w:sz w:val="28"/>
          <w:szCs w:val="28"/>
        </w:rPr>
        <w:t xml:space="preserve">                                            МБОУ «СОШ №1</w:t>
      </w:r>
      <w:r w:rsidR="00C85581">
        <w:rPr>
          <w:rFonts w:ascii="Times New Roman" w:hAnsi="Times New Roman" w:cs="Times New Roman"/>
          <w:b/>
          <w:i/>
          <w:sz w:val="28"/>
          <w:szCs w:val="28"/>
        </w:rPr>
        <w:t>»</w:t>
      </w:r>
      <w:r w:rsidRPr="006F6FEE">
        <w:rPr>
          <w:rFonts w:ascii="Times New Roman" w:hAnsi="Times New Roman" w:cs="Times New Roman"/>
          <w:b/>
          <w:i/>
          <w:sz w:val="28"/>
          <w:szCs w:val="28"/>
        </w:rPr>
        <w:t>,  учитель начальных классов</w:t>
      </w:r>
      <w:r w:rsidR="00C85581">
        <w:rPr>
          <w:rFonts w:ascii="Times New Roman" w:hAnsi="Times New Roman" w:cs="Times New Roman"/>
          <w:b/>
          <w:i/>
          <w:sz w:val="28"/>
          <w:szCs w:val="28"/>
        </w:rPr>
        <w:t>, высшая квалификационная категория</w:t>
      </w:r>
    </w:p>
    <w:p w:rsidR="00F569C2" w:rsidRPr="006F6FEE" w:rsidRDefault="00F569C2" w:rsidP="00F569C2">
      <w:pPr>
        <w:spacing w:after="0" w:line="360" w:lineRule="auto"/>
        <w:jc w:val="right"/>
        <w:rPr>
          <w:rFonts w:ascii="Times New Roman" w:hAnsi="Times New Roman" w:cs="Times New Roman"/>
          <w:sz w:val="28"/>
          <w:szCs w:val="28"/>
        </w:rPr>
      </w:pPr>
      <w:r w:rsidRPr="006F6FEE">
        <w:rPr>
          <w:rFonts w:ascii="Times New Roman" w:hAnsi="Times New Roman" w:cs="Times New Roman"/>
          <w:sz w:val="28"/>
          <w:szCs w:val="28"/>
        </w:rPr>
        <w:t>«Учитель – человек, который может делать</w:t>
      </w:r>
    </w:p>
    <w:p w:rsidR="00F569C2" w:rsidRPr="006F6FEE" w:rsidRDefault="00F779B9" w:rsidP="00F569C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трудные вещи лёгкими».</w:t>
      </w:r>
    </w:p>
    <w:p w:rsidR="00F569C2" w:rsidRPr="006F6FEE" w:rsidRDefault="00F779B9" w:rsidP="00F569C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Ральф  </w:t>
      </w:r>
      <w:proofErr w:type="spellStart"/>
      <w:r>
        <w:rPr>
          <w:rFonts w:ascii="Times New Roman" w:hAnsi="Times New Roman" w:cs="Times New Roman"/>
          <w:sz w:val="28"/>
          <w:szCs w:val="28"/>
        </w:rPr>
        <w:t>Эмерсон</w:t>
      </w:r>
      <w:proofErr w:type="spellEnd"/>
      <w:r w:rsidR="00F569C2" w:rsidRPr="006F6FEE">
        <w:rPr>
          <w:rFonts w:ascii="Times New Roman" w:hAnsi="Times New Roman" w:cs="Times New Roman"/>
          <w:sz w:val="28"/>
          <w:szCs w:val="28"/>
        </w:rPr>
        <w:t xml:space="preserve"> </w:t>
      </w:r>
    </w:p>
    <w:p w:rsidR="00F569C2" w:rsidRPr="006F6FEE" w:rsidRDefault="00F569C2" w:rsidP="00F569C2">
      <w:pPr>
        <w:spacing w:after="0" w:line="240" w:lineRule="auto"/>
        <w:jc w:val="right"/>
        <w:textAlignment w:val="top"/>
        <w:rPr>
          <w:rFonts w:ascii="Times New Roman" w:hAnsi="Times New Roman" w:cs="Times New Roman"/>
          <w:i/>
          <w:sz w:val="28"/>
          <w:szCs w:val="28"/>
        </w:rPr>
      </w:pPr>
    </w:p>
    <w:p w:rsidR="00F569C2" w:rsidRPr="006F6FEE"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hAnsi="Times New Roman" w:cs="Times New Roman"/>
          <w:sz w:val="28"/>
          <w:szCs w:val="28"/>
        </w:rPr>
        <w:t xml:space="preserve">     </w:t>
      </w:r>
      <w:r w:rsidRPr="006F6FEE">
        <w:rPr>
          <w:rFonts w:ascii="Times New Roman" w:hAnsi="Times New Roman" w:cs="Times New Roman"/>
          <w:sz w:val="28"/>
          <w:szCs w:val="28"/>
        </w:rPr>
        <w:tab/>
        <w:t xml:space="preserve"> </w:t>
      </w:r>
      <w:r w:rsidRPr="006F6FEE">
        <w:rPr>
          <w:rFonts w:ascii="Times New Roman" w:eastAsia="Times New Roman" w:hAnsi="Times New Roman" w:cs="Times New Roman"/>
          <w:color w:val="111111"/>
          <w:sz w:val="28"/>
          <w:szCs w:val="28"/>
          <w:shd w:val="clear" w:color="auto" w:fill="FFFFFF"/>
          <w:lang w:eastAsia="ru-RU"/>
        </w:rPr>
        <w:t>Важнейшей задачей современной системы образования является формирование универсальных учебных действий, обеспечивающих младшим школьникам умение учиться, способность к саморазвитию и самосовершенствованию.</w:t>
      </w:r>
    </w:p>
    <w:p w:rsidR="00F569C2" w:rsidRPr="006F6FEE" w:rsidRDefault="00F569C2" w:rsidP="00F569C2">
      <w:pPr>
        <w:spacing w:after="0" w:line="360" w:lineRule="auto"/>
        <w:ind w:firstLine="708"/>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color w:val="111111"/>
          <w:sz w:val="28"/>
          <w:szCs w:val="28"/>
          <w:shd w:val="clear" w:color="auto" w:fill="FFFFFF"/>
          <w:lang w:eastAsia="ru-RU"/>
        </w:rPr>
        <w:t>Важное место в формировании умения учиться занимают познавательные универсальные учебные действия, обеспечивающие построение самостоятельного процесса поиска, исследования, совокупность операций по обработке полученной информации.</w:t>
      </w:r>
    </w:p>
    <w:p w:rsidR="00F569C2" w:rsidRPr="00F569C2"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color w:val="111111"/>
          <w:sz w:val="28"/>
          <w:szCs w:val="28"/>
          <w:shd w:val="clear" w:color="auto" w:fill="FFFFFF"/>
          <w:lang w:eastAsia="ru-RU"/>
        </w:rPr>
        <w:t>К познавательным действиям относятся:</w:t>
      </w:r>
    </w:p>
    <w:p w:rsidR="00F569C2" w:rsidRPr="006F6FEE" w:rsidRDefault="00F569C2" w:rsidP="00F569C2">
      <w:pPr>
        <w:spacing w:after="0" w:line="360" w:lineRule="auto"/>
        <w:ind w:left="720"/>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bCs/>
          <w:color w:val="111111"/>
          <w:sz w:val="28"/>
          <w:szCs w:val="28"/>
          <w:shd w:val="clear" w:color="auto" w:fill="FFFFFF"/>
          <w:lang w:eastAsia="ru-RU"/>
        </w:rPr>
        <w:t xml:space="preserve">-Нахождение информации </w:t>
      </w:r>
      <w:r w:rsidRPr="006F6FEE">
        <w:rPr>
          <w:rFonts w:ascii="Times New Roman" w:eastAsia="Times New Roman" w:hAnsi="Times New Roman" w:cs="Times New Roman"/>
          <w:color w:val="111111"/>
          <w:sz w:val="28"/>
          <w:szCs w:val="28"/>
          <w:shd w:val="clear" w:color="auto" w:fill="FFFFFF"/>
          <w:lang w:eastAsia="ru-RU"/>
        </w:rPr>
        <w:t>(в текстах, схемах, иллюстрациях учебника и др</w:t>
      </w:r>
      <w:proofErr w:type="gramStart"/>
      <w:r w:rsidRPr="006F6FEE">
        <w:rPr>
          <w:rFonts w:ascii="Times New Roman" w:eastAsia="Times New Roman" w:hAnsi="Times New Roman" w:cs="Times New Roman"/>
          <w:color w:val="111111"/>
          <w:sz w:val="28"/>
          <w:szCs w:val="28"/>
          <w:shd w:val="clear" w:color="auto" w:fill="FFFFFF"/>
          <w:lang w:eastAsia="ru-RU"/>
        </w:rPr>
        <w:t>.и</w:t>
      </w:r>
      <w:proofErr w:type="gramEnd"/>
      <w:r w:rsidRPr="006F6FEE">
        <w:rPr>
          <w:rFonts w:ascii="Times New Roman" w:eastAsia="Times New Roman" w:hAnsi="Times New Roman" w:cs="Times New Roman"/>
          <w:color w:val="111111"/>
          <w:sz w:val="28"/>
          <w:szCs w:val="28"/>
          <w:shd w:val="clear" w:color="auto" w:fill="FFFFFF"/>
          <w:lang w:eastAsia="ru-RU"/>
        </w:rPr>
        <w:t>сточниках).</w:t>
      </w:r>
    </w:p>
    <w:p w:rsidR="00F569C2" w:rsidRPr="006F6FEE" w:rsidRDefault="00F569C2" w:rsidP="00F569C2">
      <w:pPr>
        <w:spacing w:after="0" w:line="360" w:lineRule="auto"/>
        <w:ind w:left="720"/>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bCs/>
          <w:color w:val="111111"/>
          <w:sz w:val="28"/>
          <w:szCs w:val="28"/>
          <w:shd w:val="clear" w:color="auto" w:fill="FFFFFF"/>
          <w:lang w:eastAsia="ru-RU"/>
        </w:rPr>
        <w:t>-Владение  разными видами смыслового чтения,</w:t>
      </w:r>
      <w:r w:rsidR="00F779B9">
        <w:rPr>
          <w:rFonts w:ascii="Times New Roman" w:eastAsia="Times New Roman" w:hAnsi="Times New Roman" w:cs="Times New Roman"/>
          <w:bCs/>
          <w:color w:val="111111"/>
          <w:sz w:val="28"/>
          <w:szCs w:val="28"/>
          <w:shd w:val="clear" w:color="auto" w:fill="FFFFFF"/>
          <w:lang w:eastAsia="ru-RU"/>
        </w:rPr>
        <w:t xml:space="preserve"> </w:t>
      </w:r>
      <w:r w:rsidRPr="006F6FEE">
        <w:rPr>
          <w:rFonts w:ascii="Times New Roman" w:eastAsia="Times New Roman" w:hAnsi="Times New Roman" w:cs="Times New Roman"/>
          <w:color w:val="111111"/>
          <w:sz w:val="28"/>
          <w:szCs w:val="28"/>
          <w:shd w:val="clear" w:color="auto" w:fill="FFFFFF"/>
          <w:lang w:eastAsia="ru-RU"/>
        </w:rPr>
        <w:t xml:space="preserve">вычитывать  </w:t>
      </w:r>
      <w:proofErr w:type="spellStart"/>
      <w:r w:rsidRPr="006F6FEE">
        <w:rPr>
          <w:rFonts w:ascii="Times New Roman" w:eastAsia="Times New Roman" w:hAnsi="Times New Roman" w:cs="Times New Roman"/>
          <w:color w:val="111111"/>
          <w:sz w:val="28"/>
          <w:szCs w:val="28"/>
          <w:shd w:val="clear" w:color="auto" w:fill="FFFFFF"/>
          <w:lang w:eastAsia="ru-RU"/>
        </w:rPr>
        <w:t>фактуальную</w:t>
      </w:r>
      <w:proofErr w:type="spellEnd"/>
      <w:r w:rsidRPr="006F6FEE">
        <w:rPr>
          <w:rFonts w:ascii="Times New Roman" w:eastAsia="Times New Roman" w:hAnsi="Times New Roman" w:cs="Times New Roman"/>
          <w:color w:val="111111"/>
          <w:sz w:val="28"/>
          <w:szCs w:val="28"/>
          <w:shd w:val="clear" w:color="auto" w:fill="FFFFFF"/>
          <w:lang w:eastAsia="ru-RU"/>
        </w:rPr>
        <w:t xml:space="preserve">,  </w:t>
      </w:r>
      <w:proofErr w:type="spellStart"/>
      <w:r w:rsidRPr="006F6FEE">
        <w:rPr>
          <w:rFonts w:ascii="Times New Roman" w:eastAsia="Times New Roman" w:hAnsi="Times New Roman" w:cs="Times New Roman"/>
          <w:color w:val="111111"/>
          <w:sz w:val="28"/>
          <w:szCs w:val="28"/>
          <w:shd w:val="clear" w:color="auto" w:fill="FFFFFF"/>
          <w:lang w:eastAsia="ru-RU"/>
        </w:rPr>
        <w:t>подтекстовую</w:t>
      </w:r>
      <w:proofErr w:type="spellEnd"/>
      <w:r w:rsidRPr="006F6FEE">
        <w:rPr>
          <w:rFonts w:ascii="Times New Roman" w:eastAsia="Times New Roman" w:hAnsi="Times New Roman" w:cs="Times New Roman"/>
          <w:color w:val="111111"/>
          <w:sz w:val="28"/>
          <w:szCs w:val="28"/>
          <w:shd w:val="clear" w:color="auto" w:fill="FFFFFF"/>
          <w:lang w:eastAsia="ru-RU"/>
        </w:rPr>
        <w:t>,  концептуальную информацию.</w:t>
      </w:r>
    </w:p>
    <w:p w:rsidR="00F569C2" w:rsidRPr="006F6FEE" w:rsidRDefault="00F569C2" w:rsidP="00F569C2">
      <w:pPr>
        <w:spacing w:after="0" w:line="360" w:lineRule="auto"/>
        <w:ind w:left="720"/>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bCs/>
          <w:color w:val="111111"/>
          <w:sz w:val="28"/>
          <w:szCs w:val="28"/>
          <w:shd w:val="clear" w:color="auto" w:fill="FFFFFF"/>
          <w:lang w:eastAsia="ru-RU"/>
        </w:rPr>
        <w:t xml:space="preserve">-Анализ </w:t>
      </w:r>
      <w:r w:rsidRPr="006F6FEE">
        <w:rPr>
          <w:rFonts w:ascii="Times New Roman" w:eastAsia="Times New Roman" w:hAnsi="Times New Roman" w:cs="Times New Roman"/>
          <w:color w:val="111111"/>
          <w:sz w:val="28"/>
          <w:szCs w:val="28"/>
          <w:shd w:val="clear" w:color="auto" w:fill="FFFFFF"/>
          <w:lang w:eastAsia="ru-RU"/>
        </w:rPr>
        <w:t xml:space="preserve">(выделять главное, составные части) и </w:t>
      </w:r>
      <w:r w:rsidRPr="006F6FEE">
        <w:rPr>
          <w:rFonts w:ascii="Times New Roman" w:eastAsia="Times New Roman" w:hAnsi="Times New Roman" w:cs="Times New Roman"/>
          <w:bCs/>
          <w:color w:val="111111"/>
          <w:sz w:val="28"/>
          <w:szCs w:val="28"/>
          <w:shd w:val="clear" w:color="auto" w:fill="FFFFFF"/>
          <w:lang w:eastAsia="ru-RU"/>
        </w:rPr>
        <w:t xml:space="preserve">обобщать </w:t>
      </w:r>
      <w:r w:rsidRPr="006F6FEE">
        <w:rPr>
          <w:rFonts w:ascii="Times New Roman" w:eastAsia="Times New Roman" w:hAnsi="Times New Roman" w:cs="Times New Roman"/>
          <w:color w:val="111111"/>
          <w:sz w:val="28"/>
          <w:szCs w:val="28"/>
          <w:shd w:val="clear" w:color="auto" w:fill="FFFFFF"/>
          <w:lang w:eastAsia="ru-RU"/>
        </w:rPr>
        <w:t>(делать выводы) на основе фактов и абстрактных понятий.</w:t>
      </w:r>
    </w:p>
    <w:p w:rsidR="00F569C2" w:rsidRPr="006F6FEE" w:rsidRDefault="00F569C2" w:rsidP="00F569C2">
      <w:pPr>
        <w:spacing w:after="0" w:line="360" w:lineRule="auto"/>
        <w:ind w:left="720"/>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bCs/>
          <w:color w:val="111111"/>
          <w:sz w:val="28"/>
          <w:szCs w:val="28"/>
          <w:shd w:val="clear" w:color="auto" w:fill="FFFFFF"/>
          <w:lang w:eastAsia="ru-RU"/>
        </w:rPr>
        <w:t xml:space="preserve">-Классификация (группировать) </w:t>
      </w:r>
      <w:r w:rsidRPr="006F6FEE">
        <w:rPr>
          <w:rFonts w:ascii="Times New Roman" w:eastAsia="Times New Roman" w:hAnsi="Times New Roman" w:cs="Times New Roman"/>
          <w:color w:val="111111"/>
          <w:sz w:val="28"/>
          <w:szCs w:val="28"/>
          <w:shd w:val="clear" w:color="auto" w:fill="FFFFFF"/>
          <w:lang w:eastAsia="ru-RU"/>
        </w:rPr>
        <w:t>по заданным основаниям факты, явления и абстрактные понятия.</w:t>
      </w:r>
    </w:p>
    <w:p w:rsidR="00F569C2" w:rsidRPr="006F6FEE" w:rsidRDefault="00F569C2" w:rsidP="00F569C2">
      <w:pPr>
        <w:spacing w:after="0" w:line="360" w:lineRule="auto"/>
        <w:ind w:left="720"/>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bCs/>
          <w:color w:val="111111"/>
          <w:sz w:val="28"/>
          <w:szCs w:val="28"/>
          <w:shd w:val="clear" w:color="auto" w:fill="FFFFFF"/>
          <w:lang w:eastAsia="ru-RU"/>
        </w:rPr>
        <w:t xml:space="preserve">-Сравнивать </w:t>
      </w:r>
      <w:r w:rsidRPr="006F6FEE">
        <w:rPr>
          <w:rFonts w:ascii="Times New Roman" w:eastAsia="Times New Roman" w:hAnsi="Times New Roman" w:cs="Times New Roman"/>
          <w:color w:val="111111"/>
          <w:sz w:val="28"/>
          <w:szCs w:val="28"/>
          <w:shd w:val="clear" w:color="auto" w:fill="FFFFFF"/>
          <w:lang w:eastAsia="ru-RU"/>
        </w:rPr>
        <w:t>по заданным основаниям факты, явления, абстрактные понятия.</w:t>
      </w:r>
    </w:p>
    <w:p w:rsidR="00F569C2" w:rsidRPr="006F6FEE" w:rsidRDefault="00F569C2" w:rsidP="00F569C2">
      <w:pPr>
        <w:spacing w:after="0" w:line="360" w:lineRule="auto"/>
        <w:ind w:left="720"/>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bCs/>
          <w:color w:val="111111"/>
          <w:sz w:val="28"/>
          <w:szCs w:val="28"/>
          <w:shd w:val="clear" w:color="auto" w:fill="FFFFFF"/>
          <w:lang w:eastAsia="ru-RU"/>
        </w:rPr>
        <w:t xml:space="preserve">-Устанавливать причины явлений </w:t>
      </w:r>
      <w:r w:rsidRPr="006F6FEE">
        <w:rPr>
          <w:rFonts w:ascii="Times New Roman" w:eastAsia="Times New Roman" w:hAnsi="Times New Roman" w:cs="Times New Roman"/>
          <w:color w:val="111111"/>
          <w:sz w:val="28"/>
          <w:szCs w:val="28"/>
          <w:shd w:val="clear" w:color="auto" w:fill="FFFFFF"/>
          <w:lang w:eastAsia="ru-RU"/>
        </w:rPr>
        <w:t>и их следствия.</w:t>
      </w:r>
    </w:p>
    <w:p w:rsidR="00F569C2" w:rsidRPr="006F6FEE" w:rsidRDefault="00F569C2" w:rsidP="00F569C2">
      <w:pPr>
        <w:spacing w:after="0" w:line="360" w:lineRule="auto"/>
        <w:ind w:left="720"/>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bCs/>
          <w:color w:val="111111"/>
          <w:sz w:val="28"/>
          <w:szCs w:val="28"/>
          <w:shd w:val="clear" w:color="auto" w:fill="FFFFFF"/>
          <w:lang w:eastAsia="ru-RU"/>
        </w:rPr>
        <w:t>-Устанавливать аналогии</w:t>
      </w:r>
      <w:r w:rsidR="00F779B9">
        <w:rPr>
          <w:rFonts w:ascii="Times New Roman" w:eastAsia="Times New Roman" w:hAnsi="Times New Roman" w:cs="Times New Roman"/>
          <w:bCs/>
          <w:color w:val="111111"/>
          <w:sz w:val="28"/>
          <w:szCs w:val="28"/>
          <w:shd w:val="clear" w:color="auto" w:fill="FFFFFF"/>
          <w:lang w:eastAsia="ru-RU"/>
        </w:rPr>
        <w:t xml:space="preserve"> </w:t>
      </w:r>
      <w:r w:rsidRPr="006F6FEE">
        <w:rPr>
          <w:rFonts w:ascii="Times New Roman" w:eastAsia="Times New Roman" w:hAnsi="Times New Roman" w:cs="Times New Roman"/>
          <w:bCs/>
          <w:color w:val="111111"/>
          <w:sz w:val="28"/>
          <w:szCs w:val="28"/>
          <w:shd w:val="clear" w:color="auto" w:fill="FFFFFF"/>
          <w:lang w:eastAsia="ru-RU"/>
        </w:rPr>
        <w:t>(в т.ч</w:t>
      </w:r>
      <w:proofErr w:type="gramStart"/>
      <w:r w:rsidRPr="006F6FEE">
        <w:rPr>
          <w:rFonts w:ascii="Times New Roman" w:eastAsia="Times New Roman" w:hAnsi="Times New Roman" w:cs="Times New Roman"/>
          <w:bCs/>
          <w:color w:val="111111"/>
          <w:sz w:val="28"/>
          <w:szCs w:val="28"/>
          <w:shd w:val="clear" w:color="auto" w:fill="FFFFFF"/>
          <w:lang w:eastAsia="ru-RU"/>
        </w:rPr>
        <w:t>.с</w:t>
      </w:r>
      <w:proofErr w:type="gramEnd"/>
      <w:r w:rsidRPr="006F6FEE">
        <w:rPr>
          <w:rFonts w:ascii="Times New Roman" w:eastAsia="Times New Roman" w:hAnsi="Times New Roman" w:cs="Times New Roman"/>
          <w:bCs/>
          <w:color w:val="111111"/>
          <w:sz w:val="28"/>
          <w:szCs w:val="28"/>
          <w:shd w:val="clear" w:color="auto" w:fill="FFFFFF"/>
          <w:lang w:eastAsia="ru-RU"/>
        </w:rPr>
        <w:t xml:space="preserve">оздавать модели объектов) </w:t>
      </w:r>
      <w:r w:rsidRPr="006F6FEE">
        <w:rPr>
          <w:rFonts w:ascii="Times New Roman" w:eastAsia="Times New Roman" w:hAnsi="Times New Roman" w:cs="Times New Roman"/>
          <w:color w:val="111111"/>
          <w:sz w:val="28"/>
          <w:szCs w:val="28"/>
          <w:shd w:val="clear" w:color="auto" w:fill="FFFFFF"/>
          <w:lang w:eastAsia="ru-RU"/>
        </w:rPr>
        <w:t>с помощью учителя и самостоятельно.</w:t>
      </w:r>
    </w:p>
    <w:p w:rsidR="00F569C2" w:rsidRPr="006F6FEE" w:rsidRDefault="00F569C2" w:rsidP="00F569C2">
      <w:pPr>
        <w:spacing w:after="0" w:line="360" w:lineRule="auto"/>
        <w:ind w:left="720"/>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bCs/>
          <w:color w:val="111111"/>
          <w:sz w:val="28"/>
          <w:szCs w:val="28"/>
          <w:shd w:val="clear" w:color="auto" w:fill="FFFFFF"/>
          <w:lang w:eastAsia="ru-RU"/>
        </w:rPr>
        <w:t xml:space="preserve">-Представлять информацию </w:t>
      </w:r>
      <w:r w:rsidRPr="006F6FEE">
        <w:rPr>
          <w:rFonts w:ascii="Times New Roman" w:eastAsia="Times New Roman" w:hAnsi="Times New Roman" w:cs="Times New Roman"/>
          <w:color w:val="111111"/>
          <w:sz w:val="28"/>
          <w:szCs w:val="28"/>
          <w:shd w:val="clear" w:color="auto" w:fill="FFFFFF"/>
          <w:lang w:eastAsia="ru-RU"/>
        </w:rPr>
        <w:t>в развёрнутом и сжатом виде</w:t>
      </w:r>
      <w:r w:rsidR="00FD343F">
        <w:rPr>
          <w:rFonts w:ascii="Times New Roman" w:eastAsia="Times New Roman" w:hAnsi="Times New Roman" w:cs="Times New Roman"/>
          <w:color w:val="111111"/>
          <w:sz w:val="28"/>
          <w:szCs w:val="28"/>
          <w:shd w:val="clear" w:color="auto" w:fill="FFFFFF"/>
          <w:lang w:eastAsia="ru-RU"/>
        </w:rPr>
        <w:t xml:space="preserve"> </w:t>
      </w:r>
      <w:r w:rsidRPr="006F6FEE">
        <w:rPr>
          <w:rFonts w:ascii="Times New Roman" w:eastAsia="Times New Roman" w:hAnsi="Times New Roman" w:cs="Times New Roman"/>
          <w:color w:val="111111"/>
          <w:sz w:val="28"/>
          <w:szCs w:val="28"/>
          <w:shd w:val="clear" w:color="auto" w:fill="FFFFFF"/>
          <w:lang w:eastAsia="ru-RU"/>
        </w:rPr>
        <w:t>(рисунок, текст, таблица, схема, план), в т.ч</w:t>
      </w:r>
      <w:proofErr w:type="gramStart"/>
      <w:r w:rsidRPr="006F6FEE">
        <w:rPr>
          <w:rFonts w:ascii="Times New Roman" w:eastAsia="Times New Roman" w:hAnsi="Times New Roman" w:cs="Times New Roman"/>
          <w:color w:val="111111"/>
          <w:sz w:val="28"/>
          <w:szCs w:val="28"/>
          <w:shd w:val="clear" w:color="auto" w:fill="FFFFFF"/>
          <w:lang w:eastAsia="ru-RU"/>
        </w:rPr>
        <w:t>.и</w:t>
      </w:r>
      <w:proofErr w:type="gramEnd"/>
      <w:r w:rsidRPr="006F6FEE">
        <w:rPr>
          <w:rFonts w:ascii="Times New Roman" w:eastAsia="Times New Roman" w:hAnsi="Times New Roman" w:cs="Times New Roman"/>
          <w:color w:val="111111"/>
          <w:sz w:val="28"/>
          <w:szCs w:val="28"/>
          <w:shd w:val="clear" w:color="auto" w:fill="FFFFFF"/>
          <w:lang w:eastAsia="ru-RU"/>
        </w:rPr>
        <w:t>спользуя ИКТ.</w:t>
      </w:r>
      <w:r w:rsidRPr="006F6FEE">
        <w:rPr>
          <w:rFonts w:ascii="Times New Roman" w:eastAsia="Times New Roman" w:hAnsi="Times New Roman" w:cs="Times New Roman"/>
          <w:bCs/>
          <w:color w:val="111111"/>
          <w:sz w:val="28"/>
          <w:szCs w:val="28"/>
          <w:shd w:val="clear" w:color="auto" w:fill="FFFFFF"/>
          <w:lang w:eastAsia="ru-RU"/>
        </w:rPr>
        <w:t xml:space="preserve"> </w:t>
      </w:r>
    </w:p>
    <w:p w:rsidR="00F569C2" w:rsidRPr="006F6FEE" w:rsidRDefault="00F569C2" w:rsidP="00F569C2">
      <w:pPr>
        <w:spacing w:after="0" w:line="360" w:lineRule="auto"/>
        <w:ind w:firstLine="708"/>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color w:val="111111"/>
          <w:sz w:val="28"/>
          <w:szCs w:val="28"/>
          <w:shd w:val="clear" w:color="auto" w:fill="FFFFFF"/>
          <w:lang w:eastAsia="ru-RU"/>
        </w:rPr>
        <w:t>Возникает вопрос. Как же сформировать у ребёнка познавательные умения? А помогут в этом – продуктивные задания.</w:t>
      </w:r>
    </w:p>
    <w:p w:rsidR="00F569C2" w:rsidRPr="006F6FEE"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color w:val="111111"/>
          <w:sz w:val="28"/>
          <w:szCs w:val="28"/>
          <w:shd w:val="clear" w:color="auto" w:fill="FFFFFF"/>
          <w:lang w:eastAsia="ru-RU"/>
        </w:rPr>
        <w:t>Я определяю</w:t>
      </w:r>
      <w:r>
        <w:rPr>
          <w:rFonts w:ascii="Times New Roman" w:eastAsia="Times New Roman" w:hAnsi="Times New Roman" w:cs="Times New Roman"/>
          <w:color w:val="111111"/>
          <w:sz w:val="28"/>
          <w:szCs w:val="28"/>
          <w:shd w:val="clear" w:color="auto" w:fill="FFFFFF"/>
          <w:lang w:eastAsia="ru-RU"/>
        </w:rPr>
        <w:t>,</w:t>
      </w:r>
      <w:r w:rsidRPr="006F6FEE">
        <w:rPr>
          <w:rFonts w:ascii="Times New Roman" w:eastAsia="Times New Roman" w:hAnsi="Times New Roman" w:cs="Times New Roman"/>
          <w:color w:val="111111"/>
          <w:sz w:val="28"/>
          <w:szCs w:val="28"/>
          <w:shd w:val="clear" w:color="auto" w:fill="FFFFFF"/>
          <w:lang w:eastAsia="ru-RU"/>
        </w:rPr>
        <w:t xml:space="preserve"> какое метапредметное умение я буду формировать. Исходя из этого</w:t>
      </w:r>
      <w:r>
        <w:rPr>
          <w:rFonts w:ascii="Times New Roman" w:eastAsia="Times New Roman" w:hAnsi="Times New Roman" w:cs="Times New Roman"/>
          <w:color w:val="111111"/>
          <w:sz w:val="28"/>
          <w:szCs w:val="28"/>
          <w:shd w:val="clear" w:color="auto" w:fill="FFFFFF"/>
          <w:lang w:eastAsia="ru-RU"/>
        </w:rPr>
        <w:t>,</w:t>
      </w:r>
      <w:r w:rsidRPr="006F6FEE">
        <w:rPr>
          <w:rFonts w:ascii="Times New Roman" w:eastAsia="Times New Roman" w:hAnsi="Times New Roman" w:cs="Times New Roman"/>
          <w:color w:val="111111"/>
          <w:sz w:val="28"/>
          <w:szCs w:val="28"/>
          <w:shd w:val="clear" w:color="auto" w:fill="FFFFFF"/>
          <w:lang w:eastAsia="ru-RU"/>
        </w:rPr>
        <w:t xml:space="preserve"> выбираю информационные единицы. Составляю продуктивное задание сама или беру из учебника, рабочей тетради.</w:t>
      </w:r>
    </w:p>
    <w:p w:rsidR="00F569C2" w:rsidRPr="006F6FEE"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color w:val="111111"/>
          <w:sz w:val="28"/>
          <w:szCs w:val="28"/>
          <w:shd w:val="clear" w:color="auto" w:fill="FFFFFF"/>
          <w:lang w:eastAsia="ru-RU"/>
        </w:rPr>
        <w:t>Даю чёткую инструкцию: письменно или устно выполнить задание.</w:t>
      </w:r>
    </w:p>
    <w:p w:rsidR="00F569C2" w:rsidRPr="006F6FEE"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color w:val="111111"/>
          <w:sz w:val="28"/>
          <w:szCs w:val="28"/>
          <w:shd w:val="clear" w:color="auto" w:fill="FFFFFF"/>
          <w:lang w:eastAsia="ru-RU"/>
        </w:rPr>
        <w:t>На начальном этапе использую опору. Благодаря этому формируются и коммуникативные умения.</w:t>
      </w:r>
    </w:p>
    <w:p w:rsidR="00F569C2" w:rsidRPr="006F6FEE" w:rsidRDefault="00F569C2" w:rsidP="00F569C2">
      <w:pPr>
        <w:spacing w:after="0" w:line="360" w:lineRule="auto"/>
        <w:ind w:firstLine="708"/>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color w:val="111111"/>
          <w:sz w:val="28"/>
          <w:szCs w:val="28"/>
          <w:shd w:val="clear" w:color="auto" w:fill="FFFFFF"/>
          <w:lang w:eastAsia="ru-RU"/>
        </w:rPr>
        <w:t>Продуктивные задания могут использоваться на любом этапе урока, они должны соответствовать поставленным целям. Необходимо выбрать:  какое метапредметное умение или личностный результат мы хотим формировать,</w:t>
      </w:r>
      <w:r w:rsidRPr="006F6FEE">
        <w:rPr>
          <w:rFonts w:ascii="Times New Roman" w:eastAsia="Times New Roman" w:hAnsi="Times New Roman" w:cs="Times New Roman"/>
          <w:b/>
          <w:bCs/>
          <w:color w:val="111111"/>
          <w:sz w:val="28"/>
          <w:szCs w:val="28"/>
          <w:shd w:val="clear" w:color="auto" w:fill="FFFFFF"/>
          <w:lang w:eastAsia="ru-RU"/>
        </w:rPr>
        <w:t xml:space="preserve"> </w:t>
      </w:r>
      <w:r w:rsidRPr="006F6FEE">
        <w:rPr>
          <w:rFonts w:ascii="Times New Roman" w:eastAsia="Times New Roman" w:hAnsi="Times New Roman" w:cs="Times New Roman"/>
          <w:color w:val="111111"/>
          <w:sz w:val="28"/>
          <w:szCs w:val="28"/>
          <w:shd w:val="clear" w:color="auto" w:fill="FFFFFF"/>
          <w:lang w:eastAsia="ru-RU"/>
        </w:rPr>
        <w:t>информационные единицы минимума содержания.</w:t>
      </w:r>
    </w:p>
    <w:p w:rsidR="00F569C2" w:rsidRPr="006F6FEE"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bCs/>
          <w:color w:val="111111"/>
          <w:sz w:val="28"/>
          <w:szCs w:val="28"/>
          <w:shd w:val="clear" w:color="auto" w:fill="FFFFFF"/>
          <w:lang w:eastAsia="ru-RU"/>
        </w:rPr>
        <w:t>Составить продуктивное задание</w:t>
      </w:r>
      <w:r w:rsidRPr="006F6FEE">
        <w:rPr>
          <w:rFonts w:ascii="Times New Roman" w:eastAsia="Times New Roman" w:hAnsi="Times New Roman" w:cs="Times New Roman"/>
          <w:color w:val="111111"/>
          <w:sz w:val="28"/>
          <w:szCs w:val="28"/>
          <w:shd w:val="clear" w:color="auto" w:fill="FFFFFF"/>
          <w:lang w:eastAsia="ru-RU"/>
        </w:rPr>
        <w:t>,</w:t>
      </w:r>
      <w:r w:rsidRPr="006F6FEE">
        <w:rPr>
          <w:rFonts w:ascii="Times New Roman" w:eastAsia="Times New Roman" w:hAnsi="Times New Roman" w:cs="Times New Roman"/>
          <w:bCs/>
          <w:color w:val="111111"/>
          <w:sz w:val="28"/>
          <w:szCs w:val="28"/>
          <w:shd w:val="clear" w:color="auto" w:fill="FFFFFF"/>
          <w:lang w:eastAsia="ru-RU"/>
        </w:rPr>
        <w:t xml:space="preserve"> </w:t>
      </w:r>
      <w:r w:rsidRPr="006F6FEE">
        <w:rPr>
          <w:rFonts w:ascii="Times New Roman" w:eastAsia="Times New Roman" w:hAnsi="Times New Roman" w:cs="Times New Roman"/>
          <w:color w:val="111111"/>
          <w:sz w:val="28"/>
          <w:szCs w:val="28"/>
          <w:shd w:val="clear" w:color="auto" w:fill="FFFFFF"/>
          <w:lang w:eastAsia="ru-RU"/>
        </w:rPr>
        <w:t>имея в виду, что в его основе</w:t>
      </w:r>
      <w:r w:rsidR="00613F1A">
        <w:rPr>
          <w:rFonts w:ascii="Times New Roman" w:eastAsia="Times New Roman" w:hAnsi="Times New Roman" w:cs="Times New Roman"/>
          <w:color w:val="111111"/>
          <w:sz w:val="28"/>
          <w:szCs w:val="28"/>
          <w:shd w:val="clear" w:color="auto" w:fill="FFFFFF"/>
          <w:lang w:eastAsia="ru-RU"/>
        </w:rPr>
        <w:t xml:space="preserve"> </w:t>
      </w:r>
      <w:r w:rsidRPr="006F6FEE">
        <w:rPr>
          <w:rFonts w:ascii="Times New Roman" w:eastAsia="Times New Roman" w:hAnsi="Times New Roman" w:cs="Times New Roman"/>
          <w:color w:val="111111"/>
          <w:sz w:val="28"/>
          <w:szCs w:val="28"/>
          <w:shd w:val="clear" w:color="auto" w:fill="FFFFFF"/>
          <w:lang w:eastAsia="ru-RU"/>
        </w:rPr>
        <w:t>-</w:t>
      </w:r>
      <w:r w:rsidR="00613F1A">
        <w:rPr>
          <w:rFonts w:ascii="Times New Roman" w:eastAsia="Times New Roman" w:hAnsi="Times New Roman" w:cs="Times New Roman"/>
          <w:color w:val="111111"/>
          <w:sz w:val="28"/>
          <w:szCs w:val="28"/>
          <w:shd w:val="clear" w:color="auto" w:fill="FFFFFF"/>
          <w:lang w:eastAsia="ru-RU"/>
        </w:rPr>
        <w:t xml:space="preserve"> </w:t>
      </w:r>
      <w:r w:rsidRPr="006F6FEE">
        <w:rPr>
          <w:rFonts w:ascii="Times New Roman" w:eastAsia="Times New Roman" w:hAnsi="Times New Roman" w:cs="Times New Roman"/>
          <w:color w:val="111111"/>
          <w:sz w:val="28"/>
          <w:szCs w:val="28"/>
          <w:shd w:val="clear" w:color="auto" w:fill="FFFFFF"/>
          <w:lang w:eastAsia="ru-RU"/>
        </w:rPr>
        <w:t>действия  учеников.</w:t>
      </w:r>
    </w:p>
    <w:p w:rsidR="00F569C2" w:rsidRPr="006F6FEE"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color w:val="111111"/>
          <w:sz w:val="28"/>
          <w:szCs w:val="28"/>
          <w:shd w:val="clear" w:color="auto" w:fill="FFFFFF"/>
          <w:lang w:eastAsia="ru-RU"/>
        </w:rPr>
        <w:t xml:space="preserve"> Задать чёткую форму устного или письменного исполнения решени</w:t>
      </w:r>
      <w:proofErr w:type="gramStart"/>
      <w:r w:rsidRPr="006F6FEE">
        <w:rPr>
          <w:rFonts w:ascii="Times New Roman" w:eastAsia="Times New Roman" w:hAnsi="Times New Roman" w:cs="Times New Roman"/>
          <w:color w:val="111111"/>
          <w:sz w:val="28"/>
          <w:szCs w:val="28"/>
          <w:shd w:val="clear" w:color="auto" w:fill="FFFFFF"/>
          <w:lang w:eastAsia="ru-RU"/>
        </w:rPr>
        <w:t>я(</w:t>
      </w:r>
      <w:proofErr w:type="gramEnd"/>
      <w:r w:rsidRPr="006F6FEE">
        <w:rPr>
          <w:rFonts w:ascii="Times New Roman" w:eastAsia="Times New Roman" w:hAnsi="Times New Roman" w:cs="Times New Roman"/>
          <w:color w:val="111111"/>
          <w:sz w:val="28"/>
          <w:szCs w:val="28"/>
          <w:shd w:val="clear" w:color="auto" w:fill="FFFFFF"/>
          <w:lang w:eastAsia="ru-RU"/>
        </w:rPr>
        <w:t xml:space="preserve">форма ответа «я считаю, что,…,потому что», варианты тестов соответствия, таблиц и т.д.) </w:t>
      </w:r>
    </w:p>
    <w:p w:rsidR="00F569C2" w:rsidRPr="006F6FEE"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color w:val="111111"/>
          <w:sz w:val="28"/>
          <w:szCs w:val="28"/>
          <w:shd w:val="clear" w:color="auto" w:fill="FFFFFF"/>
          <w:lang w:eastAsia="ru-RU"/>
        </w:rPr>
        <w:t xml:space="preserve">                     Примеры продуктивных заданий:</w:t>
      </w:r>
    </w:p>
    <w:p w:rsidR="00F569C2" w:rsidRPr="006F6FEE"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color w:val="111111"/>
          <w:sz w:val="28"/>
          <w:szCs w:val="28"/>
          <w:shd w:val="clear" w:color="auto" w:fill="FFFFFF"/>
          <w:lang w:eastAsia="ru-RU"/>
        </w:rPr>
        <w:t xml:space="preserve">Найди у огурца, яблока, банана и т.д. его </w:t>
      </w:r>
      <w:r w:rsidRPr="006F6FEE">
        <w:rPr>
          <w:rFonts w:ascii="Times New Roman" w:eastAsia="Times New Roman" w:hAnsi="Times New Roman" w:cs="Times New Roman"/>
          <w:b/>
          <w:bCs/>
          <w:color w:val="111111"/>
          <w:sz w:val="28"/>
          <w:szCs w:val="28"/>
          <w:shd w:val="clear" w:color="auto" w:fill="FFFFFF"/>
          <w:lang w:eastAsia="ru-RU"/>
        </w:rPr>
        <w:t>Э</w:t>
      </w:r>
      <w:r w:rsidRPr="006F6FEE">
        <w:rPr>
          <w:rFonts w:ascii="Times New Roman" w:eastAsia="Times New Roman" w:hAnsi="Times New Roman" w:cs="Times New Roman"/>
          <w:color w:val="111111"/>
          <w:sz w:val="28"/>
          <w:szCs w:val="28"/>
          <w:shd w:val="clear" w:color="auto" w:fill="FFFFFF"/>
          <w:lang w:eastAsia="ru-RU"/>
        </w:rPr>
        <w:t xml:space="preserve">кватор, </w:t>
      </w:r>
      <w:r w:rsidRPr="006F6FEE">
        <w:rPr>
          <w:rFonts w:ascii="Times New Roman" w:eastAsia="Times New Roman" w:hAnsi="Times New Roman" w:cs="Times New Roman"/>
          <w:b/>
          <w:bCs/>
          <w:color w:val="111111"/>
          <w:sz w:val="28"/>
          <w:szCs w:val="28"/>
          <w:shd w:val="clear" w:color="auto" w:fill="FFFFFF"/>
          <w:lang w:eastAsia="ru-RU"/>
        </w:rPr>
        <w:t>П</w:t>
      </w:r>
      <w:r w:rsidRPr="006F6FEE">
        <w:rPr>
          <w:rFonts w:ascii="Times New Roman" w:eastAsia="Times New Roman" w:hAnsi="Times New Roman" w:cs="Times New Roman"/>
          <w:color w:val="111111"/>
          <w:sz w:val="28"/>
          <w:szCs w:val="28"/>
          <w:shd w:val="clear" w:color="auto" w:fill="FFFFFF"/>
          <w:lang w:eastAsia="ru-RU"/>
        </w:rPr>
        <w:t xml:space="preserve">олюс, </w:t>
      </w:r>
      <w:r w:rsidRPr="006F6FEE">
        <w:rPr>
          <w:rFonts w:ascii="Times New Roman" w:eastAsia="Times New Roman" w:hAnsi="Times New Roman" w:cs="Times New Roman"/>
          <w:b/>
          <w:bCs/>
          <w:color w:val="111111"/>
          <w:sz w:val="28"/>
          <w:szCs w:val="28"/>
          <w:shd w:val="clear" w:color="auto" w:fill="FFFFFF"/>
          <w:lang w:eastAsia="ru-RU"/>
        </w:rPr>
        <w:t>С</w:t>
      </w:r>
      <w:r w:rsidRPr="006F6FEE">
        <w:rPr>
          <w:rFonts w:ascii="Times New Roman" w:eastAsia="Times New Roman" w:hAnsi="Times New Roman" w:cs="Times New Roman"/>
          <w:color w:val="111111"/>
          <w:sz w:val="28"/>
          <w:szCs w:val="28"/>
          <w:shd w:val="clear" w:color="auto" w:fill="FFFFFF"/>
          <w:lang w:eastAsia="ru-RU"/>
        </w:rPr>
        <w:t xml:space="preserve">еверное и </w:t>
      </w:r>
      <w:r w:rsidRPr="006F6FEE">
        <w:rPr>
          <w:rFonts w:ascii="Times New Roman" w:eastAsia="Times New Roman" w:hAnsi="Times New Roman" w:cs="Times New Roman"/>
          <w:b/>
          <w:bCs/>
          <w:color w:val="111111"/>
          <w:sz w:val="28"/>
          <w:szCs w:val="28"/>
          <w:shd w:val="clear" w:color="auto" w:fill="FFFFFF"/>
          <w:lang w:eastAsia="ru-RU"/>
        </w:rPr>
        <w:t>Ю</w:t>
      </w:r>
      <w:r w:rsidRPr="006F6FEE">
        <w:rPr>
          <w:rFonts w:ascii="Times New Roman" w:eastAsia="Times New Roman" w:hAnsi="Times New Roman" w:cs="Times New Roman"/>
          <w:color w:val="111111"/>
          <w:sz w:val="28"/>
          <w:szCs w:val="28"/>
          <w:shd w:val="clear" w:color="auto" w:fill="FFFFFF"/>
          <w:lang w:eastAsia="ru-RU"/>
        </w:rPr>
        <w:t>жное полушарие и подпиши их выделенными буквами.(2 класс)</w:t>
      </w:r>
    </w:p>
    <w:p w:rsidR="00F569C2" w:rsidRPr="006F6FEE"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proofErr w:type="gramStart"/>
      <w:r w:rsidRPr="006F6FEE">
        <w:rPr>
          <w:rFonts w:ascii="Times New Roman" w:eastAsia="Times New Roman" w:hAnsi="Times New Roman" w:cs="Times New Roman"/>
          <w:color w:val="111111"/>
          <w:sz w:val="28"/>
          <w:szCs w:val="28"/>
          <w:shd w:val="clear" w:color="auto" w:fill="FFFFFF"/>
          <w:lang w:eastAsia="ru-RU"/>
        </w:rPr>
        <w:t xml:space="preserve">Догадайся, какие из перечисленных слов обозначают названия </w:t>
      </w:r>
      <w:r w:rsidRPr="006F6FEE">
        <w:rPr>
          <w:rFonts w:ascii="Times New Roman" w:eastAsia="Times New Roman" w:hAnsi="Times New Roman" w:cs="Times New Roman"/>
          <w:bCs/>
          <w:color w:val="111111"/>
          <w:sz w:val="28"/>
          <w:szCs w:val="28"/>
          <w:shd w:val="clear" w:color="auto" w:fill="FFFFFF"/>
          <w:lang w:eastAsia="ru-RU"/>
        </w:rPr>
        <w:t>тел</w:t>
      </w:r>
      <w:r w:rsidRPr="006F6FEE">
        <w:rPr>
          <w:rFonts w:ascii="Times New Roman" w:eastAsia="Times New Roman" w:hAnsi="Times New Roman" w:cs="Times New Roman"/>
          <w:color w:val="111111"/>
          <w:sz w:val="28"/>
          <w:szCs w:val="28"/>
          <w:shd w:val="clear" w:color="auto" w:fill="FFFFFF"/>
          <w:lang w:eastAsia="ru-RU"/>
        </w:rPr>
        <w:t xml:space="preserve">, а какие- названия </w:t>
      </w:r>
      <w:r w:rsidRPr="006F6FEE">
        <w:rPr>
          <w:rFonts w:ascii="Times New Roman" w:eastAsia="Times New Roman" w:hAnsi="Times New Roman" w:cs="Times New Roman"/>
          <w:bCs/>
          <w:color w:val="111111"/>
          <w:sz w:val="28"/>
          <w:szCs w:val="28"/>
          <w:shd w:val="clear" w:color="auto" w:fill="FFFFFF"/>
          <w:lang w:eastAsia="ru-RU"/>
        </w:rPr>
        <w:t>веществ</w:t>
      </w:r>
      <w:r w:rsidRPr="006F6FEE">
        <w:rPr>
          <w:rFonts w:ascii="Times New Roman" w:eastAsia="Times New Roman" w:hAnsi="Times New Roman" w:cs="Times New Roman"/>
          <w:color w:val="111111"/>
          <w:sz w:val="28"/>
          <w:szCs w:val="28"/>
          <w:shd w:val="clear" w:color="auto" w:fill="FFFFFF"/>
          <w:lang w:eastAsia="ru-RU"/>
        </w:rPr>
        <w:t>: лампа, металл, древесина, стол, мороженое, торт, вода. (3 класс)</w:t>
      </w:r>
      <w:proofErr w:type="gramEnd"/>
    </w:p>
    <w:p w:rsidR="00F569C2" w:rsidRPr="006F6FEE"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bCs/>
          <w:color w:val="111111"/>
          <w:sz w:val="28"/>
          <w:szCs w:val="28"/>
          <w:shd w:val="clear" w:color="auto" w:fill="FFFFFF"/>
          <w:lang w:eastAsia="ru-RU"/>
        </w:rPr>
        <w:t>Объясни</w:t>
      </w:r>
      <w:r w:rsidRPr="006F6FEE">
        <w:rPr>
          <w:rFonts w:ascii="Times New Roman" w:eastAsia="Times New Roman" w:hAnsi="Times New Roman" w:cs="Times New Roman"/>
          <w:color w:val="111111"/>
          <w:sz w:val="28"/>
          <w:szCs w:val="28"/>
          <w:shd w:val="clear" w:color="auto" w:fill="FFFFFF"/>
          <w:lang w:eastAsia="ru-RU"/>
        </w:rPr>
        <w:t>, почему о человеке можно сказать, что он «дитя природы» и «дитя общества».(4 класс)</w:t>
      </w:r>
    </w:p>
    <w:p w:rsidR="00F569C2" w:rsidRPr="006F6FEE"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bCs/>
          <w:color w:val="111111"/>
          <w:sz w:val="28"/>
          <w:szCs w:val="28"/>
          <w:shd w:val="clear" w:color="auto" w:fill="FFFFFF"/>
          <w:lang w:eastAsia="ru-RU"/>
        </w:rPr>
        <w:t>Цель таких заданий</w:t>
      </w:r>
      <w:r w:rsidRPr="006F6FEE">
        <w:rPr>
          <w:rFonts w:ascii="Times New Roman" w:eastAsia="Times New Roman" w:hAnsi="Times New Roman" w:cs="Times New Roman"/>
          <w:b/>
          <w:bCs/>
          <w:color w:val="111111"/>
          <w:sz w:val="28"/>
          <w:szCs w:val="28"/>
          <w:shd w:val="clear" w:color="auto" w:fill="FFFFFF"/>
          <w:lang w:eastAsia="ru-RU"/>
        </w:rPr>
        <w:t xml:space="preserve"> </w:t>
      </w:r>
      <w:r w:rsidRPr="006F6FEE">
        <w:rPr>
          <w:rFonts w:ascii="Times New Roman" w:eastAsia="Times New Roman" w:hAnsi="Times New Roman" w:cs="Times New Roman"/>
          <w:color w:val="111111"/>
          <w:sz w:val="28"/>
          <w:szCs w:val="28"/>
          <w:shd w:val="clear" w:color="auto" w:fill="FFFFFF"/>
          <w:lang w:eastAsia="ru-RU"/>
        </w:rPr>
        <w:t>– не сам конкретный ответ, а умение самостоятельно открывать, находить ответы на сложные вопрос</w:t>
      </w:r>
      <w:proofErr w:type="gramStart"/>
      <w:r w:rsidRPr="006F6FEE">
        <w:rPr>
          <w:rFonts w:ascii="Times New Roman" w:eastAsia="Times New Roman" w:hAnsi="Times New Roman" w:cs="Times New Roman"/>
          <w:color w:val="111111"/>
          <w:sz w:val="28"/>
          <w:szCs w:val="28"/>
          <w:shd w:val="clear" w:color="auto" w:fill="FFFFFF"/>
          <w:lang w:eastAsia="ru-RU"/>
        </w:rPr>
        <w:t>ы(</w:t>
      </w:r>
      <w:proofErr w:type="gramEnd"/>
      <w:r w:rsidRPr="006F6FEE">
        <w:rPr>
          <w:rFonts w:ascii="Times New Roman" w:eastAsia="Times New Roman" w:hAnsi="Times New Roman" w:cs="Times New Roman"/>
          <w:color w:val="111111"/>
          <w:sz w:val="28"/>
          <w:szCs w:val="28"/>
          <w:shd w:val="clear" w:color="auto" w:fill="FFFFFF"/>
          <w:lang w:eastAsia="ru-RU"/>
        </w:rPr>
        <w:t xml:space="preserve">проблемы). </w:t>
      </w:r>
    </w:p>
    <w:p w:rsidR="00F569C2" w:rsidRPr="006F6FEE" w:rsidRDefault="00F569C2" w:rsidP="00F569C2">
      <w:pPr>
        <w:spacing w:after="0" w:line="360" w:lineRule="auto"/>
        <w:ind w:firstLine="708"/>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bCs/>
          <w:color w:val="111111"/>
          <w:sz w:val="28"/>
          <w:szCs w:val="28"/>
          <w:shd w:val="clear" w:color="auto" w:fill="FFFFFF"/>
          <w:lang w:eastAsia="ru-RU"/>
        </w:rPr>
        <w:t>Продуктивные задания</w:t>
      </w:r>
      <w:r w:rsidRPr="006F6FEE">
        <w:rPr>
          <w:rFonts w:ascii="Times New Roman" w:eastAsia="Times New Roman" w:hAnsi="Times New Roman" w:cs="Times New Roman"/>
          <w:b/>
          <w:bCs/>
          <w:color w:val="111111"/>
          <w:sz w:val="28"/>
          <w:szCs w:val="28"/>
          <w:shd w:val="clear" w:color="auto" w:fill="FFFFFF"/>
          <w:lang w:eastAsia="ru-RU"/>
        </w:rPr>
        <w:t xml:space="preserve"> </w:t>
      </w:r>
      <w:r w:rsidRPr="006F6FEE">
        <w:rPr>
          <w:rFonts w:ascii="Times New Roman" w:eastAsia="Times New Roman" w:hAnsi="Times New Roman" w:cs="Times New Roman"/>
          <w:color w:val="111111"/>
          <w:sz w:val="28"/>
          <w:szCs w:val="28"/>
          <w:shd w:val="clear" w:color="auto" w:fill="FFFFFF"/>
          <w:lang w:eastAsia="ru-RU"/>
        </w:rPr>
        <w:t xml:space="preserve">учат самому </w:t>
      </w:r>
      <w:r w:rsidRPr="006F6FEE">
        <w:rPr>
          <w:rFonts w:ascii="Times New Roman" w:eastAsia="Times New Roman" w:hAnsi="Times New Roman" w:cs="Times New Roman"/>
          <w:bCs/>
          <w:color w:val="111111"/>
          <w:sz w:val="28"/>
          <w:szCs w:val="28"/>
          <w:shd w:val="clear" w:color="auto" w:fill="FFFFFF"/>
          <w:lang w:eastAsia="ru-RU"/>
        </w:rPr>
        <w:t>преобразовывать</w:t>
      </w:r>
      <w:r w:rsidRPr="006F6FEE">
        <w:rPr>
          <w:rFonts w:ascii="Times New Roman" w:eastAsia="Times New Roman" w:hAnsi="Times New Roman" w:cs="Times New Roman"/>
          <w:color w:val="111111"/>
          <w:sz w:val="28"/>
          <w:szCs w:val="28"/>
          <w:shd w:val="clear" w:color="auto" w:fill="FFFFFF"/>
          <w:lang w:eastAsia="ru-RU"/>
        </w:rPr>
        <w:t xml:space="preserve"> информацию, </w:t>
      </w:r>
      <w:r w:rsidRPr="006F6FEE">
        <w:rPr>
          <w:rFonts w:ascii="Times New Roman" w:eastAsia="Times New Roman" w:hAnsi="Times New Roman" w:cs="Times New Roman"/>
          <w:bCs/>
          <w:color w:val="111111"/>
          <w:sz w:val="28"/>
          <w:szCs w:val="28"/>
          <w:shd w:val="clear" w:color="auto" w:fill="FFFFFF"/>
          <w:lang w:eastAsia="ru-RU"/>
        </w:rPr>
        <w:t>связывать</w:t>
      </w:r>
      <w:r w:rsidRPr="006F6FEE">
        <w:rPr>
          <w:rFonts w:ascii="Times New Roman" w:eastAsia="Times New Roman" w:hAnsi="Times New Roman" w:cs="Times New Roman"/>
          <w:color w:val="111111"/>
          <w:sz w:val="28"/>
          <w:szCs w:val="28"/>
          <w:shd w:val="clear" w:color="auto" w:fill="FFFFFF"/>
          <w:lang w:eastAsia="ru-RU"/>
        </w:rPr>
        <w:t xml:space="preserve"> реально жизненную ситуацию с изученными правилами и закономерностями. Полученный на определённом предмете продукт может применяться и за его пределами, превращаясь из предметного умения в универсальные учебные действия. </w:t>
      </w:r>
    </w:p>
    <w:p w:rsidR="00F569C2" w:rsidRPr="006F6FEE"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color w:val="111111"/>
          <w:sz w:val="28"/>
          <w:szCs w:val="28"/>
          <w:shd w:val="clear" w:color="auto" w:fill="FFFFFF"/>
          <w:lang w:eastAsia="ru-RU"/>
        </w:rPr>
        <w:t xml:space="preserve">          Результаты развития познавательных умений:</w:t>
      </w:r>
    </w:p>
    <w:p w:rsidR="00F569C2" w:rsidRPr="006F6FEE"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color w:val="111111"/>
          <w:sz w:val="28"/>
          <w:szCs w:val="28"/>
          <w:shd w:val="clear" w:color="auto" w:fill="FFFFFF"/>
          <w:lang w:eastAsia="ru-RU"/>
        </w:rPr>
        <w:t>-Повышение уровня учебной мотивации.</w:t>
      </w:r>
    </w:p>
    <w:p w:rsidR="00F569C2" w:rsidRPr="006F6FEE"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color w:val="111111"/>
          <w:sz w:val="28"/>
          <w:szCs w:val="28"/>
          <w:shd w:val="clear" w:color="auto" w:fill="FFFFFF"/>
          <w:lang w:eastAsia="ru-RU"/>
        </w:rPr>
        <w:t>-Углубление уровня понимания учебного материала.</w:t>
      </w:r>
    </w:p>
    <w:p w:rsidR="00F569C2" w:rsidRPr="006F6FEE"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color w:val="111111"/>
          <w:sz w:val="28"/>
          <w:szCs w:val="28"/>
          <w:shd w:val="clear" w:color="auto" w:fill="FFFFFF"/>
          <w:lang w:eastAsia="ru-RU"/>
        </w:rPr>
        <w:t>-Развитие сообразительности, пространственного мышления, воображения.</w:t>
      </w:r>
    </w:p>
    <w:p w:rsidR="00F569C2" w:rsidRPr="006F6FEE" w:rsidRDefault="00F569C2" w:rsidP="00F569C2">
      <w:pPr>
        <w:spacing w:after="0" w:line="360" w:lineRule="auto"/>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color w:val="111111"/>
          <w:sz w:val="28"/>
          <w:szCs w:val="28"/>
          <w:shd w:val="clear" w:color="auto" w:fill="FFFFFF"/>
          <w:lang w:eastAsia="ru-RU"/>
        </w:rPr>
        <w:t>-Способности анализировать, обобщать, классифицировать.</w:t>
      </w:r>
    </w:p>
    <w:p w:rsidR="00F569C2" w:rsidRPr="006F6FEE" w:rsidRDefault="00F569C2" w:rsidP="00F569C2">
      <w:pPr>
        <w:spacing w:after="0" w:line="360" w:lineRule="auto"/>
        <w:ind w:left="360"/>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eastAsia="Times New Roman" w:hAnsi="Times New Roman" w:cs="Times New Roman"/>
          <w:color w:val="111111"/>
          <w:sz w:val="28"/>
          <w:szCs w:val="28"/>
          <w:shd w:val="clear" w:color="auto" w:fill="FFFFFF"/>
          <w:lang w:eastAsia="ru-RU"/>
        </w:rPr>
        <w:t xml:space="preserve">-Творческое мышление. </w:t>
      </w:r>
    </w:p>
    <w:p w:rsidR="00F569C2" w:rsidRPr="006F6FEE" w:rsidRDefault="00F569C2" w:rsidP="00F569C2">
      <w:pPr>
        <w:spacing w:after="0" w:line="360" w:lineRule="auto"/>
        <w:ind w:firstLine="360"/>
        <w:jc w:val="both"/>
        <w:textAlignment w:val="top"/>
        <w:rPr>
          <w:rFonts w:ascii="Times New Roman" w:eastAsia="Times New Roman" w:hAnsi="Times New Roman" w:cs="Times New Roman"/>
          <w:color w:val="111111"/>
          <w:sz w:val="28"/>
          <w:szCs w:val="28"/>
          <w:shd w:val="clear" w:color="auto" w:fill="FFFFFF"/>
          <w:lang w:eastAsia="ru-RU"/>
        </w:rPr>
      </w:pPr>
      <w:r w:rsidRPr="006F6FEE">
        <w:rPr>
          <w:rFonts w:ascii="Times New Roman" w:hAnsi="Times New Roman" w:cs="Times New Roman"/>
          <w:sz w:val="28"/>
          <w:szCs w:val="28"/>
        </w:rPr>
        <w:t>Авторы учебников ОС «Школа 2100» утверждают и я с ними согласна, что умение может быть сформировано тогда, когда это происходит осознанно. В наших учебниках все задания сопровождаются цветными кружками, каждый из которых характеризует какое-то умение.</w:t>
      </w:r>
    </w:p>
    <w:p w:rsidR="00F569C2" w:rsidRPr="006F6FEE" w:rsidRDefault="00F569C2" w:rsidP="00F569C2">
      <w:pPr>
        <w:spacing w:after="0" w:line="360" w:lineRule="auto"/>
        <w:jc w:val="both"/>
        <w:rPr>
          <w:rFonts w:ascii="Times New Roman" w:eastAsia="Times New Roman" w:hAnsi="Times New Roman" w:cs="Times New Roman"/>
          <w:sz w:val="28"/>
          <w:szCs w:val="28"/>
          <w:lang w:eastAsia="ru-RU"/>
        </w:rPr>
      </w:pPr>
      <w:r w:rsidRPr="006F6FEE">
        <w:rPr>
          <w:rFonts w:ascii="Times New Roman" w:eastAsia="Times New Roman" w:hAnsi="Times New Roman" w:cs="Times New Roman"/>
          <w:sz w:val="28"/>
          <w:szCs w:val="28"/>
          <w:lang w:eastAsia="ru-RU"/>
        </w:rPr>
        <w:t>Раньше мы этому не учили или учили неосознанно. Новые ФГОС ставят задачи конкретно. Есть диагностические материалы, где можно посмотреть сформированы эти умения или нет. В конце каждой четверти в дневнике заполняем таблицу требований по предметам и корректируем работу.</w:t>
      </w:r>
    </w:p>
    <w:p w:rsidR="00F569C2" w:rsidRPr="006F6FEE" w:rsidRDefault="00F569C2" w:rsidP="00F569C2">
      <w:pPr>
        <w:spacing w:after="0" w:line="360" w:lineRule="auto"/>
        <w:jc w:val="both"/>
        <w:rPr>
          <w:rFonts w:ascii="Times New Roman" w:eastAsia="Times New Roman" w:hAnsi="Times New Roman" w:cs="Times New Roman"/>
          <w:sz w:val="28"/>
          <w:szCs w:val="28"/>
          <w:lang w:eastAsia="ru-RU"/>
        </w:rPr>
      </w:pPr>
      <w:r w:rsidRPr="006F6FEE">
        <w:rPr>
          <w:rFonts w:ascii="Times New Roman" w:eastAsia="Times New Roman" w:hAnsi="Times New Roman" w:cs="Times New Roman"/>
          <w:sz w:val="28"/>
          <w:szCs w:val="28"/>
          <w:lang w:eastAsia="ru-RU"/>
        </w:rPr>
        <w:t>Перед вами представлена диаграмма формирования познавательных результатов, на которой видно у скольких  учащихся</w:t>
      </w:r>
      <w:proofErr w:type="gramStart"/>
      <w:r w:rsidRPr="006F6FEE">
        <w:rPr>
          <w:rFonts w:ascii="Times New Roman" w:eastAsia="Times New Roman" w:hAnsi="Times New Roman" w:cs="Times New Roman"/>
          <w:sz w:val="28"/>
          <w:szCs w:val="28"/>
          <w:lang w:eastAsia="ru-RU"/>
        </w:rPr>
        <w:t xml:space="preserve"> (%) </w:t>
      </w:r>
      <w:proofErr w:type="gramEnd"/>
      <w:r w:rsidRPr="006F6FEE">
        <w:rPr>
          <w:rFonts w:ascii="Times New Roman" w:eastAsia="Times New Roman" w:hAnsi="Times New Roman" w:cs="Times New Roman"/>
          <w:sz w:val="28"/>
          <w:szCs w:val="28"/>
          <w:lang w:eastAsia="ru-RU"/>
        </w:rPr>
        <w:t>умение сформировано, сформировано частично, не сформировано.</w:t>
      </w:r>
    </w:p>
    <w:p w:rsidR="00F569C2" w:rsidRPr="006F6FEE" w:rsidRDefault="00F569C2" w:rsidP="00F569C2">
      <w:pPr>
        <w:spacing w:after="0" w:line="360" w:lineRule="auto"/>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5651500" cy="2393315"/>
            <wp:effectExtent l="0" t="0" r="0" b="0"/>
            <wp:docPr id="22"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569C2" w:rsidRPr="00613F1A" w:rsidRDefault="00086B73" w:rsidP="00F569C2">
      <w:pPr>
        <w:rPr>
          <w:rFonts w:ascii="Times New Roman" w:hAnsi="Times New Roman" w:cs="Times New Roman"/>
          <w:b/>
          <w:sz w:val="28"/>
          <w:szCs w:val="28"/>
        </w:rPr>
      </w:pPr>
      <w:r w:rsidRPr="00613F1A">
        <w:rPr>
          <w:rFonts w:ascii="Times New Roman" w:hAnsi="Times New Roman" w:cs="Times New Roman"/>
          <w:b/>
          <w:sz w:val="28"/>
          <w:szCs w:val="28"/>
        </w:rPr>
        <w:t>Библиография:</w:t>
      </w:r>
    </w:p>
    <w:p w:rsidR="00F569C2" w:rsidRPr="006F6FEE" w:rsidRDefault="00F569C2" w:rsidP="00B22A9F">
      <w:pPr>
        <w:jc w:val="both"/>
        <w:rPr>
          <w:rFonts w:ascii="Times New Roman" w:hAnsi="Times New Roman" w:cs="Times New Roman"/>
          <w:sz w:val="28"/>
          <w:szCs w:val="28"/>
        </w:rPr>
      </w:pPr>
      <w:r w:rsidRPr="006F6FEE">
        <w:rPr>
          <w:rFonts w:ascii="Times New Roman" w:hAnsi="Times New Roman" w:cs="Times New Roman"/>
          <w:sz w:val="28"/>
          <w:szCs w:val="28"/>
        </w:rPr>
        <w:t>1.Учебник. « Окружающий мир».1,2,3,4 класс</w:t>
      </w:r>
      <w:proofErr w:type="gramStart"/>
      <w:r w:rsidRPr="006F6FEE">
        <w:rPr>
          <w:rFonts w:ascii="Times New Roman" w:hAnsi="Times New Roman" w:cs="Times New Roman"/>
          <w:sz w:val="28"/>
          <w:szCs w:val="28"/>
        </w:rPr>
        <w:t>. :</w:t>
      </w:r>
      <w:r w:rsidR="00FD343F">
        <w:rPr>
          <w:rFonts w:ascii="Times New Roman" w:hAnsi="Times New Roman" w:cs="Times New Roman"/>
          <w:sz w:val="28"/>
          <w:szCs w:val="28"/>
        </w:rPr>
        <w:t xml:space="preserve"> </w:t>
      </w:r>
      <w:proofErr w:type="gramEnd"/>
      <w:r w:rsidRPr="006F6FEE">
        <w:rPr>
          <w:rFonts w:ascii="Times New Roman" w:hAnsi="Times New Roman" w:cs="Times New Roman"/>
          <w:sz w:val="28"/>
          <w:szCs w:val="28"/>
        </w:rPr>
        <w:t xml:space="preserve">для общеобразовательных учреждений: в 2ч./ </w:t>
      </w:r>
      <w:proofErr w:type="spellStart"/>
      <w:r w:rsidRPr="006F6FEE">
        <w:rPr>
          <w:rFonts w:ascii="Times New Roman" w:hAnsi="Times New Roman" w:cs="Times New Roman"/>
          <w:sz w:val="28"/>
          <w:szCs w:val="28"/>
        </w:rPr>
        <w:t>А</w:t>
      </w:r>
      <w:proofErr w:type="gramStart"/>
      <w:r w:rsidRPr="006F6FEE">
        <w:rPr>
          <w:rFonts w:ascii="Times New Roman" w:hAnsi="Times New Roman" w:cs="Times New Roman"/>
          <w:sz w:val="28"/>
          <w:szCs w:val="28"/>
        </w:rPr>
        <w:t>,А</w:t>
      </w:r>
      <w:proofErr w:type="gramEnd"/>
      <w:r w:rsidRPr="006F6FEE">
        <w:rPr>
          <w:rFonts w:ascii="Times New Roman" w:hAnsi="Times New Roman" w:cs="Times New Roman"/>
          <w:sz w:val="28"/>
          <w:szCs w:val="28"/>
        </w:rPr>
        <w:t>.Вахрушев</w:t>
      </w:r>
      <w:proofErr w:type="spellEnd"/>
      <w:r w:rsidRPr="006F6FEE">
        <w:rPr>
          <w:rFonts w:ascii="Times New Roman" w:hAnsi="Times New Roman" w:cs="Times New Roman"/>
          <w:sz w:val="28"/>
          <w:szCs w:val="28"/>
        </w:rPr>
        <w:t xml:space="preserve">, Д.Д. Данилов, </w:t>
      </w:r>
      <w:proofErr w:type="spellStart"/>
      <w:r w:rsidRPr="006F6FEE">
        <w:rPr>
          <w:rFonts w:ascii="Times New Roman" w:hAnsi="Times New Roman" w:cs="Times New Roman"/>
          <w:sz w:val="28"/>
          <w:szCs w:val="28"/>
        </w:rPr>
        <w:t>С.С.Кунецова</w:t>
      </w:r>
      <w:proofErr w:type="spellEnd"/>
      <w:r w:rsidRPr="006F6FEE">
        <w:rPr>
          <w:rFonts w:ascii="Times New Roman" w:hAnsi="Times New Roman" w:cs="Times New Roman"/>
          <w:sz w:val="28"/>
          <w:szCs w:val="28"/>
        </w:rPr>
        <w:t xml:space="preserve">, Е.В. </w:t>
      </w:r>
      <w:proofErr w:type="spellStart"/>
      <w:r w:rsidRPr="006F6FEE">
        <w:rPr>
          <w:rFonts w:ascii="Times New Roman" w:hAnsi="Times New Roman" w:cs="Times New Roman"/>
          <w:sz w:val="28"/>
          <w:szCs w:val="28"/>
        </w:rPr>
        <w:t>Сизова</w:t>
      </w:r>
      <w:proofErr w:type="spellEnd"/>
      <w:r w:rsidRPr="006F6FEE">
        <w:rPr>
          <w:rFonts w:ascii="Times New Roman" w:hAnsi="Times New Roman" w:cs="Times New Roman"/>
          <w:sz w:val="28"/>
          <w:szCs w:val="28"/>
        </w:rPr>
        <w:t>.,</w:t>
      </w:r>
      <w:r w:rsidR="00FD343F">
        <w:rPr>
          <w:rFonts w:ascii="Times New Roman" w:hAnsi="Times New Roman" w:cs="Times New Roman"/>
          <w:sz w:val="28"/>
          <w:szCs w:val="28"/>
        </w:rPr>
        <w:t xml:space="preserve"> </w:t>
      </w:r>
      <w:proofErr w:type="spellStart"/>
      <w:r w:rsidRPr="006F6FEE">
        <w:rPr>
          <w:rFonts w:ascii="Times New Roman" w:hAnsi="Times New Roman" w:cs="Times New Roman"/>
          <w:sz w:val="28"/>
          <w:szCs w:val="28"/>
        </w:rPr>
        <w:t>перераб.-М</w:t>
      </w:r>
      <w:proofErr w:type="spellEnd"/>
      <w:r w:rsidRPr="006F6FEE">
        <w:rPr>
          <w:rFonts w:ascii="Times New Roman" w:hAnsi="Times New Roman" w:cs="Times New Roman"/>
          <w:sz w:val="28"/>
          <w:szCs w:val="28"/>
        </w:rPr>
        <w:t xml:space="preserve">.: </w:t>
      </w:r>
      <w:proofErr w:type="spellStart"/>
      <w:r w:rsidRPr="006F6FEE">
        <w:rPr>
          <w:rFonts w:ascii="Times New Roman" w:hAnsi="Times New Roman" w:cs="Times New Roman"/>
          <w:sz w:val="28"/>
          <w:szCs w:val="28"/>
        </w:rPr>
        <w:t>Баласс</w:t>
      </w:r>
      <w:proofErr w:type="spellEnd"/>
      <w:r w:rsidRPr="006F6FEE">
        <w:rPr>
          <w:rFonts w:ascii="Times New Roman" w:hAnsi="Times New Roman" w:cs="Times New Roman"/>
          <w:sz w:val="28"/>
          <w:szCs w:val="28"/>
        </w:rPr>
        <w:t>; Издательство Школьный дом, 2013.(Образовательная система «Школа 2100»)</w:t>
      </w:r>
    </w:p>
    <w:p w:rsidR="00F569C2" w:rsidRPr="006F6FEE" w:rsidRDefault="00F569C2" w:rsidP="00B22A9F">
      <w:pPr>
        <w:jc w:val="both"/>
        <w:rPr>
          <w:rFonts w:ascii="Times New Roman" w:hAnsi="Times New Roman" w:cs="Times New Roman"/>
          <w:sz w:val="28"/>
          <w:szCs w:val="28"/>
        </w:rPr>
      </w:pPr>
      <w:r w:rsidRPr="006F6FEE">
        <w:rPr>
          <w:rFonts w:ascii="Times New Roman" w:hAnsi="Times New Roman" w:cs="Times New Roman"/>
          <w:sz w:val="28"/>
          <w:szCs w:val="28"/>
        </w:rPr>
        <w:t xml:space="preserve">2.Рабочая тетрадь к учебнику «Окружающий мир». 1,2,3,4 класс./ Н.В. Харитонова, Е.В. </w:t>
      </w:r>
      <w:proofErr w:type="spellStart"/>
      <w:r w:rsidRPr="006F6FEE">
        <w:rPr>
          <w:rFonts w:ascii="Times New Roman" w:hAnsi="Times New Roman" w:cs="Times New Roman"/>
          <w:sz w:val="28"/>
          <w:szCs w:val="28"/>
        </w:rPr>
        <w:t>Сизова</w:t>
      </w:r>
      <w:proofErr w:type="spellEnd"/>
      <w:r w:rsidRPr="006F6FEE">
        <w:rPr>
          <w:rFonts w:ascii="Times New Roman" w:hAnsi="Times New Roman" w:cs="Times New Roman"/>
          <w:sz w:val="28"/>
          <w:szCs w:val="28"/>
        </w:rPr>
        <w:t xml:space="preserve">, Е.И. </w:t>
      </w:r>
      <w:proofErr w:type="spellStart"/>
      <w:r w:rsidRPr="006F6FEE">
        <w:rPr>
          <w:rFonts w:ascii="Times New Roman" w:hAnsi="Times New Roman" w:cs="Times New Roman"/>
          <w:sz w:val="28"/>
          <w:szCs w:val="28"/>
        </w:rPr>
        <w:t>Стойка</w:t>
      </w:r>
      <w:proofErr w:type="gramStart"/>
      <w:r w:rsidRPr="006F6FEE">
        <w:rPr>
          <w:rFonts w:ascii="Times New Roman" w:hAnsi="Times New Roman" w:cs="Times New Roman"/>
          <w:sz w:val="28"/>
          <w:szCs w:val="28"/>
        </w:rPr>
        <w:t>.-</w:t>
      </w:r>
      <w:proofErr w:type="gramEnd"/>
      <w:r w:rsidRPr="006F6FEE">
        <w:rPr>
          <w:rFonts w:ascii="Times New Roman" w:hAnsi="Times New Roman" w:cs="Times New Roman"/>
          <w:sz w:val="28"/>
          <w:szCs w:val="28"/>
        </w:rPr>
        <w:t>М</w:t>
      </w:r>
      <w:proofErr w:type="spellEnd"/>
      <w:r w:rsidRPr="006F6FEE">
        <w:rPr>
          <w:rFonts w:ascii="Times New Roman" w:hAnsi="Times New Roman" w:cs="Times New Roman"/>
          <w:sz w:val="28"/>
          <w:szCs w:val="28"/>
        </w:rPr>
        <w:t xml:space="preserve">.: </w:t>
      </w:r>
      <w:proofErr w:type="spellStart"/>
      <w:r w:rsidRPr="006F6FEE">
        <w:rPr>
          <w:rFonts w:ascii="Times New Roman" w:hAnsi="Times New Roman" w:cs="Times New Roman"/>
          <w:sz w:val="28"/>
          <w:szCs w:val="28"/>
        </w:rPr>
        <w:t>Баласс</w:t>
      </w:r>
      <w:proofErr w:type="spellEnd"/>
      <w:r w:rsidRPr="006F6FEE">
        <w:rPr>
          <w:rFonts w:ascii="Times New Roman" w:hAnsi="Times New Roman" w:cs="Times New Roman"/>
          <w:sz w:val="28"/>
          <w:szCs w:val="28"/>
        </w:rPr>
        <w:t>, Издательс</w:t>
      </w:r>
      <w:r w:rsidR="009F269A">
        <w:rPr>
          <w:rFonts w:ascii="Times New Roman" w:hAnsi="Times New Roman" w:cs="Times New Roman"/>
          <w:sz w:val="28"/>
          <w:szCs w:val="28"/>
        </w:rPr>
        <w:t>т</w:t>
      </w:r>
      <w:r w:rsidRPr="006F6FEE">
        <w:rPr>
          <w:rFonts w:ascii="Times New Roman" w:hAnsi="Times New Roman" w:cs="Times New Roman"/>
          <w:sz w:val="28"/>
          <w:szCs w:val="28"/>
        </w:rPr>
        <w:t>во Школьный дом,2013.(Образовательная система «Школа 2100»)</w:t>
      </w:r>
    </w:p>
    <w:p w:rsidR="00F569C2" w:rsidRPr="006F6FEE" w:rsidRDefault="00F569C2" w:rsidP="00B22A9F">
      <w:pPr>
        <w:jc w:val="both"/>
        <w:rPr>
          <w:rFonts w:ascii="Times New Roman" w:hAnsi="Times New Roman" w:cs="Times New Roman"/>
          <w:sz w:val="28"/>
          <w:szCs w:val="28"/>
        </w:rPr>
      </w:pPr>
      <w:r w:rsidRPr="006F6FEE">
        <w:rPr>
          <w:rFonts w:ascii="Times New Roman" w:hAnsi="Times New Roman" w:cs="Times New Roman"/>
          <w:sz w:val="28"/>
          <w:szCs w:val="28"/>
        </w:rPr>
        <w:t xml:space="preserve">3. Образовательная система «Школа 2100». Федеральный государственный образовательный стандарт. Примерная основная образовательная программа. В 2-х книгах. Начальная школа./ Под </w:t>
      </w:r>
      <w:proofErr w:type="spellStart"/>
      <w:r w:rsidRPr="006F6FEE">
        <w:rPr>
          <w:rFonts w:ascii="Times New Roman" w:hAnsi="Times New Roman" w:cs="Times New Roman"/>
          <w:sz w:val="28"/>
          <w:szCs w:val="28"/>
        </w:rPr>
        <w:t>науч</w:t>
      </w:r>
      <w:proofErr w:type="spellEnd"/>
      <w:r w:rsidRPr="006F6FEE">
        <w:rPr>
          <w:rFonts w:ascii="Times New Roman" w:hAnsi="Times New Roman" w:cs="Times New Roman"/>
          <w:sz w:val="28"/>
          <w:szCs w:val="28"/>
        </w:rPr>
        <w:t xml:space="preserve">. ред. </w:t>
      </w:r>
      <w:proofErr w:type="spellStart"/>
      <w:r w:rsidRPr="006F6FEE">
        <w:rPr>
          <w:rFonts w:ascii="Times New Roman" w:hAnsi="Times New Roman" w:cs="Times New Roman"/>
          <w:sz w:val="28"/>
          <w:szCs w:val="28"/>
        </w:rPr>
        <w:t>Д.И.Фельдштейна</w:t>
      </w:r>
      <w:proofErr w:type="spellEnd"/>
      <w:r w:rsidRPr="006F6FEE">
        <w:rPr>
          <w:rFonts w:ascii="Times New Roman" w:hAnsi="Times New Roman" w:cs="Times New Roman"/>
          <w:sz w:val="28"/>
          <w:szCs w:val="28"/>
        </w:rPr>
        <w:t xml:space="preserve">.- М.: </w:t>
      </w:r>
      <w:proofErr w:type="spellStart"/>
      <w:r w:rsidRPr="006F6FEE">
        <w:rPr>
          <w:rFonts w:ascii="Times New Roman" w:hAnsi="Times New Roman" w:cs="Times New Roman"/>
          <w:sz w:val="28"/>
          <w:szCs w:val="28"/>
        </w:rPr>
        <w:t>Баласс</w:t>
      </w:r>
      <w:proofErr w:type="spellEnd"/>
      <w:r w:rsidRPr="006F6FEE">
        <w:rPr>
          <w:rFonts w:ascii="Times New Roman" w:hAnsi="Times New Roman" w:cs="Times New Roman"/>
          <w:sz w:val="28"/>
          <w:szCs w:val="28"/>
        </w:rPr>
        <w:t>, 2011.(Образовательная система «Школа 2100»)</w:t>
      </w:r>
    </w:p>
    <w:p w:rsidR="00F569C2" w:rsidRPr="006F6FEE" w:rsidRDefault="00F569C2" w:rsidP="00B22A9F">
      <w:pPr>
        <w:spacing w:after="0" w:line="360" w:lineRule="auto"/>
        <w:jc w:val="both"/>
        <w:rPr>
          <w:rFonts w:ascii="Times New Roman" w:eastAsia="Times New Roman" w:hAnsi="Times New Roman" w:cs="Times New Roman"/>
          <w:sz w:val="28"/>
          <w:szCs w:val="28"/>
          <w:lang w:eastAsia="ru-RU"/>
        </w:rPr>
      </w:pPr>
    </w:p>
    <w:p w:rsidR="004F40BB" w:rsidRPr="004F40BB" w:rsidRDefault="004F40BB" w:rsidP="00B22A9F">
      <w:pPr>
        <w:spacing w:after="0" w:line="360" w:lineRule="auto"/>
        <w:jc w:val="both"/>
        <w:rPr>
          <w:rFonts w:ascii="Times New Roman" w:hAnsi="Times New Roman" w:cs="Times New Roman"/>
          <w:sz w:val="28"/>
          <w:szCs w:val="28"/>
        </w:rPr>
      </w:pPr>
    </w:p>
    <w:p w:rsidR="001B42DA" w:rsidRPr="00712449" w:rsidRDefault="001B42DA" w:rsidP="00B22A9F">
      <w:pPr>
        <w:spacing w:after="0" w:line="360" w:lineRule="auto"/>
        <w:jc w:val="both"/>
        <w:rPr>
          <w:rFonts w:ascii="Times New Roman" w:hAnsi="Times New Roman" w:cs="Times New Roman"/>
          <w:sz w:val="28"/>
          <w:szCs w:val="28"/>
        </w:rPr>
      </w:pPr>
    </w:p>
    <w:p w:rsidR="001B42DA" w:rsidRPr="00712449" w:rsidRDefault="001B42DA" w:rsidP="00B22A9F">
      <w:pPr>
        <w:spacing w:after="0" w:line="360" w:lineRule="auto"/>
        <w:ind w:firstLine="708"/>
        <w:jc w:val="both"/>
        <w:rPr>
          <w:rFonts w:ascii="Times New Roman" w:hAnsi="Times New Roman" w:cs="Times New Roman"/>
          <w:sz w:val="28"/>
          <w:szCs w:val="28"/>
        </w:rPr>
      </w:pPr>
    </w:p>
    <w:p w:rsidR="001B42DA" w:rsidRPr="00CD79CF" w:rsidRDefault="001B42DA" w:rsidP="00B22A9F">
      <w:pPr>
        <w:autoSpaceDE w:val="0"/>
        <w:autoSpaceDN w:val="0"/>
        <w:adjustRightInd w:val="0"/>
        <w:spacing w:line="360" w:lineRule="auto"/>
        <w:ind w:left="720"/>
        <w:jc w:val="both"/>
        <w:rPr>
          <w:rFonts w:ascii="Times New Roman" w:hAnsi="Times New Roman"/>
          <w:sz w:val="28"/>
          <w:szCs w:val="24"/>
          <w:lang w:eastAsia="ru-RU"/>
        </w:rPr>
      </w:pPr>
    </w:p>
    <w:p w:rsidR="002B533E" w:rsidRPr="00DD73B0" w:rsidRDefault="002B533E" w:rsidP="00B22A9F">
      <w:pPr>
        <w:pStyle w:val="Default"/>
        <w:spacing w:line="360" w:lineRule="auto"/>
        <w:ind w:firstLine="709"/>
        <w:jc w:val="both"/>
        <w:rPr>
          <w:sz w:val="28"/>
          <w:szCs w:val="28"/>
        </w:rPr>
      </w:pPr>
      <w:r>
        <w:rPr>
          <w:bCs/>
          <w:sz w:val="28"/>
          <w:szCs w:val="28"/>
        </w:rPr>
        <w:tab/>
      </w:r>
      <w:r w:rsidRPr="00DD73B0">
        <w:rPr>
          <w:sz w:val="28"/>
          <w:szCs w:val="28"/>
        </w:rPr>
        <w:t xml:space="preserve"> </w:t>
      </w:r>
    </w:p>
    <w:p w:rsidR="002B533E" w:rsidRDefault="002B533E" w:rsidP="00B22A9F">
      <w:pPr>
        <w:jc w:val="both"/>
      </w:pPr>
    </w:p>
    <w:p w:rsidR="002B533E" w:rsidRDefault="002B533E" w:rsidP="00B22A9F">
      <w:pPr>
        <w:jc w:val="both"/>
      </w:pPr>
    </w:p>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2B533E" w:rsidRDefault="002B533E"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Default="00774877" w:rsidP="00C6630D"/>
    <w:p w:rsidR="00774877" w:rsidRPr="000D7715" w:rsidRDefault="00774877" w:rsidP="001454D0">
      <w:pPr>
        <w:spacing w:line="360" w:lineRule="auto"/>
        <w:jc w:val="center"/>
        <w:rPr>
          <w:rFonts w:ascii="Times New Roman" w:hAnsi="Times New Roman"/>
          <w:b/>
          <w:sz w:val="28"/>
          <w:szCs w:val="28"/>
        </w:rPr>
      </w:pPr>
      <w:r>
        <w:rPr>
          <w:rFonts w:ascii="Times New Roman" w:hAnsi="Times New Roman"/>
          <w:b/>
          <w:sz w:val="28"/>
          <w:szCs w:val="28"/>
        </w:rPr>
        <w:t xml:space="preserve">Модель психолого-педагогического сопровождения образовательной деятельности в условиях введения </w:t>
      </w:r>
      <w:r w:rsidRPr="000D7715">
        <w:rPr>
          <w:rFonts w:ascii="Times New Roman" w:hAnsi="Times New Roman"/>
          <w:b/>
          <w:sz w:val="28"/>
          <w:szCs w:val="28"/>
        </w:rPr>
        <w:t>федерального государственного образовательного стандар</w:t>
      </w:r>
      <w:r>
        <w:rPr>
          <w:rFonts w:ascii="Times New Roman" w:hAnsi="Times New Roman"/>
          <w:b/>
          <w:sz w:val="28"/>
          <w:szCs w:val="28"/>
        </w:rPr>
        <w:t>та основного общего образования</w:t>
      </w:r>
    </w:p>
    <w:p w:rsidR="00774877" w:rsidRDefault="00774877" w:rsidP="00D2598C">
      <w:pPr>
        <w:jc w:val="right"/>
        <w:rPr>
          <w:rFonts w:ascii="Times New Roman" w:hAnsi="Times New Roman"/>
          <w:b/>
          <w:sz w:val="28"/>
          <w:szCs w:val="28"/>
        </w:rPr>
      </w:pPr>
    </w:p>
    <w:p w:rsidR="00774877" w:rsidRDefault="00774877" w:rsidP="00D2598C">
      <w:pPr>
        <w:jc w:val="right"/>
        <w:rPr>
          <w:rFonts w:ascii="Times New Roman" w:hAnsi="Times New Roman"/>
          <w:b/>
          <w:sz w:val="28"/>
          <w:szCs w:val="28"/>
        </w:rPr>
      </w:pPr>
    </w:p>
    <w:p w:rsidR="00774877" w:rsidRDefault="00774877" w:rsidP="00D2598C">
      <w:pPr>
        <w:spacing w:line="240" w:lineRule="auto"/>
        <w:jc w:val="right"/>
        <w:rPr>
          <w:rFonts w:ascii="Times New Roman" w:hAnsi="Times New Roman"/>
          <w:b/>
          <w:i/>
          <w:sz w:val="28"/>
          <w:szCs w:val="28"/>
        </w:rPr>
      </w:pPr>
      <w:r>
        <w:rPr>
          <w:rFonts w:ascii="Times New Roman" w:hAnsi="Times New Roman"/>
          <w:b/>
          <w:i/>
          <w:sz w:val="28"/>
          <w:szCs w:val="28"/>
        </w:rPr>
        <w:t xml:space="preserve">Левчук М.В. педагог-психолог, </w:t>
      </w:r>
    </w:p>
    <w:p w:rsidR="00D2598C" w:rsidRDefault="00D2598C" w:rsidP="00D2598C">
      <w:pPr>
        <w:spacing w:line="240" w:lineRule="auto"/>
        <w:jc w:val="center"/>
        <w:rPr>
          <w:rFonts w:ascii="Times New Roman" w:hAnsi="Times New Roman"/>
          <w:b/>
          <w:i/>
          <w:sz w:val="28"/>
          <w:szCs w:val="28"/>
        </w:rPr>
      </w:pPr>
      <w:r>
        <w:rPr>
          <w:rFonts w:ascii="Times New Roman" w:hAnsi="Times New Roman"/>
          <w:b/>
          <w:i/>
          <w:sz w:val="28"/>
          <w:szCs w:val="28"/>
        </w:rPr>
        <w:t xml:space="preserve">                                        </w:t>
      </w:r>
      <w:r w:rsidR="00774877">
        <w:rPr>
          <w:rFonts w:ascii="Times New Roman" w:hAnsi="Times New Roman"/>
          <w:b/>
          <w:i/>
          <w:sz w:val="28"/>
          <w:szCs w:val="28"/>
        </w:rPr>
        <w:t xml:space="preserve">Чернова Т.И. </w:t>
      </w:r>
    </w:p>
    <w:p w:rsidR="00774877" w:rsidRDefault="00774877" w:rsidP="00D2598C">
      <w:pPr>
        <w:spacing w:line="240" w:lineRule="auto"/>
        <w:jc w:val="right"/>
        <w:rPr>
          <w:rFonts w:ascii="Times New Roman" w:hAnsi="Times New Roman"/>
          <w:b/>
          <w:i/>
          <w:sz w:val="28"/>
          <w:szCs w:val="28"/>
        </w:rPr>
      </w:pPr>
      <w:r>
        <w:rPr>
          <w:rFonts w:ascii="Times New Roman" w:hAnsi="Times New Roman"/>
          <w:b/>
          <w:i/>
          <w:sz w:val="28"/>
          <w:szCs w:val="28"/>
        </w:rPr>
        <w:t>заместитель  директора  по УВРМБОУ «СОШ №4»</w:t>
      </w:r>
    </w:p>
    <w:p w:rsidR="00774877" w:rsidRDefault="00774877" w:rsidP="00D2598C">
      <w:pPr>
        <w:spacing w:line="240" w:lineRule="auto"/>
        <w:jc w:val="both"/>
        <w:rPr>
          <w:rFonts w:ascii="Times New Roman" w:hAnsi="Times New Roman"/>
          <w:b/>
          <w:i/>
          <w:sz w:val="28"/>
          <w:szCs w:val="28"/>
        </w:rPr>
      </w:pPr>
    </w:p>
    <w:p w:rsidR="00774877" w:rsidRDefault="00774877" w:rsidP="00D2598C">
      <w:pPr>
        <w:jc w:val="both"/>
        <w:rPr>
          <w:rFonts w:ascii="Times New Roman" w:hAnsi="Times New Roman"/>
          <w:b/>
          <w:i/>
          <w:sz w:val="28"/>
          <w:szCs w:val="28"/>
        </w:rPr>
      </w:pPr>
    </w:p>
    <w:p w:rsidR="00774877" w:rsidRDefault="00774877" w:rsidP="00D2598C">
      <w:pPr>
        <w:spacing w:line="360" w:lineRule="auto"/>
        <w:ind w:firstLine="709"/>
        <w:jc w:val="both"/>
        <w:rPr>
          <w:rFonts w:ascii="Times New Roman" w:hAnsi="Times New Roman"/>
          <w:sz w:val="28"/>
          <w:szCs w:val="28"/>
        </w:rPr>
      </w:pPr>
      <w:r>
        <w:rPr>
          <w:rFonts w:ascii="Times New Roman" w:hAnsi="Times New Roman"/>
          <w:sz w:val="28"/>
          <w:szCs w:val="28"/>
        </w:rPr>
        <w:t>В</w:t>
      </w:r>
      <w:r w:rsidRPr="00217BEB">
        <w:rPr>
          <w:rFonts w:ascii="Times New Roman" w:hAnsi="Times New Roman"/>
          <w:sz w:val="28"/>
          <w:szCs w:val="28"/>
        </w:rPr>
        <w:t xml:space="preserve">недрение новых ФГОС </w:t>
      </w:r>
      <w:r>
        <w:rPr>
          <w:rFonts w:ascii="Times New Roman" w:hAnsi="Times New Roman"/>
          <w:sz w:val="28"/>
          <w:szCs w:val="28"/>
        </w:rPr>
        <w:t xml:space="preserve">невозможно без непосредственного участия </w:t>
      </w:r>
      <w:r w:rsidRPr="00217BEB">
        <w:rPr>
          <w:rFonts w:ascii="Times New Roman" w:hAnsi="Times New Roman"/>
          <w:sz w:val="28"/>
          <w:szCs w:val="28"/>
        </w:rPr>
        <w:t xml:space="preserve">педагогических коллективов образовательных </w:t>
      </w:r>
      <w:r>
        <w:rPr>
          <w:rFonts w:ascii="Times New Roman" w:hAnsi="Times New Roman"/>
          <w:sz w:val="28"/>
          <w:szCs w:val="28"/>
        </w:rPr>
        <w:t xml:space="preserve">организаций </w:t>
      </w:r>
      <w:r w:rsidRPr="00217BEB">
        <w:rPr>
          <w:rFonts w:ascii="Times New Roman" w:hAnsi="Times New Roman"/>
          <w:sz w:val="28"/>
          <w:szCs w:val="28"/>
        </w:rPr>
        <w:t>в</w:t>
      </w:r>
      <w:r>
        <w:rPr>
          <w:rFonts w:ascii="Times New Roman" w:hAnsi="Times New Roman"/>
          <w:sz w:val="28"/>
          <w:szCs w:val="28"/>
        </w:rPr>
        <w:t xml:space="preserve"> разработке </w:t>
      </w:r>
      <w:r w:rsidRPr="00217BEB">
        <w:rPr>
          <w:rFonts w:ascii="Times New Roman" w:hAnsi="Times New Roman"/>
          <w:sz w:val="28"/>
          <w:szCs w:val="28"/>
        </w:rPr>
        <w:t xml:space="preserve"> новой модели </w:t>
      </w:r>
      <w:r>
        <w:rPr>
          <w:rFonts w:ascii="Times New Roman" w:hAnsi="Times New Roman"/>
          <w:sz w:val="28"/>
          <w:szCs w:val="28"/>
        </w:rPr>
        <w:t xml:space="preserve">образовательной деятельности, отвечающей социально-экономическим потребностям современного общества и содействующей   воспитанию нового поколения граждан с определенными интеллектуальными и личностными характеристиками. Закономерно, что перед нами встала практическая задача: разработать  модель </w:t>
      </w:r>
      <w:r w:rsidRPr="00217BEB">
        <w:rPr>
          <w:rFonts w:ascii="Times New Roman" w:hAnsi="Times New Roman"/>
          <w:sz w:val="28"/>
          <w:szCs w:val="28"/>
        </w:rPr>
        <w:t xml:space="preserve">психолого-педагогического сопровождения </w:t>
      </w:r>
      <w:r>
        <w:rPr>
          <w:rFonts w:ascii="Times New Roman" w:hAnsi="Times New Roman"/>
          <w:sz w:val="28"/>
          <w:szCs w:val="28"/>
        </w:rPr>
        <w:t xml:space="preserve">образовательной деятельности в условиях введения новых Стандартов.  В ходе </w:t>
      </w:r>
      <w:r w:rsidRPr="00217BEB">
        <w:rPr>
          <w:rFonts w:ascii="Times New Roman" w:hAnsi="Times New Roman"/>
          <w:sz w:val="28"/>
          <w:szCs w:val="28"/>
        </w:rPr>
        <w:t xml:space="preserve">разработки </w:t>
      </w:r>
      <w:r>
        <w:rPr>
          <w:rFonts w:ascii="Times New Roman" w:hAnsi="Times New Roman"/>
          <w:sz w:val="28"/>
          <w:szCs w:val="28"/>
        </w:rPr>
        <w:t>модели нами был проанализирован  большой теоретический и практический материал [1-7</w:t>
      </w:r>
      <w:r w:rsidRPr="00217BEB">
        <w:rPr>
          <w:rFonts w:ascii="Times New Roman" w:hAnsi="Times New Roman"/>
          <w:sz w:val="28"/>
          <w:szCs w:val="28"/>
        </w:rPr>
        <w:t>]</w:t>
      </w:r>
      <w:r>
        <w:rPr>
          <w:rFonts w:ascii="Times New Roman" w:hAnsi="Times New Roman"/>
          <w:sz w:val="28"/>
          <w:szCs w:val="28"/>
        </w:rPr>
        <w:t xml:space="preserve">. Представленная нами модель </w:t>
      </w:r>
      <w:r w:rsidRPr="00217BEB">
        <w:rPr>
          <w:rFonts w:ascii="Times New Roman" w:hAnsi="Times New Roman"/>
          <w:sz w:val="28"/>
          <w:szCs w:val="28"/>
        </w:rPr>
        <w:t>(</w:t>
      </w:r>
      <w:proofErr w:type="gramStart"/>
      <w:r w:rsidRPr="00217BEB">
        <w:rPr>
          <w:rFonts w:ascii="Times New Roman" w:hAnsi="Times New Roman"/>
          <w:i/>
          <w:sz w:val="28"/>
          <w:szCs w:val="28"/>
          <w:lang w:val="en-US"/>
        </w:rPr>
        <w:t>c</w:t>
      </w:r>
      <w:proofErr w:type="gramEnd"/>
      <w:r w:rsidRPr="00217BEB">
        <w:rPr>
          <w:rFonts w:ascii="Times New Roman" w:hAnsi="Times New Roman"/>
          <w:i/>
          <w:sz w:val="28"/>
          <w:szCs w:val="28"/>
        </w:rPr>
        <w:t>м. рис. 1.)</w:t>
      </w:r>
      <w:r>
        <w:rPr>
          <w:rFonts w:ascii="Times New Roman" w:hAnsi="Times New Roman"/>
          <w:sz w:val="28"/>
          <w:szCs w:val="28"/>
        </w:rPr>
        <w:t xml:space="preserve"> основана на моделях, предложенных  Никифоровой Г.В., Крупениной А.В., Нестеренко-Костенко И.В. [2</w:t>
      </w:r>
      <w:r w:rsidRPr="00217BEB">
        <w:rPr>
          <w:rFonts w:ascii="Times New Roman" w:hAnsi="Times New Roman"/>
          <w:sz w:val="28"/>
          <w:szCs w:val="28"/>
        </w:rPr>
        <w:t>]</w:t>
      </w:r>
      <w:r>
        <w:rPr>
          <w:rFonts w:ascii="Times New Roman" w:hAnsi="Times New Roman"/>
          <w:sz w:val="28"/>
          <w:szCs w:val="28"/>
        </w:rPr>
        <w:t xml:space="preserve"> , </w:t>
      </w:r>
      <w:proofErr w:type="spellStart"/>
      <w:r>
        <w:rPr>
          <w:rFonts w:ascii="Times New Roman" w:hAnsi="Times New Roman"/>
          <w:sz w:val="28"/>
          <w:szCs w:val="28"/>
        </w:rPr>
        <w:t>Фисенко</w:t>
      </w:r>
      <w:proofErr w:type="spellEnd"/>
      <w:r>
        <w:rPr>
          <w:rFonts w:ascii="Times New Roman" w:hAnsi="Times New Roman"/>
          <w:sz w:val="28"/>
          <w:szCs w:val="28"/>
        </w:rPr>
        <w:t xml:space="preserve"> Е.Ю.  [6</w:t>
      </w:r>
      <w:r w:rsidRPr="00217BEB">
        <w:rPr>
          <w:rFonts w:ascii="Times New Roman" w:hAnsi="Times New Roman"/>
          <w:sz w:val="28"/>
          <w:szCs w:val="28"/>
        </w:rPr>
        <w:t>]</w:t>
      </w:r>
      <w:r>
        <w:rPr>
          <w:rFonts w:ascii="Times New Roman" w:hAnsi="Times New Roman"/>
          <w:sz w:val="28"/>
          <w:szCs w:val="28"/>
        </w:rPr>
        <w:t>.</w:t>
      </w:r>
    </w:p>
    <w:p w:rsidR="00774877" w:rsidRDefault="00774877" w:rsidP="00D2598C">
      <w:pPr>
        <w:spacing w:line="360" w:lineRule="auto"/>
        <w:ind w:firstLine="709"/>
        <w:jc w:val="both"/>
        <w:rPr>
          <w:rFonts w:ascii="Times New Roman" w:hAnsi="Times New Roman"/>
          <w:sz w:val="28"/>
          <w:szCs w:val="28"/>
        </w:rPr>
      </w:pPr>
      <w:r>
        <w:rPr>
          <w:rFonts w:ascii="Times New Roman" w:hAnsi="Times New Roman"/>
          <w:sz w:val="28"/>
          <w:szCs w:val="28"/>
        </w:rPr>
        <w:t>Стоит обратить внимание, что в названии модели присутствует словосочетание «психолого-педагогическая»,  что предполагает  наличие в роли исполнителей  как психологов, так и учителей. Основным механизмом модели является механизм взаимодействия, т.е. в одной команде работают все педагогические работники (администрация, специалисты, учителя).</w:t>
      </w:r>
    </w:p>
    <w:p w:rsidR="00774877" w:rsidRDefault="00774877" w:rsidP="00D2598C">
      <w:pPr>
        <w:autoSpaceDE w:val="0"/>
        <w:autoSpaceDN w:val="0"/>
        <w:adjustRightInd w:val="0"/>
        <w:spacing w:line="360" w:lineRule="auto"/>
        <w:ind w:firstLine="709"/>
        <w:jc w:val="both"/>
        <w:rPr>
          <w:rFonts w:ascii="Times New Roman" w:hAnsi="Times New Roman"/>
          <w:sz w:val="14"/>
          <w:szCs w:val="28"/>
          <w:lang w:eastAsia="ru-RU"/>
        </w:rPr>
      </w:pPr>
      <w:r w:rsidRPr="009105B9">
        <w:rPr>
          <w:rFonts w:ascii="Times New Roman" w:hAnsi="Times New Roman"/>
          <w:sz w:val="28"/>
          <w:szCs w:val="28"/>
        </w:rPr>
        <w:t xml:space="preserve">Запуск модели начинается с </w:t>
      </w:r>
      <w:r>
        <w:rPr>
          <w:rFonts w:ascii="Times New Roman" w:hAnsi="Times New Roman"/>
          <w:sz w:val="28"/>
          <w:szCs w:val="28"/>
        </w:rPr>
        <w:t xml:space="preserve">комплексной </w:t>
      </w:r>
      <w:r w:rsidRPr="009105B9">
        <w:rPr>
          <w:rFonts w:ascii="Times New Roman" w:hAnsi="Times New Roman"/>
          <w:sz w:val="28"/>
          <w:szCs w:val="28"/>
        </w:rPr>
        <w:t xml:space="preserve">диагностики, целью которой является </w:t>
      </w:r>
      <w:r>
        <w:rPr>
          <w:rFonts w:ascii="Times New Roman" w:hAnsi="Times New Roman"/>
          <w:sz w:val="28"/>
          <w:szCs w:val="28"/>
        </w:rPr>
        <w:t xml:space="preserve"> изучение образовательной среды, а так же определения стартового уровня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базовых компетенций педагога и уровней УУД учащихся. Полученные данные служат основой экспертизы  образовательной среды.  Далее </w:t>
      </w:r>
      <w:r>
        <w:rPr>
          <w:rFonts w:ascii="Times New Roman" w:hAnsi="Times New Roman"/>
          <w:sz w:val="28"/>
          <w:szCs w:val="28"/>
          <w:lang w:eastAsia="ru-RU"/>
        </w:rPr>
        <w:t xml:space="preserve">совместно всеми участниками образовательной деятельности </w:t>
      </w:r>
      <w:r>
        <w:rPr>
          <w:rFonts w:ascii="Times New Roman" w:hAnsi="Times New Roman"/>
          <w:sz w:val="28"/>
          <w:szCs w:val="28"/>
        </w:rPr>
        <w:t>осуществляется м</w:t>
      </w:r>
      <w:r>
        <w:rPr>
          <w:rFonts w:ascii="Times New Roman" w:hAnsi="Times New Roman"/>
          <w:sz w:val="28"/>
          <w:szCs w:val="28"/>
          <w:lang w:eastAsia="ru-RU"/>
        </w:rPr>
        <w:t xml:space="preserve">оделирование и проектирование образовательной среды, проводится коррекционно-развивающая работа. Функциями педагога в ходе коррекционного этапа являются  педагогическая коррекция академической неуспеваемости и ситуативной учебной </w:t>
      </w:r>
      <w:proofErr w:type="spellStart"/>
      <w:r>
        <w:rPr>
          <w:rFonts w:ascii="Times New Roman" w:hAnsi="Times New Roman"/>
          <w:sz w:val="28"/>
          <w:szCs w:val="28"/>
          <w:lang w:eastAsia="ru-RU"/>
        </w:rPr>
        <w:t>неуспешности</w:t>
      </w:r>
      <w:proofErr w:type="spellEnd"/>
      <w:r>
        <w:rPr>
          <w:rFonts w:ascii="Times New Roman" w:hAnsi="Times New Roman"/>
          <w:sz w:val="28"/>
          <w:szCs w:val="28"/>
          <w:lang w:eastAsia="ru-RU"/>
        </w:rPr>
        <w:t>, а функциями педагога-психолога - психологическая коррекция неблагополучий и трудностей обучения и воспитания. Развивающая работа осуществляется специалистами в комплексе: классный руководитель и социальный педагог; классный руководитель и психолог;</w:t>
      </w:r>
      <w:r w:rsidRPr="000F0CDB">
        <w:rPr>
          <w:rFonts w:ascii="Times New Roman" w:hAnsi="Times New Roman"/>
          <w:sz w:val="28"/>
          <w:szCs w:val="28"/>
          <w:lang w:eastAsia="ru-RU"/>
        </w:rPr>
        <w:t xml:space="preserve"> </w:t>
      </w:r>
      <w:r>
        <w:rPr>
          <w:rFonts w:ascii="Times New Roman" w:hAnsi="Times New Roman"/>
          <w:sz w:val="28"/>
          <w:szCs w:val="28"/>
          <w:lang w:eastAsia="ru-RU"/>
        </w:rPr>
        <w:t xml:space="preserve"> классный руководитель, психолог  и социальный педагог. </w:t>
      </w:r>
    </w:p>
    <w:p w:rsidR="00774877" w:rsidRPr="000F0CDB" w:rsidRDefault="00774877" w:rsidP="00774877">
      <w:pPr>
        <w:autoSpaceDE w:val="0"/>
        <w:autoSpaceDN w:val="0"/>
        <w:adjustRightInd w:val="0"/>
        <w:ind w:firstLine="709"/>
        <w:rPr>
          <w:rFonts w:ascii="Times New Roman" w:hAnsi="Times New Roman"/>
          <w:sz w:val="14"/>
          <w:szCs w:val="28"/>
          <w:lang w:eastAsia="ru-RU"/>
        </w:rPr>
      </w:pPr>
    </w:p>
    <w:p w:rsidR="00774877" w:rsidRDefault="00774877" w:rsidP="00774877">
      <w:pPr>
        <w:spacing w:line="360" w:lineRule="auto"/>
        <w:ind w:right="-2"/>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194300" cy="3657600"/>
            <wp:effectExtent l="0" t="0" r="0" b="0"/>
            <wp:docPr id="20"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04666" cy="5533654"/>
                      <a:chOff x="439300" y="445314"/>
                      <a:chExt cx="8204666" cy="5533654"/>
                    </a:xfrm>
                  </a:grpSpPr>
                  <a:grpSp>
                    <a:nvGrpSpPr>
                      <a:cNvPr id="31" name="Группа 30"/>
                      <a:cNvGrpSpPr/>
                    </a:nvGrpSpPr>
                    <a:grpSpPr>
                      <a:xfrm>
                        <a:off x="439300" y="445314"/>
                        <a:ext cx="8204666" cy="5533654"/>
                        <a:chOff x="439300" y="445314"/>
                        <a:chExt cx="8204666" cy="5533654"/>
                      </a:xfrm>
                    </a:grpSpPr>
                    <a:cxnSp>
                      <a:nvCxnSpPr>
                        <a:cNvPr id="48" name="Прямая соединительная линия 47"/>
                        <a:cNvCxnSpPr/>
                      </a:nvCxnSpPr>
                      <a:spPr>
                        <a:xfrm>
                          <a:off x="7982508" y="4699530"/>
                          <a:ext cx="0" cy="382443"/>
                        </a:xfrm>
                        <a:prstGeom prst="line">
                          <a:avLst/>
                        </a:prstGeom>
                        <a:ln>
                          <a:solidFill>
                            <a:schemeClr val="tx1"/>
                          </a:solidFill>
                        </a:ln>
                      </a:spPr>
                      <a:style>
                        <a:lnRef idx="2">
                          <a:schemeClr val="dk1"/>
                        </a:lnRef>
                        <a:fillRef idx="0">
                          <a:schemeClr val="dk1"/>
                        </a:fillRef>
                        <a:effectRef idx="1">
                          <a:schemeClr val="dk1"/>
                        </a:effectRef>
                        <a:fontRef idx="minor">
                          <a:schemeClr val="tx1"/>
                        </a:fontRef>
                      </a:style>
                    </a:cxnSp>
                    <a:cxnSp>
                      <a:nvCxnSpPr>
                        <a:cNvPr id="47" name="Прямая соединительная линия 46"/>
                        <a:cNvCxnSpPr/>
                      </a:nvCxnSpPr>
                      <a:spPr>
                        <a:xfrm>
                          <a:off x="5759878" y="4630733"/>
                          <a:ext cx="0" cy="382443"/>
                        </a:xfrm>
                        <a:prstGeom prst="line">
                          <a:avLst/>
                        </a:prstGeom>
                        <a:ln>
                          <a:solidFill>
                            <a:schemeClr val="tx1"/>
                          </a:solidFill>
                        </a:ln>
                      </a:spPr>
                      <a:style>
                        <a:lnRef idx="2">
                          <a:schemeClr val="dk1"/>
                        </a:lnRef>
                        <a:fillRef idx="0">
                          <a:schemeClr val="dk1"/>
                        </a:fillRef>
                        <a:effectRef idx="1">
                          <a:schemeClr val="dk1"/>
                        </a:effectRef>
                        <a:fontRef idx="minor">
                          <a:schemeClr val="tx1"/>
                        </a:fontRef>
                      </a:style>
                    </a:cxnSp>
                    <a:cxnSp>
                      <a:nvCxnSpPr>
                        <a:cNvPr id="45" name="Прямая соединительная линия 44"/>
                        <a:cNvCxnSpPr/>
                      </a:nvCxnSpPr>
                      <a:spPr>
                        <a:xfrm>
                          <a:off x="3419872" y="4630733"/>
                          <a:ext cx="0" cy="382443"/>
                        </a:xfrm>
                        <a:prstGeom prst="line">
                          <a:avLst/>
                        </a:prstGeom>
                        <a:ln>
                          <a:solidFill>
                            <a:schemeClr val="tx1"/>
                          </a:solidFill>
                        </a:ln>
                      </a:spPr>
                      <a:style>
                        <a:lnRef idx="2">
                          <a:schemeClr val="dk1"/>
                        </a:lnRef>
                        <a:fillRef idx="0">
                          <a:schemeClr val="dk1"/>
                        </a:fillRef>
                        <a:effectRef idx="1">
                          <a:schemeClr val="dk1"/>
                        </a:effectRef>
                        <a:fontRef idx="minor">
                          <a:schemeClr val="tx1"/>
                        </a:fontRef>
                      </a:style>
                    </a:cxnSp>
                    <a:cxnSp>
                      <a:nvCxnSpPr>
                        <a:cNvPr id="44" name="Прямая соединительная линия 43"/>
                        <a:cNvCxnSpPr/>
                      </a:nvCxnSpPr>
                      <a:spPr>
                        <a:xfrm>
                          <a:off x="1472769" y="4630733"/>
                          <a:ext cx="0" cy="382443"/>
                        </a:xfrm>
                        <a:prstGeom prst="line">
                          <a:avLst/>
                        </a:prstGeom>
                        <a:ln>
                          <a:solidFill>
                            <a:schemeClr val="tx1"/>
                          </a:solidFill>
                        </a:ln>
                      </a:spPr>
                      <a:style>
                        <a:lnRef idx="2">
                          <a:schemeClr val="dk1"/>
                        </a:lnRef>
                        <a:fillRef idx="0">
                          <a:schemeClr val="dk1"/>
                        </a:fillRef>
                        <a:effectRef idx="1">
                          <a:schemeClr val="dk1"/>
                        </a:effectRef>
                        <a:fontRef idx="minor">
                          <a:schemeClr val="tx1"/>
                        </a:fontRef>
                      </a:style>
                    </a:cxnSp>
                    <a:cxnSp>
                      <a:nvCxnSpPr>
                        <a:cNvPr id="21" name="Прямая соединительная линия 20"/>
                        <a:cNvCxnSpPr/>
                      </a:nvCxnSpPr>
                      <a:spPr>
                        <a:xfrm>
                          <a:off x="6300192" y="822986"/>
                          <a:ext cx="0" cy="2052052"/>
                        </a:xfrm>
                        <a:prstGeom prst="line">
                          <a:avLst/>
                        </a:prstGeom>
                        <a:ln>
                          <a:solidFill>
                            <a:schemeClr val="tx1"/>
                          </a:solidFill>
                        </a:ln>
                      </a:spPr>
                      <a:style>
                        <a:lnRef idx="2">
                          <a:schemeClr val="dk1"/>
                        </a:lnRef>
                        <a:fillRef idx="0">
                          <a:schemeClr val="dk1"/>
                        </a:fillRef>
                        <a:effectRef idx="1">
                          <a:schemeClr val="dk1"/>
                        </a:effectRef>
                        <a:fontRef idx="minor">
                          <a:schemeClr val="tx1"/>
                        </a:fontRef>
                      </a:style>
                    </a:cxnSp>
                    <a:sp>
                      <a:nvSpPr>
                        <a:cNvPr id="5" name="TextBox 4"/>
                        <a:cNvSpPr txBox="1"/>
                      </a:nvSpPr>
                      <a:spPr>
                        <a:xfrm>
                          <a:off x="439300" y="445314"/>
                          <a:ext cx="8204666" cy="369332"/>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Психолого-педагогическая  диагностика</a:t>
                            </a:r>
                            <a:endParaRPr lang="ru-RU" b="1" dirty="0"/>
                          </a:p>
                        </a:txBody>
                        <a:useSpRect/>
                      </a:txSp>
                      <a:style>
                        <a:lnRef idx="2">
                          <a:schemeClr val="dk1">
                            <a:shade val="50000"/>
                          </a:schemeClr>
                        </a:lnRef>
                        <a:fillRef idx="1">
                          <a:schemeClr val="dk1"/>
                        </a:fillRef>
                        <a:effectRef idx="0">
                          <a:schemeClr val="dk1"/>
                        </a:effectRef>
                        <a:fontRef idx="minor">
                          <a:schemeClr val="lt1"/>
                        </a:fontRef>
                      </a:style>
                    </a:sp>
                    <a:sp>
                      <a:nvSpPr>
                        <a:cNvPr id="6" name="TextBox 5"/>
                        <a:cNvSpPr txBox="1"/>
                      </a:nvSpPr>
                      <a:spPr>
                        <a:xfrm>
                          <a:off x="439300" y="1196752"/>
                          <a:ext cx="4348724" cy="1107996"/>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b="1" dirty="0" smtClean="0"/>
                              <a:t>Мониторинг</a:t>
                            </a:r>
                          </a:p>
                          <a:p>
                            <a:pPr marL="285750" indent="-285750">
                              <a:buFont typeface="Arial" pitchFamily="34" charset="0"/>
                              <a:buChar char="•"/>
                            </a:pPr>
                            <a:r>
                              <a:rPr lang="ru-RU" sz="1600" b="1" dirty="0"/>
                              <a:t>о</a:t>
                            </a:r>
                            <a:r>
                              <a:rPr lang="ru-RU" sz="1600" b="1" dirty="0" smtClean="0"/>
                              <a:t>бразовательной среды учреждения;</a:t>
                            </a:r>
                          </a:p>
                          <a:p>
                            <a:pPr marL="285750" indent="-285750">
                              <a:buFont typeface="Arial" pitchFamily="34" charset="0"/>
                              <a:buChar char="•"/>
                            </a:pPr>
                            <a:r>
                              <a:rPr lang="ru-RU" sz="1600" b="1" dirty="0"/>
                              <a:t>с</a:t>
                            </a:r>
                            <a:r>
                              <a:rPr lang="ru-RU" sz="1600" b="1" dirty="0" smtClean="0"/>
                              <a:t>формированности компетенций  обучающихся, педагогов.</a:t>
                            </a:r>
                            <a:endParaRPr lang="ru-RU" sz="1600" b="1" dirty="0"/>
                          </a:p>
                        </a:txBody>
                        <a:useSpRect/>
                      </a:txSp>
                      <a:style>
                        <a:lnRef idx="2">
                          <a:schemeClr val="dk1"/>
                        </a:lnRef>
                        <a:fillRef idx="1">
                          <a:schemeClr val="lt1"/>
                        </a:fillRef>
                        <a:effectRef idx="0">
                          <a:schemeClr val="dk1"/>
                        </a:effectRef>
                        <a:fontRef idx="minor">
                          <a:schemeClr val="dk1"/>
                        </a:fontRef>
                      </a:style>
                    </a:sp>
                    <a:sp>
                      <a:nvSpPr>
                        <a:cNvPr id="8" name="TextBox 7"/>
                        <a:cNvSpPr txBox="1"/>
                      </a:nvSpPr>
                      <a:spPr>
                        <a:xfrm>
                          <a:off x="439300" y="2875038"/>
                          <a:ext cx="3556636" cy="646331"/>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Экспертиза образовательной среды</a:t>
                            </a:r>
                            <a:endParaRPr lang="ru-RU" b="1" dirty="0"/>
                          </a:p>
                        </a:txBody>
                        <a:useSpRect/>
                      </a:txSp>
                      <a:style>
                        <a:lnRef idx="2">
                          <a:schemeClr val="dk1">
                            <a:shade val="50000"/>
                          </a:schemeClr>
                        </a:lnRef>
                        <a:fillRef idx="1">
                          <a:schemeClr val="dk1"/>
                        </a:fillRef>
                        <a:effectRef idx="0">
                          <a:schemeClr val="dk1"/>
                        </a:effectRef>
                        <a:fontRef idx="minor">
                          <a:schemeClr val="lt1"/>
                        </a:fontRef>
                      </a:style>
                    </a:sp>
                    <a:sp>
                      <a:nvSpPr>
                        <a:cNvPr id="10" name="TextBox 9"/>
                        <a:cNvSpPr txBox="1"/>
                      </a:nvSpPr>
                      <a:spPr>
                        <a:xfrm>
                          <a:off x="7010400" y="2875038"/>
                          <a:ext cx="1522040" cy="738664"/>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400" b="1" dirty="0" smtClean="0"/>
                              <a:t>Индивидуальная диагностика (углубленная)</a:t>
                            </a:r>
                            <a:endParaRPr lang="ru-RU" sz="1400" b="1" dirty="0"/>
                          </a:p>
                        </a:txBody>
                        <a:useSpRect/>
                      </a:txSp>
                      <a:style>
                        <a:lnRef idx="2">
                          <a:schemeClr val="dk1"/>
                        </a:lnRef>
                        <a:fillRef idx="1">
                          <a:schemeClr val="lt1"/>
                        </a:fillRef>
                        <a:effectRef idx="0">
                          <a:schemeClr val="dk1"/>
                        </a:effectRef>
                        <a:fontRef idx="minor">
                          <a:schemeClr val="dk1"/>
                        </a:fontRef>
                      </a:style>
                    </a:sp>
                    <a:sp>
                      <a:nvSpPr>
                        <a:cNvPr id="11" name="TextBox 10"/>
                        <a:cNvSpPr txBox="1"/>
                      </a:nvSpPr>
                      <a:spPr>
                        <a:xfrm>
                          <a:off x="460229" y="4043180"/>
                          <a:ext cx="3896192" cy="646331"/>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Социально-психологическое проектирование и моделирование</a:t>
                            </a:r>
                            <a:endParaRPr lang="ru-RU" b="1" dirty="0"/>
                          </a:p>
                        </a:txBody>
                        <a:useSpRect/>
                      </a:txSp>
                      <a:style>
                        <a:lnRef idx="2">
                          <a:schemeClr val="dk1">
                            <a:shade val="50000"/>
                          </a:schemeClr>
                        </a:lnRef>
                        <a:fillRef idx="1">
                          <a:schemeClr val="dk1"/>
                        </a:fillRef>
                        <a:effectRef idx="0">
                          <a:schemeClr val="dk1"/>
                        </a:effectRef>
                        <a:fontRef idx="minor">
                          <a:schemeClr val="lt1"/>
                        </a:fontRef>
                      </a:style>
                    </a:sp>
                    <a:sp>
                      <a:nvSpPr>
                        <a:cNvPr id="12" name="TextBox 11"/>
                        <a:cNvSpPr txBox="1"/>
                      </a:nvSpPr>
                      <a:spPr>
                        <a:xfrm>
                          <a:off x="4996288" y="4053199"/>
                          <a:ext cx="3647678" cy="646331"/>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Коррекция   и </a:t>
                            </a:r>
                          </a:p>
                          <a:p>
                            <a:pPr algn="ctr"/>
                            <a:r>
                              <a:rPr lang="ru-RU" b="1" dirty="0" smtClean="0"/>
                              <a:t>развитие</a:t>
                            </a:r>
                            <a:endParaRPr lang="ru-RU" b="1" dirty="0"/>
                          </a:p>
                        </a:txBody>
                        <a:useSpRect/>
                      </a:txSp>
                      <a:style>
                        <a:lnRef idx="2">
                          <a:schemeClr val="dk1">
                            <a:shade val="50000"/>
                          </a:schemeClr>
                        </a:lnRef>
                        <a:fillRef idx="1">
                          <a:schemeClr val="dk1"/>
                        </a:fillRef>
                        <a:effectRef idx="0">
                          <a:schemeClr val="dk1"/>
                        </a:effectRef>
                        <a:fontRef idx="minor">
                          <a:schemeClr val="lt1"/>
                        </a:fontRef>
                      </a:style>
                    </a:sp>
                    <a:sp>
                      <a:nvSpPr>
                        <a:cNvPr id="14" name="TextBox 13"/>
                        <a:cNvSpPr txBox="1"/>
                      </a:nvSpPr>
                      <a:spPr>
                        <a:xfrm>
                          <a:off x="460229" y="5013176"/>
                          <a:ext cx="2002102" cy="830997"/>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b="1" dirty="0" smtClean="0"/>
                              <a:t>проектирование образовательной среды</a:t>
                            </a:r>
                            <a:endParaRPr lang="ru-RU" sz="1600" b="1" dirty="0"/>
                          </a:p>
                        </a:txBody>
                        <a:useSpRect/>
                      </a:txSp>
                      <a:style>
                        <a:lnRef idx="2">
                          <a:schemeClr val="dk1"/>
                        </a:lnRef>
                        <a:fillRef idx="1">
                          <a:schemeClr val="lt1"/>
                        </a:fillRef>
                        <a:effectRef idx="0">
                          <a:schemeClr val="dk1"/>
                        </a:effectRef>
                        <a:fontRef idx="minor">
                          <a:schemeClr val="dk1"/>
                        </a:fontRef>
                      </a:style>
                    </a:sp>
                    <a:sp>
                      <a:nvSpPr>
                        <a:cNvPr id="15" name="TextBox 14"/>
                        <a:cNvSpPr txBox="1"/>
                      </a:nvSpPr>
                      <a:spPr>
                        <a:xfrm>
                          <a:off x="2659654" y="4982783"/>
                          <a:ext cx="1696767" cy="900246"/>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ru-RU" sz="800" dirty="0" smtClean="0"/>
                          </a:p>
                          <a:p>
                            <a:pPr algn="ctr"/>
                            <a:r>
                              <a:rPr lang="ru-RU" sz="1600" b="1" dirty="0" smtClean="0"/>
                              <a:t>развитие </a:t>
                            </a:r>
                          </a:p>
                          <a:p>
                            <a:pPr algn="ctr"/>
                            <a:r>
                              <a:rPr lang="ru-RU" sz="1600" b="1" dirty="0" smtClean="0"/>
                              <a:t>УУД</a:t>
                            </a:r>
                          </a:p>
                          <a:p>
                            <a:pPr algn="ctr"/>
                            <a:endParaRPr lang="ru-RU" sz="1050" b="1" dirty="0"/>
                          </a:p>
                        </a:txBody>
                        <a:useSpRect/>
                      </a:txSp>
                      <a:style>
                        <a:lnRef idx="2">
                          <a:schemeClr val="dk1"/>
                        </a:lnRef>
                        <a:fillRef idx="1">
                          <a:schemeClr val="lt1"/>
                        </a:fillRef>
                        <a:effectRef idx="0">
                          <a:schemeClr val="dk1"/>
                        </a:effectRef>
                        <a:fontRef idx="minor">
                          <a:schemeClr val="dk1"/>
                        </a:fontRef>
                      </a:style>
                    </a:sp>
                    <a:sp>
                      <a:nvSpPr>
                        <a:cNvPr id="16" name="TextBox 15"/>
                        <a:cNvSpPr txBox="1"/>
                      </a:nvSpPr>
                      <a:spPr>
                        <a:xfrm>
                          <a:off x="4661756" y="5013176"/>
                          <a:ext cx="2196244" cy="954107"/>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400" b="1" dirty="0"/>
                              <a:t>к</a:t>
                            </a:r>
                            <a:r>
                              <a:rPr lang="ru-RU" sz="1400" b="1" dirty="0" smtClean="0"/>
                              <a:t>оррекция неблагоприятных условий образовательной среды</a:t>
                            </a:r>
                            <a:endParaRPr lang="ru-RU" sz="1400" b="1" dirty="0"/>
                          </a:p>
                        </a:txBody>
                        <a:useSpRect/>
                      </a:txSp>
                      <a:style>
                        <a:lnRef idx="2">
                          <a:schemeClr val="dk1"/>
                        </a:lnRef>
                        <a:fillRef idx="1">
                          <a:schemeClr val="lt1"/>
                        </a:fillRef>
                        <a:effectRef idx="0">
                          <a:schemeClr val="dk1"/>
                        </a:effectRef>
                        <a:fontRef idx="minor">
                          <a:schemeClr val="dk1"/>
                        </a:fontRef>
                      </a:style>
                    </a:sp>
                    <a:sp>
                      <a:nvSpPr>
                        <a:cNvPr id="17" name="TextBox 16"/>
                        <a:cNvSpPr txBox="1"/>
                      </a:nvSpPr>
                      <a:spPr>
                        <a:xfrm>
                          <a:off x="7010400" y="5024861"/>
                          <a:ext cx="1633566" cy="954107"/>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400" b="1" dirty="0"/>
                              <a:t>к</a:t>
                            </a:r>
                            <a:r>
                              <a:rPr lang="ru-RU" sz="1400" b="1" dirty="0" smtClean="0"/>
                              <a:t>оррекция неблагополучия и развитие обучающегося</a:t>
                            </a:r>
                            <a:endParaRPr lang="ru-RU" sz="1400" b="1" dirty="0"/>
                          </a:p>
                        </a:txBody>
                        <a:useSpRect/>
                      </a:txSp>
                      <a:style>
                        <a:lnRef idx="2">
                          <a:schemeClr val="dk1"/>
                        </a:lnRef>
                        <a:fillRef idx="1">
                          <a:schemeClr val="lt1"/>
                        </a:fillRef>
                        <a:effectRef idx="0">
                          <a:schemeClr val="dk1"/>
                        </a:effectRef>
                        <a:fontRef idx="minor">
                          <a:schemeClr val="dk1"/>
                        </a:fontRef>
                      </a:style>
                    </a:sp>
                    <a:cxnSp>
                      <a:nvCxnSpPr>
                        <a:cNvPr id="19" name="Прямая соединительная линия 18"/>
                        <a:cNvCxnSpPr/>
                      </a:nvCxnSpPr>
                      <a:spPr>
                        <a:xfrm>
                          <a:off x="2408325" y="814646"/>
                          <a:ext cx="0" cy="382443"/>
                        </a:xfrm>
                        <a:prstGeom prst="line">
                          <a:avLst/>
                        </a:prstGeom>
                        <a:ln>
                          <a:solidFill>
                            <a:schemeClr val="tx1"/>
                          </a:solidFill>
                        </a:ln>
                      </a:spPr>
                      <a:style>
                        <a:lnRef idx="2">
                          <a:schemeClr val="dk1"/>
                        </a:lnRef>
                        <a:fillRef idx="0">
                          <a:schemeClr val="dk1"/>
                        </a:fillRef>
                        <a:effectRef idx="1">
                          <a:schemeClr val="dk1"/>
                        </a:effectRef>
                        <a:fontRef idx="minor">
                          <a:schemeClr val="tx1"/>
                        </a:fontRef>
                      </a:style>
                    </a:cxnSp>
                    <a:sp>
                      <a:nvSpPr>
                        <a:cNvPr id="7" name="TextBox 6"/>
                        <a:cNvSpPr txBox="1"/>
                      </a:nvSpPr>
                      <a:spPr>
                        <a:xfrm>
                          <a:off x="5310069" y="1197089"/>
                          <a:ext cx="2520280" cy="830997"/>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b="1" dirty="0" smtClean="0"/>
                              <a:t>Скрининговые исследования  и диагностика по запросу</a:t>
                            </a:r>
                            <a:endParaRPr lang="ru-RU" sz="1600" b="1" dirty="0"/>
                          </a:p>
                        </a:txBody>
                        <a:useSpRect/>
                      </a:txSp>
                      <a:style>
                        <a:lnRef idx="2">
                          <a:schemeClr val="dk1"/>
                        </a:lnRef>
                        <a:fillRef idx="1">
                          <a:schemeClr val="lt1"/>
                        </a:fillRef>
                        <a:effectRef idx="0">
                          <a:schemeClr val="dk1"/>
                        </a:effectRef>
                        <a:fontRef idx="minor">
                          <a:schemeClr val="dk1"/>
                        </a:fontRef>
                      </a:style>
                    </a:sp>
                    <a:cxnSp>
                      <a:nvCxnSpPr>
                        <a:cNvPr id="26" name="Прямая со стрелкой 25"/>
                        <a:cNvCxnSpPr>
                          <a:stCxn id="8" idx="3"/>
                          <a:endCxn id="9" idx="1"/>
                        </a:cNvCxnSpPr>
                      </a:nvCxnSpPr>
                      <a:spPr>
                        <a:xfrm flipV="1">
                          <a:off x="3995936" y="3188245"/>
                          <a:ext cx="432137" cy="9959"/>
                        </a:xfrm>
                        <a:prstGeom prst="straightConnector1">
                          <a:avLst/>
                        </a:prstGeom>
                        <a:ln>
                          <a:solidFill>
                            <a:schemeClr val="tx1"/>
                          </a:solidFill>
                          <a:headEnd type="arrow"/>
                          <a:tailEnd type="arrow"/>
                        </a:ln>
                      </a:spPr>
                      <a:style>
                        <a:lnRef idx="2">
                          <a:schemeClr val="dk1"/>
                        </a:lnRef>
                        <a:fillRef idx="0">
                          <a:schemeClr val="dk1"/>
                        </a:fillRef>
                        <a:effectRef idx="1">
                          <a:schemeClr val="dk1"/>
                        </a:effectRef>
                        <a:fontRef idx="minor">
                          <a:schemeClr val="tx1"/>
                        </a:fontRef>
                      </a:style>
                    </a:cxnSp>
                    <a:cxnSp>
                      <a:nvCxnSpPr>
                        <a:cNvPr id="28" name="Прямая со стрелкой 27"/>
                        <a:cNvCxnSpPr/>
                      </a:nvCxnSpPr>
                      <a:spPr>
                        <a:xfrm>
                          <a:off x="4661756" y="2397080"/>
                          <a:ext cx="0" cy="477957"/>
                        </a:xfrm>
                        <a:prstGeom prst="straightConnector1">
                          <a:avLst/>
                        </a:prstGeom>
                        <a:ln>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32" name="Прямая со стрелкой 31"/>
                        <a:cNvCxnSpPr/>
                      </a:nvCxnSpPr>
                      <a:spPr>
                        <a:xfrm>
                          <a:off x="6570209" y="3198203"/>
                          <a:ext cx="440191" cy="0"/>
                        </a:xfrm>
                        <a:prstGeom prst="straightConnector1">
                          <a:avLst/>
                        </a:prstGeom>
                        <a:ln>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33" name="Прямая со стрелкой 32"/>
                        <a:cNvCxnSpPr/>
                      </a:nvCxnSpPr>
                      <a:spPr>
                        <a:xfrm flipH="1">
                          <a:off x="6528645" y="3350603"/>
                          <a:ext cx="440191" cy="0"/>
                        </a:xfrm>
                        <a:prstGeom prst="straightConnector1">
                          <a:avLst/>
                        </a:prstGeom>
                        <a:ln>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34" name="Прямая со стрелкой 33"/>
                        <a:cNvCxnSpPr/>
                      </a:nvCxnSpPr>
                      <a:spPr>
                        <a:xfrm>
                          <a:off x="1835696" y="3575242"/>
                          <a:ext cx="0" cy="477957"/>
                        </a:xfrm>
                        <a:prstGeom prst="straightConnector1">
                          <a:avLst/>
                        </a:prstGeom>
                        <a:ln>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36" name="Прямая соединительная линия 35"/>
                        <a:cNvCxnSpPr/>
                      </a:nvCxnSpPr>
                      <a:spPr>
                        <a:xfrm>
                          <a:off x="3635896" y="3814220"/>
                          <a:ext cx="3332940" cy="0"/>
                        </a:xfrm>
                        <a:prstGeom prst="line">
                          <a:avLst/>
                        </a:prstGeom>
                        <a:ln>
                          <a:solidFill>
                            <a:schemeClr val="tx1"/>
                          </a:solidFill>
                        </a:ln>
                      </a:spPr>
                      <a:style>
                        <a:lnRef idx="2">
                          <a:schemeClr val="dk1"/>
                        </a:lnRef>
                        <a:fillRef idx="0">
                          <a:schemeClr val="dk1"/>
                        </a:fillRef>
                        <a:effectRef idx="1">
                          <a:schemeClr val="dk1"/>
                        </a:effectRef>
                        <a:fontRef idx="minor">
                          <a:schemeClr val="tx1"/>
                        </a:fontRef>
                      </a:style>
                    </a:cxnSp>
                    <a:cxnSp>
                      <a:nvCxnSpPr>
                        <a:cNvPr id="37" name="Прямая со стрелкой 36"/>
                        <a:cNvCxnSpPr/>
                      </a:nvCxnSpPr>
                      <a:spPr>
                        <a:xfrm>
                          <a:off x="3641901" y="3814220"/>
                          <a:ext cx="0" cy="288000"/>
                        </a:xfrm>
                        <a:prstGeom prst="straightConnector1">
                          <a:avLst/>
                        </a:prstGeom>
                        <a:ln>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38" name="Прямая со стрелкой 37"/>
                        <a:cNvCxnSpPr/>
                      </a:nvCxnSpPr>
                      <a:spPr>
                        <a:xfrm>
                          <a:off x="6965148" y="3814220"/>
                          <a:ext cx="0" cy="288000"/>
                        </a:xfrm>
                        <a:prstGeom prst="straightConnector1">
                          <a:avLst/>
                        </a:prstGeom>
                        <a:ln>
                          <a:solidFill>
                            <a:schemeClr val="tx1"/>
                          </a:solidFill>
                          <a:tailEnd type="arrow"/>
                        </a:ln>
                      </a:spPr>
                      <a:style>
                        <a:lnRef idx="2">
                          <a:schemeClr val="dk1"/>
                        </a:lnRef>
                        <a:fillRef idx="0">
                          <a:schemeClr val="dk1"/>
                        </a:fillRef>
                        <a:effectRef idx="1">
                          <a:schemeClr val="dk1"/>
                        </a:effectRef>
                        <a:fontRef idx="minor">
                          <a:schemeClr val="tx1"/>
                        </a:fontRef>
                      </a:style>
                    </a:cxnSp>
                    <a:cxnSp>
                      <a:nvCxnSpPr>
                        <a:cNvPr id="43" name="Прямая соединительная линия 42"/>
                        <a:cNvCxnSpPr/>
                      </a:nvCxnSpPr>
                      <a:spPr>
                        <a:xfrm>
                          <a:off x="5302366" y="3373161"/>
                          <a:ext cx="0" cy="382443"/>
                        </a:xfrm>
                        <a:prstGeom prst="line">
                          <a:avLst/>
                        </a:prstGeom>
                        <a:ln>
                          <a:solidFill>
                            <a:schemeClr val="tx1"/>
                          </a:solidFill>
                        </a:ln>
                      </a:spPr>
                      <a:style>
                        <a:lnRef idx="2">
                          <a:schemeClr val="dk1"/>
                        </a:lnRef>
                        <a:fillRef idx="0">
                          <a:schemeClr val="dk1"/>
                        </a:fillRef>
                        <a:effectRef idx="1">
                          <a:schemeClr val="dk1"/>
                        </a:effectRef>
                        <a:fontRef idx="minor">
                          <a:schemeClr val="tx1"/>
                        </a:fontRef>
                      </a:style>
                    </a:cxnSp>
                    <a:sp>
                      <a:nvSpPr>
                        <a:cNvPr id="9" name="TextBox 8"/>
                        <a:cNvSpPr txBox="1"/>
                      </a:nvSpPr>
                      <a:spPr>
                        <a:xfrm>
                          <a:off x="4428073" y="2895857"/>
                          <a:ext cx="2101552" cy="584775"/>
                        </a:xfrm>
                        <a:prstGeom prst="rect">
                          <a:avLst/>
                        </a:prstGeom>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1600" b="1" dirty="0" smtClean="0"/>
                              <a:t>Анализ результатов исследований</a:t>
                            </a:r>
                            <a:endParaRPr lang="ru-RU" sz="1600" b="1" dirty="0"/>
                          </a:p>
                        </a:txBody>
                        <a:useSpRect/>
                      </a:txSp>
                      <a:style>
                        <a:lnRef idx="2">
                          <a:schemeClr val="dk1"/>
                        </a:lnRef>
                        <a:fillRef idx="1">
                          <a:schemeClr val="lt1"/>
                        </a:fillRef>
                        <a:effectRef idx="0">
                          <a:schemeClr val="dk1"/>
                        </a:effectRef>
                        <a:fontRef idx="minor">
                          <a:schemeClr val="dk1"/>
                        </a:fontRef>
                      </a:style>
                    </a:sp>
                  </a:grpSp>
                </lc:lockedCanvas>
              </a:graphicData>
            </a:graphic>
          </wp:inline>
        </w:drawing>
      </w:r>
    </w:p>
    <w:p w:rsidR="00774877" w:rsidRDefault="00774877" w:rsidP="00774877">
      <w:pPr>
        <w:jc w:val="center"/>
        <w:rPr>
          <w:rFonts w:ascii="Times New Roman" w:hAnsi="Times New Roman"/>
          <w:i/>
          <w:sz w:val="16"/>
          <w:szCs w:val="28"/>
        </w:rPr>
      </w:pPr>
      <w:r w:rsidRPr="00E7347F">
        <w:rPr>
          <w:rFonts w:ascii="Times New Roman" w:hAnsi="Times New Roman"/>
          <w:b/>
          <w:sz w:val="28"/>
          <w:szCs w:val="28"/>
        </w:rPr>
        <w:t>Рис. 1.</w:t>
      </w:r>
      <w:r>
        <w:rPr>
          <w:rFonts w:ascii="Times New Roman" w:hAnsi="Times New Roman"/>
          <w:sz w:val="28"/>
          <w:szCs w:val="28"/>
        </w:rPr>
        <w:t xml:space="preserve"> </w:t>
      </w:r>
      <w:r w:rsidRPr="00E7347F">
        <w:rPr>
          <w:rFonts w:ascii="Times New Roman" w:hAnsi="Times New Roman"/>
          <w:i/>
          <w:sz w:val="28"/>
          <w:szCs w:val="28"/>
        </w:rPr>
        <w:t xml:space="preserve">Модель психолого-педагогического сопровождения образовательной деятельности в условиях </w:t>
      </w:r>
      <w:r>
        <w:rPr>
          <w:rFonts w:ascii="Times New Roman" w:hAnsi="Times New Roman"/>
          <w:i/>
          <w:sz w:val="28"/>
          <w:szCs w:val="28"/>
        </w:rPr>
        <w:t>ФГОС  ООО</w:t>
      </w:r>
    </w:p>
    <w:p w:rsidR="00774877" w:rsidRPr="00216F16" w:rsidRDefault="00774877" w:rsidP="00774877">
      <w:pPr>
        <w:jc w:val="center"/>
        <w:rPr>
          <w:rFonts w:ascii="Times New Roman" w:hAnsi="Times New Roman"/>
          <w:i/>
          <w:sz w:val="16"/>
          <w:szCs w:val="28"/>
        </w:rPr>
      </w:pPr>
    </w:p>
    <w:p w:rsidR="00774877" w:rsidRDefault="00774877" w:rsidP="00D2598C">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lang w:eastAsia="ru-RU"/>
        </w:rPr>
        <w:t xml:space="preserve">В представленной  </w:t>
      </w:r>
      <w:proofErr w:type="spellStart"/>
      <w:r>
        <w:rPr>
          <w:rFonts w:ascii="Times New Roman" w:hAnsi="Times New Roman"/>
          <w:sz w:val="28"/>
          <w:szCs w:val="28"/>
        </w:rPr>
        <w:t>психолого-педагогическогой</w:t>
      </w:r>
      <w:proofErr w:type="spellEnd"/>
      <w:r w:rsidRPr="00606424">
        <w:rPr>
          <w:rFonts w:ascii="Times New Roman" w:hAnsi="Times New Roman"/>
          <w:sz w:val="28"/>
          <w:szCs w:val="28"/>
        </w:rPr>
        <w:t xml:space="preserve"> </w:t>
      </w:r>
      <w:r>
        <w:rPr>
          <w:rFonts w:ascii="Times New Roman" w:hAnsi="Times New Roman"/>
          <w:sz w:val="28"/>
          <w:szCs w:val="28"/>
          <w:lang w:eastAsia="ru-RU"/>
        </w:rPr>
        <w:t>модели</w:t>
      </w:r>
      <w:r w:rsidRPr="00606424">
        <w:rPr>
          <w:rFonts w:ascii="Times New Roman" w:hAnsi="Times New Roman"/>
          <w:sz w:val="28"/>
          <w:szCs w:val="28"/>
        </w:rPr>
        <w:t xml:space="preserve"> сопровождения </w:t>
      </w:r>
      <w:r>
        <w:rPr>
          <w:rFonts w:ascii="Times New Roman" w:hAnsi="Times New Roman"/>
          <w:sz w:val="28"/>
          <w:szCs w:val="28"/>
        </w:rPr>
        <w:t xml:space="preserve">обозначены основные направления деятельности, что позволяет педагогическим работникам (администрации, учителям, специалистам) видеть свое место </w:t>
      </w:r>
      <w:r w:rsidRPr="00606424">
        <w:rPr>
          <w:rFonts w:ascii="Times New Roman" w:hAnsi="Times New Roman"/>
          <w:sz w:val="28"/>
          <w:szCs w:val="28"/>
        </w:rPr>
        <w:t xml:space="preserve">в </w:t>
      </w:r>
      <w:r>
        <w:rPr>
          <w:rFonts w:ascii="Times New Roman" w:hAnsi="Times New Roman"/>
          <w:sz w:val="28"/>
          <w:szCs w:val="28"/>
        </w:rPr>
        <w:t xml:space="preserve">образовательной деятельности учреждения в условиях внедрения  новых </w:t>
      </w:r>
      <w:r w:rsidRPr="00606424">
        <w:rPr>
          <w:rFonts w:ascii="Times New Roman" w:hAnsi="Times New Roman"/>
          <w:sz w:val="28"/>
          <w:szCs w:val="28"/>
        </w:rPr>
        <w:t>С</w:t>
      </w:r>
      <w:r>
        <w:rPr>
          <w:rFonts w:ascii="Times New Roman" w:hAnsi="Times New Roman"/>
          <w:sz w:val="28"/>
          <w:szCs w:val="28"/>
        </w:rPr>
        <w:t xml:space="preserve">тандартов. </w:t>
      </w:r>
    </w:p>
    <w:p w:rsidR="00774877" w:rsidRDefault="00774877" w:rsidP="00D2598C">
      <w:pPr>
        <w:spacing w:line="360" w:lineRule="auto"/>
        <w:ind w:firstLine="709"/>
        <w:jc w:val="both"/>
        <w:rPr>
          <w:rFonts w:ascii="Times New Roman" w:hAnsi="Times New Roman"/>
          <w:bCs/>
          <w:sz w:val="28"/>
          <w:szCs w:val="28"/>
        </w:rPr>
      </w:pPr>
      <w:r w:rsidRPr="00DD73B0">
        <w:rPr>
          <w:rFonts w:ascii="Times New Roman" w:hAnsi="Times New Roman"/>
          <w:sz w:val="28"/>
          <w:szCs w:val="28"/>
        </w:rPr>
        <w:t>Учитель</w:t>
      </w:r>
      <w:r>
        <w:rPr>
          <w:rFonts w:ascii="Times New Roman" w:hAnsi="Times New Roman"/>
          <w:sz w:val="28"/>
          <w:szCs w:val="28"/>
        </w:rPr>
        <w:t xml:space="preserve"> </w:t>
      </w:r>
      <w:r w:rsidRPr="00DD73B0">
        <w:rPr>
          <w:rFonts w:ascii="Times New Roman" w:hAnsi="Times New Roman"/>
          <w:sz w:val="28"/>
          <w:szCs w:val="28"/>
        </w:rPr>
        <w:t>- ключевое</w:t>
      </w:r>
      <w:r w:rsidRPr="00DD73B0">
        <w:rPr>
          <w:rFonts w:ascii="Times New Roman" w:hAnsi="Times New Roman"/>
          <w:bCs/>
          <w:sz w:val="28"/>
          <w:szCs w:val="28"/>
        </w:rPr>
        <w:t xml:space="preserve"> звено в реализац</w:t>
      </w:r>
      <w:r>
        <w:rPr>
          <w:rFonts w:ascii="Times New Roman" w:hAnsi="Times New Roman"/>
          <w:bCs/>
          <w:sz w:val="28"/>
          <w:szCs w:val="28"/>
        </w:rPr>
        <w:t>ии ФГОС ООО, поэтому</w:t>
      </w:r>
      <w:r>
        <w:rPr>
          <w:rFonts w:ascii="Times New Roman" w:hAnsi="Times New Roman"/>
          <w:sz w:val="28"/>
          <w:szCs w:val="28"/>
        </w:rPr>
        <w:t xml:space="preserve"> для  планирования работы по разработке  модели сопровождения и </w:t>
      </w:r>
      <w:r w:rsidRPr="00DD73B0">
        <w:rPr>
          <w:rFonts w:ascii="Times New Roman" w:hAnsi="Times New Roman"/>
          <w:sz w:val="28"/>
          <w:szCs w:val="28"/>
        </w:rPr>
        <w:t>основной образовательной программы основного общего образования</w:t>
      </w:r>
      <w:r>
        <w:rPr>
          <w:rFonts w:ascii="Times New Roman" w:hAnsi="Times New Roman"/>
          <w:sz w:val="28"/>
          <w:szCs w:val="28"/>
        </w:rPr>
        <w:t xml:space="preserve"> школы у нас возникла необходимость в создании нового методического объединения в школе </w:t>
      </w:r>
      <w:r w:rsidRPr="00775338">
        <w:rPr>
          <w:rFonts w:ascii="Times New Roman" w:hAnsi="Times New Roman"/>
          <w:bCs/>
          <w:sz w:val="28"/>
          <w:szCs w:val="28"/>
        </w:rPr>
        <w:t>«ФГОС ООО-5»</w:t>
      </w:r>
      <w:r>
        <w:rPr>
          <w:rFonts w:ascii="Times New Roman" w:hAnsi="Times New Roman"/>
          <w:bCs/>
          <w:sz w:val="28"/>
          <w:szCs w:val="28"/>
        </w:rPr>
        <w:t xml:space="preserve">, объединяющего педагогических работников, приступающих к обучению учащихся 5 классов по новым Стандартам.  </w:t>
      </w:r>
    </w:p>
    <w:p w:rsidR="00774877" w:rsidRPr="00BC6982" w:rsidRDefault="00774877" w:rsidP="00D2598C">
      <w:pPr>
        <w:spacing w:line="360" w:lineRule="auto"/>
        <w:ind w:firstLine="709"/>
        <w:jc w:val="both"/>
        <w:rPr>
          <w:bCs/>
          <w:sz w:val="28"/>
        </w:rPr>
      </w:pPr>
      <w:r>
        <w:rPr>
          <w:rFonts w:ascii="Times New Roman" w:hAnsi="Times New Roman"/>
          <w:bCs/>
          <w:sz w:val="28"/>
          <w:szCs w:val="28"/>
        </w:rPr>
        <w:t>Благодаря деятельности в данном методическом</w:t>
      </w:r>
      <w:r w:rsidRPr="00BC6982">
        <w:rPr>
          <w:rFonts w:ascii="Times New Roman" w:hAnsi="Times New Roman"/>
          <w:sz w:val="28"/>
          <w:szCs w:val="28"/>
        </w:rPr>
        <w:t xml:space="preserve"> </w:t>
      </w:r>
      <w:r>
        <w:rPr>
          <w:rFonts w:ascii="Times New Roman" w:hAnsi="Times New Roman"/>
          <w:sz w:val="28"/>
          <w:szCs w:val="28"/>
        </w:rPr>
        <w:t xml:space="preserve">объединении педагогами </w:t>
      </w:r>
      <w:r>
        <w:rPr>
          <w:rFonts w:ascii="Times New Roman" w:hAnsi="Times New Roman"/>
          <w:bCs/>
          <w:sz w:val="28"/>
          <w:szCs w:val="28"/>
        </w:rPr>
        <w:t xml:space="preserve">были изучены и совместно обсуждены  </w:t>
      </w:r>
      <w:r w:rsidRPr="00BC6982">
        <w:rPr>
          <w:rFonts w:ascii="Times New Roman" w:hAnsi="Times New Roman"/>
          <w:bCs/>
          <w:sz w:val="32"/>
          <w:szCs w:val="28"/>
        </w:rPr>
        <w:t xml:space="preserve"> </w:t>
      </w:r>
      <w:r>
        <w:rPr>
          <w:rFonts w:ascii="Times New Roman" w:hAnsi="Times New Roman"/>
          <w:sz w:val="28"/>
        </w:rPr>
        <w:t>Федеральные государственные образовательные стандарты</w:t>
      </w:r>
      <w:r w:rsidRPr="00BC6982">
        <w:rPr>
          <w:rFonts w:ascii="Times New Roman" w:hAnsi="Times New Roman"/>
          <w:sz w:val="28"/>
        </w:rPr>
        <w:t xml:space="preserve"> </w:t>
      </w:r>
      <w:r>
        <w:rPr>
          <w:rFonts w:ascii="Times New Roman" w:hAnsi="Times New Roman"/>
          <w:sz w:val="28"/>
        </w:rPr>
        <w:t xml:space="preserve"> второго поколения, Примерная основная образовательная программа</w:t>
      </w:r>
      <w:r w:rsidRPr="00BC6982">
        <w:rPr>
          <w:rFonts w:ascii="Times New Roman" w:hAnsi="Times New Roman"/>
          <w:sz w:val="28"/>
        </w:rPr>
        <w:t xml:space="preserve"> основного общего образования. В результате этой работы были выделены важные  особенности ФГОС:</w:t>
      </w:r>
      <w:r>
        <w:rPr>
          <w:rFonts w:ascii="Times New Roman" w:hAnsi="Times New Roman"/>
          <w:sz w:val="28"/>
        </w:rPr>
        <w:t xml:space="preserve"> </w:t>
      </w:r>
      <w:r w:rsidRPr="00BC6982">
        <w:rPr>
          <w:rFonts w:ascii="Times New Roman" w:hAnsi="Times New Roman"/>
          <w:bCs/>
          <w:sz w:val="28"/>
        </w:rPr>
        <w:t xml:space="preserve">взаимодействие всех участников учебно-воспитательной деятельности; методологическое основание (системно - </w:t>
      </w:r>
      <w:proofErr w:type="spellStart"/>
      <w:r w:rsidRPr="00BC6982">
        <w:rPr>
          <w:rFonts w:ascii="Times New Roman" w:hAnsi="Times New Roman"/>
          <w:bCs/>
          <w:sz w:val="28"/>
        </w:rPr>
        <w:t>деятельностный</w:t>
      </w:r>
      <w:proofErr w:type="spellEnd"/>
      <w:r w:rsidRPr="00BC6982">
        <w:rPr>
          <w:rFonts w:ascii="Times New Roman" w:hAnsi="Times New Roman"/>
          <w:bCs/>
          <w:sz w:val="28"/>
        </w:rPr>
        <w:t xml:space="preserve"> подход); УУД как психологическая составляющая фундаментального ядра образования; требования к результатам освоения ООП как системообразующая составляющая  ФГОС.</w:t>
      </w:r>
      <w:r w:rsidRPr="00BC6982">
        <w:rPr>
          <w:bCs/>
          <w:sz w:val="28"/>
        </w:rPr>
        <w:t xml:space="preserve"> </w:t>
      </w:r>
    </w:p>
    <w:p w:rsidR="00774877" w:rsidRPr="005A44B3" w:rsidRDefault="00774877" w:rsidP="00D2598C">
      <w:pPr>
        <w:pStyle w:val="Default"/>
        <w:spacing w:line="360" w:lineRule="auto"/>
        <w:ind w:firstLine="709"/>
        <w:jc w:val="both"/>
        <w:rPr>
          <w:sz w:val="28"/>
          <w:szCs w:val="28"/>
        </w:rPr>
      </w:pPr>
      <w:r>
        <w:rPr>
          <w:bCs/>
          <w:sz w:val="28"/>
          <w:szCs w:val="28"/>
        </w:rPr>
        <w:t>Следует заметить, что условия, созданные функционированием  в МО «</w:t>
      </w:r>
      <w:r w:rsidRPr="00775338">
        <w:rPr>
          <w:bCs/>
          <w:sz w:val="28"/>
          <w:szCs w:val="28"/>
        </w:rPr>
        <w:t>ФГОС ООО-5»</w:t>
      </w:r>
      <w:r>
        <w:rPr>
          <w:bCs/>
          <w:sz w:val="28"/>
          <w:szCs w:val="28"/>
        </w:rPr>
        <w:t xml:space="preserve">, содействовали появлению  у педагогов естественной </w:t>
      </w:r>
      <w:r w:rsidRPr="005A44B3">
        <w:rPr>
          <w:bCs/>
          <w:sz w:val="28"/>
          <w:szCs w:val="28"/>
        </w:rPr>
        <w:t xml:space="preserve"> </w:t>
      </w:r>
      <w:r>
        <w:rPr>
          <w:bCs/>
          <w:sz w:val="28"/>
          <w:szCs w:val="28"/>
        </w:rPr>
        <w:t>потребности</w:t>
      </w:r>
      <w:r w:rsidRPr="005A44B3">
        <w:rPr>
          <w:bCs/>
          <w:sz w:val="28"/>
          <w:szCs w:val="28"/>
        </w:rPr>
        <w:t xml:space="preserve"> переосмысления </w:t>
      </w:r>
      <w:r>
        <w:rPr>
          <w:bCs/>
          <w:sz w:val="28"/>
          <w:szCs w:val="28"/>
        </w:rPr>
        <w:t xml:space="preserve">собственной </w:t>
      </w:r>
      <w:r w:rsidRPr="005A44B3">
        <w:rPr>
          <w:bCs/>
          <w:sz w:val="28"/>
          <w:szCs w:val="28"/>
        </w:rPr>
        <w:t>деятельности</w:t>
      </w:r>
      <w:r>
        <w:rPr>
          <w:bCs/>
          <w:sz w:val="28"/>
          <w:szCs w:val="28"/>
        </w:rPr>
        <w:t xml:space="preserve">, принятию новых </w:t>
      </w:r>
      <w:r w:rsidRPr="005A44B3">
        <w:rPr>
          <w:bCs/>
          <w:sz w:val="28"/>
          <w:szCs w:val="28"/>
        </w:rPr>
        <w:t xml:space="preserve"> требований к компетентностям педагога:</w:t>
      </w:r>
    </w:p>
    <w:p w:rsidR="00774877" w:rsidRPr="005A44B3" w:rsidRDefault="00774877" w:rsidP="00D2598C">
      <w:pPr>
        <w:pStyle w:val="Default"/>
        <w:spacing w:line="360" w:lineRule="auto"/>
        <w:ind w:firstLine="709"/>
        <w:jc w:val="both"/>
        <w:rPr>
          <w:sz w:val="28"/>
          <w:szCs w:val="28"/>
        </w:rPr>
      </w:pPr>
      <w:r w:rsidRPr="005A44B3">
        <w:rPr>
          <w:bCs/>
          <w:sz w:val="28"/>
          <w:szCs w:val="28"/>
        </w:rPr>
        <w:t>- изменение педагогического сознания и обновление системы ценностных ориентаций учителя;</w:t>
      </w:r>
    </w:p>
    <w:p w:rsidR="00774877" w:rsidRPr="005A44B3" w:rsidRDefault="00774877" w:rsidP="00D2598C">
      <w:pPr>
        <w:pStyle w:val="Default"/>
        <w:spacing w:line="360" w:lineRule="auto"/>
        <w:ind w:firstLine="709"/>
        <w:jc w:val="both"/>
        <w:rPr>
          <w:sz w:val="28"/>
          <w:szCs w:val="28"/>
        </w:rPr>
      </w:pPr>
      <w:r w:rsidRPr="005A44B3">
        <w:rPr>
          <w:bCs/>
          <w:sz w:val="28"/>
          <w:szCs w:val="28"/>
        </w:rPr>
        <w:t>- повышение уровня педагогического мышления вообще и обеспечение его творческого компонента в частности;</w:t>
      </w:r>
    </w:p>
    <w:p w:rsidR="00774877" w:rsidRPr="005A44B3" w:rsidRDefault="00774877" w:rsidP="00D2598C">
      <w:pPr>
        <w:pStyle w:val="Default"/>
        <w:spacing w:line="360" w:lineRule="auto"/>
        <w:ind w:firstLine="709"/>
        <w:jc w:val="both"/>
        <w:rPr>
          <w:sz w:val="28"/>
          <w:szCs w:val="28"/>
        </w:rPr>
      </w:pPr>
      <w:r w:rsidRPr="005A44B3">
        <w:rPr>
          <w:bCs/>
          <w:sz w:val="28"/>
          <w:szCs w:val="28"/>
        </w:rPr>
        <w:t>- расширение и обновление педагогических и психологических знаний;</w:t>
      </w:r>
    </w:p>
    <w:p w:rsidR="00774877" w:rsidRPr="005A44B3" w:rsidRDefault="00774877" w:rsidP="00D2598C">
      <w:pPr>
        <w:pStyle w:val="Default"/>
        <w:spacing w:line="360" w:lineRule="auto"/>
        <w:ind w:firstLine="709"/>
        <w:jc w:val="both"/>
        <w:rPr>
          <w:sz w:val="28"/>
          <w:szCs w:val="28"/>
        </w:rPr>
      </w:pPr>
      <w:r w:rsidRPr="005A44B3">
        <w:rPr>
          <w:bCs/>
          <w:sz w:val="28"/>
          <w:szCs w:val="28"/>
        </w:rPr>
        <w:t>- овладение новыми педагогическими и предметными технологиями и методами;</w:t>
      </w:r>
    </w:p>
    <w:p w:rsidR="00774877" w:rsidRPr="005A44B3" w:rsidRDefault="00774877" w:rsidP="00D2598C">
      <w:pPr>
        <w:pStyle w:val="Default"/>
        <w:spacing w:line="360" w:lineRule="auto"/>
        <w:ind w:firstLine="709"/>
        <w:jc w:val="both"/>
        <w:rPr>
          <w:bCs/>
          <w:sz w:val="28"/>
          <w:szCs w:val="28"/>
        </w:rPr>
      </w:pPr>
      <w:r w:rsidRPr="005A44B3">
        <w:rPr>
          <w:bCs/>
          <w:sz w:val="28"/>
          <w:szCs w:val="28"/>
        </w:rPr>
        <w:t xml:space="preserve">- осмысление анализа и оценки имеющегося опыта с целью выявления наиболее ценного и эффективного в контексте новых требований и усовершенствования профессиональной компетентности. </w:t>
      </w:r>
    </w:p>
    <w:p w:rsidR="00774877" w:rsidRDefault="00774877" w:rsidP="00D2598C">
      <w:pPr>
        <w:spacing w:line="360" w:lineRule="auto"/>
        <w:ind w:firstLine="709"/>
        <w:jc w:val="both"/>
        <w:rPr>
          <w:rFonts w:ascii="Times New Roman" w:hAnsi="Times New Roman"/>
          <w:bCs/>
          <w:sz w:val="28"/>
          <w:szCs w:val="28"/>
        </w:rPr>
      </w:pPr>
      <w:r>
        <w:rPr>
          <w:rFonts w:ascii="Times New Roman" w:hAnsi="Times New Roman"/>
          <w:bCs/>
          <w:sz w:val="28"/>
          <w:szCs w:val="28"/>
        </w:rPr>
        <w:t>В таблицах 1, 2  мы представили организационно-содержательный материал по работе с педагогами на этапе введения ФГОС ООО. За основу нами был выбран материал,  представленный на сайте «</w:t>
      </w:r>
      <w:r w:rsidRPr="00CD79CF">
        <w:rPr>
          <w:rFonts w:ascii="Times New Roman" w:hAnsi="Times New Roman"/>
          <w:sz w:val="28"/>
          <w:szCs w:val="24"/>
          <w:lang w:eastAsia="ru-RU"/>
        </w:rPr>
        <w:t xml:space="preserve">Школа </w:t>
      </w:r>
      <w:r>
        <w:rPr>
          <w:rFonts w:ascii="Times New Roman" w:hAnsi="Times New Roman"/>
          <w:sz w:val="28"/>
          <w:szCs w:val="24"/>
          <w:lang w:eastAsia="ru-RU"/>
        </w:rPr>
        <w:t>при Посольстве России в Израиле»</w:t>
      </w:r>
      <w:r>
        <w:rPr>
          <w:rFonts w:ascii="Times New Roman" w:hAnsi="Times New Roman"/>
          <w:bCs/>
          <w:sz w:val="28"/>
          <w:szCs w:val="28"/>
        </w:rPr>
        <w:t>, который был  переработан  и дополнен с учетом особенностей нашей школы.</w:t>
      </w:r>
    </w:p>
    <w:p w:rsidR="00774877" w:rsidRDefault="00774877" w:rsidP="00774877">
      <w:pPr>
        <w:ind w:firstLine="709"/>
        <w:jc w:val="right"/>
        <w:rPr>
          <w:rFonts w:ascii="Times New Roman" w:hAnsi="Times New Roman"/>
          <w:sz w:val="28"/>
          <w:szCs w:val="28"/>
        </w:rPr>
      </w:pPr>
      <w:r>
        <w:rPr>
          <w:rFonts w:ascii="Times New Roman" w:hAnsi="Times New Roman"/>
          <w:sz w:val="28"/>
          <w:szCs w:val="28"/>
        </w:rPr>
        <w:t>Таблица 1</w:t>
      </w:r>
    </w:p>
    <w:p w:rsidR="00774877" w:rsidRPr="00775338" w:rsidRDefault="00774877" w:rsidP="00774877">
      <w:pPr>
        <w:ind w:firstLine="709"/>
        <w:jc w:val="right"/>
        <w:rPr>
          <w:rFonts w:ascii="Times New Roman" w:hAnsi="Times New Roman"/>
          <w:sz w:val="28"/>
          <w:szCs w:val="28"/>
        </w:rPr>
      </w:pPr>
    </w:p>
    <w:p w:rsidR="00774877" w:rsidRDefault="00774877" w:rsidP="00774877">
      <w:pPr>
        <w:pStyle w:val="Default"/>
        <w:jc w:val="center"/>
        <w:rPr>
          <w:b/>
          <w:bCs/>
          <w:i/>
          <w:sz w:val="28"/>
          <w:szCs w:val="28"/>
        </w:rPr>
      </w:pPr>
      <w:r w:rsidRPr="00B84B1C">
        <w:rPr>
          <w:b/>
          <w:bCs/>
          <w:i/>
          <w:sz w:val="28"/>
          <w:szCs w:val="28"/>
        </w:rPr>
        <w:t>Организация работы с педагогами на этапе внедрения  ФГОС ООО</w:t>
      </w:r>
    </w:p>
    <w:p w:rsidR="00774877" w:rsidRPr="00F31F6D" w:rsidRDefault="00774877" w:rsidP="00774877">
      <w:pPr>
        <w:pStyle w:val="Default"/>
        <w:jc w:val="center"/>
        <w:rPr>
          <w:b/>
          <w:bCs/>
          <w:i/>
          <w:sz w:val="1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57"/>
        <w:gridCol w:w="5329"/>
      </w:tblGrid>
      <w:tr w:rsidR="00774877" w:rsidRPr="00DD73B0" w:rsidTr="00585284">
        <w:tc>
          <w:tcPr>
            <w:tcW w:w="3957" w:type="dxa"/>
          </w:tcPr>
          <w:p w:rsidR="00774877" w:rsidRPr="00F31F6D" w:rsidRDefault="00774877" w:rsidP="00585284">
            <w:pPr>
              <w:pStyle w:val="Default"/>
              <w:spacing w:line="360" w:lineRule="auto"/>
              <w:jc w:val="center"/>
              <w:rPr>
                <w:bCs/>
                <w:szCs w:val="28"/>
              </w:rPr>
            </w:pPr>
            <w:r w:rsidRPr="00F31F6D">
              <w:rPr>
                <w:bCs/>
                <w:szCs w:val="28"/>
              </w:rPr>
              <w:t>Цель</w:t>
            </w:r>
          </w:p>
        </w:tc>
        <w:tc>
          <w:tcPr>
            <w:tcW w:w="5329" w:type="dxa"/>
          </w:tcPr>
          <w:p w:rsidR="00774877" w:rsidRPr="00F31F6D" w:rsidRDefault="00774877" w:rsidP="00585284">
            <w:pPr>
              <w:pStyle w:val="Default"/>
              <w:spacing w:line="360" w:lineRule="auto"/>
              <w:jc w:val="center"/>
              <w:rPr>
                <w:bCs/>
                <w:szCs w:val="28"/>
              </w:rPr>
            </w:pPr>
            <w:r w:rsidRPr="00F31F6D">
              <w:rPr>
                <w:bCs/>
                <w:szCs w:val="28"/>
              </w:rPr>
              <w:t>Направления работы</w:t>
            </w:r>
          </w:p>
        </w:tc>
      </w:tr>
      <w:tr w:rsidR="00774877" w:rsidRPr="00DD73B0" w:rsidTr="00585284">
        <w:tc>
          <w:tcPr>
            <w:tcW w:w="3957" w:type="dxa"/>
          </w:tcPr>
          <w:p w:rsidR="00774877" w:rsidRPr="00F31F6D" w:rsidRDefault="00774877" w:rsidP="00585284">
            <w:pPr>
              <w:pStyle w:val="Default"/>
              <w:rPr>
                <w:bCs/>
                <w:szCs w:val="28"/>
              </w:rPr>
            </w:pPr>
            <w:r w:rsidRPr="00F31F6D">
              <w:rPr>
                <w:bCs/>
                <w:szCs w:val="28"/>
              </w:rPr>
              <w:t xml:space="preserve">Организация изучения </w:t>
            </w:r>
          </w:p>
          <w:p w:rsidR="00774877" w:rsidRPr="00F31F6D" w:rsidRDefault="00774877" w:rsidP="00585284">
            <w:pPr>
              <w:pStyle w:val="Default"/>
              <w:rPr>
                <w:bCs/>
                <w:szCs w:val="28"/>
              </w:rPr>
            </w:pPr>
            <w:r w:rsidRPr="00F31F6D">
              <w:rPr>
                <w:bCs/>
                <w:szCs w:val="28"/>
              </w:rPr>
              <w:t xml:space="preserve">Стандартов членами </w:t>
            </w:r>
          </w:p>
          <w:p w:rsidR="00774877" w:rsidRPr="00F31F6D" w:rsidRDefault="00774877" w:rsidP="00585284">
            <w:pPr>
              <w:pStyle w:val="Default"/>
              <w:rPr>
                <w:szCs w:val="28"/>
              </w:rPr>
            </w:pPr>
            <w:proofErr w:type="spellStart"/>
            <w:r w:rsidRPr="00F31F6D">
              <w:rPr>
                <w:bCs/>
                <w:szCs w:val="28"/>
              </w:rPr>
              <w:t>педколлектива</w:t>
            </w:r>
            <w:proofErr w:type="spellEnd"/>
          </w:p>
        </w:tc>
        <w:tc>
          <w:tcPr>
            <w:tcW w:w="5329" w:type="dxa"/>
          </w:tcPr>
          <w:p w:rsidR="00774877" w:rsidRPr="00F31F6D" w:rsidRDefault="00774877" w:rsidP="00585284">
            <w:pPr>
              <w:pStyle w:val="Default"/>
              <w:rPr>
                <w:szCs w:val="28"/>
              </w:rPr>
            </w:pPr>
            <w:r w:rsidRPr="00F31F6D">
              <w:rPr>
                <w:bCs/>
                <w:szCs w:val="28"/>
              </w:rPr>
              <w:t xml:space="preserve">-индивидуальное изучение документов </w:t>
            </w:r>
          </w:p>
          <w:p w:rsidR="00774877" w:rsidRPr="00F31F6D" w:rsidRDefault="00774877" w:rsidP="00585284">
            <w:pPr>
              <w:pStyle w:val="Default"/>
              <w:rPr>
                <w:szCs w:val="28"/>
              </w:rPr>
            </w:pPr>
            <w:r w:rsidRPr="00F31F6D">
              <w:rPr>
                <w:bCs/>
                <w:szCs w:val="28"/>
              </w:rPr>
              <w:t>-групповое обсуждение в ШМО</w:t>
            </w:r>
          </w:p>
        </w:tc>
      </w:tr>
      <w:tr w:rsidR="00774877" w:rsidRPr="00DD73B0" w:rsidTr="00585284">
        <w:tc>
          <w:tcPr>
            <w:tcW w:w="3957" w:type="dxa"/>
          </w:tcPr>
          <w:p w:rsidR="00774877" w:rsidRPr="00F31F6D" w:rsidRDefault="00774877" w:rsidP="00585284">
            <w:pPr>
              <w:pStyle w:val="Default"/>
              <w:rPr>
                <w:szCs w:val="28"/>
              </w:rPr>
            </w:pPr>
            <w:r w:rsidRPr="00F31F6D">
              <w:rPr>
                <w:bCs/>
                <w:szCs w:val="28"/>
              </w:rPr>
              <w:t>Определение педагогической позиции (места и роли каждого специалиста)</w:t>
            </w:r>
            <w:r w:rsidRPr="00F31F6D">
              <w:rPr>
                <w:szCs w:val="28"/>
              </w:rPr>
              <w:t xml:space="preserve"> </w:t>
            </w:r>
          </w:p>
          <w:p w:rsidR="00774877" w:rsidRPr="00F31F6D" w:rsidRDefault="00774877" w:rsidP="00585284">
            <w:pPr>
              <w:pStyle w:val="Default"/>
              <w:rPr>
                <w:szCs w:val="28"/>
              </w:rPr>
            </w:pPr>
          </w:p>
        </w:tc>
        <w:tc>
          <w:tcPr>
            <w:tcW w:w="5329" w:type="dxa"/>
          </w:tcPr>
          <w:p w:rsidR="00774877" w:rsidRPr="00F31F6D" w:rsidRDefault="00774877" w:rsidP="00585284">
            <w:pPr>
              <w:pStyle w:val="Default"/>
              <w:rPr>
                <w:szCs w:val="28"/>
              </w:rPr>
            </w:pPr>
            <w:r w:rsidRPr="00F31F6D">
              <w:rPr>
                <w:bCs/>
                <w:szCs w:val="28"/>
              </w:rPr>
              <w:t xml:space="preserve">-определение  «своей» позиции </w:t>
            </w:r>
          </w:p>
          <w:p w:rsidR="00774877" w:rsidRPr="00F31F6D" w:rsidRDefault="00774877" w:rsidP="00585284">
            <w:pPr>
              <w:pStyle w:val="Default"/>
              <w:rPr>
                <w:szCs w:val="28"/>
              </w:rPr>
            </w:pPr>
            <w:r w:rsidRPr="00F31F6D">
              <w:rPr>
                <w:bCs/>
                <w:szCs w:val="28"/>
              </w:rPr>
              <w:t xml:space="preserve">-обсуждение своих позиций в команде </w:t>
            </w:r>
          </w:p>
          <w:p w:rsidR="00774877" w:rsidRPr="00F31F6D" w:rsidRDefault="00774877" w:rsidP="00585284">
            <w:pPr>
              <w:pStyle w:val="Default"/>
              <w:rPr>
                <w:szCs w:val="28"/>
              </w:rPr>
            </w:pPr>
            <w:r w:rsidRPr="00F31F6D">
              <w:rPr>
                <w:bCs/>
                <w:szCs w:val="28"/>
              </w:rPr>
              <w:t>-распределение обязанностей (умение договариваться, партнерские отношения)</w:t>
            </w:r>
          </w:p>
        </w:tc>
      </w:tr>
      <w:tr w:rsidR="00774877" w:rsidRPr="00DD73B0" w:rsidTr="00585284">
        <w:tc>
          <w:tcPr>
            <w:tcW w:w="3957" w:type="dxa"/>
          </w:tcPr>
          <w:p w:rsidR="00774877" w:rsidRPr="00F31F6D" w:rsidRDefault="00774877" w:rsidP="00585284">
            <w:pPr>
              <w:pStyle w:val="Default"/>
              <w:rPr>
                <w:szCs w:val="28"/>
              </w:rPr>
            </w:pPr>
            <w:r w:rsidRPr="00F31F6D">
              <w:rPr>
                <w:bCs/>
                <w:szCs w:val="28"/>
              </w:rPr>
              <w:t>Мотивирование педагог</w:t>
            </w:r>
            <w:r w:rsidRPr="00F31F6D">
              <w:rPr>
                <w:szCs w:val="28"/>
              </w:rPr>
              <w:t xml:space="preserve"> </w:t>
            </w:r>
          </w:p>
          <w:p w:rsidR="00774877" w:rsidRPr="00F31F6D" w:rsidRDefault="00774877" w:rsidP="00585284">
            <w:pPr>
              <w:pStyle w:val="Default"/>
              <w:rPr>
                <w:szCs w:val="28"/>
              </w:rPr>
            </w:pPr>
          </w:p>
        </w:tc>
        <w:tc>
          <w:tcPr>
            <w:tcW w:w="5329" w:type="dxa"/>
          </w:tcPr>
          <w:p w:rsidR="00774877" w:rsidRPr="00F31F6D" w:rsidRDefault="00774877" w:rsidP="00585284">
            <w:pPr>
              <w:pStyle w:val="Default"/>
              <w:rPr>
                <w:szCs w:val="28"/>
              </w:rPr>
            </w:pPr>
            <w:r w:rsidRPr="00F31F6D">
              <w:rPr>
                <w:bCs/>
                <w:szCs w:val="28"/>
              </w:rPr>
              <w:t xml:space="preserve">приобщение педагогов к «философии общего дела», т.е. выработка «духа </w:t>
            </w:r>
            <w:proofErr w:type="spellStart"/>
            <w:r w:rsidRPr="00F31F6D">
              <w:rPr>
                <w:bCs/>
                <w:szCs w:val="28"/>
              </w:rPr>
              <w:t>командности</w:t>
            </w:r>
            <w:proofErr w:type="spellEnd"/>
            <w:r w:rsidRPr="00F31F6D">
              <w:rPr>
                <w:bCs/>
                <w:szCs w:val="28"/>
              </w:rPr>
              <w:t xml:space="preserve">» </w:t>
            </w:r>
          </w:p>
        </w:tc>
      </w:tr>
      <w:tr w:rsidR="00774877" w:rsidRPr="00DD73B0" w:rsidTr="00585284">
        <w:tc>
          <w:tcPr>
            <w:tcW w:w="3957" w:type="dxa"/>
          </w:tcPr>
          <w:p w:rsidR="00774877" w:rsidRPr="00F31F6D" w:rsidRDefault="00774877" w:rsidP="00585284">
            <w:pPr>
              <w:pStyle w:val="Default"/>
              <w:rPr>
                <w:szCs w:val="28"/>
              </w:rPr>
            </w:pPr>
            <w:r w:rsidRPr="00F31F6D">
              <w:rPr>
                <w:bCs/>
                <w:szCs w:val="28"/>
              </w:rPr>
              <w:t xml:space="preserve">Организация деятельности педагогов </w:t>
            </w:r>
          </w:p>
          <w:p w:rsidR="00774877" w:rsidRPr="00F31F6D" w:rsidRDefault="00774877" w:rsidP="00585284">
            <w:pPr>
              <w:pStyle w:val="Default"/>
              <w:rPr>
                <w:szCs w:val="28"/>
              </w:rPr>
            </w:pPr>
          </w:p>
        </w:tc>
        <w:tc>
          <w:tcPr>
            <w:tcW w:w="5329" w:type="dxa"/>
          </w:tcPr>
          <w:p w:rsidR="00774877" w:rsidRPr="00F31F6D" w:rsidRDefault="00774877" w:rsidP="00585284">
            <w:pPr>
              <w:pStyle w:val="Default"/>
              <w:rPr>
                <w:szCs w:val="28"/>
              </w:rPr>
            </w:pPr>
            <w:r w:rsidRPr="00F31F6D">
              <w:rPr>
                <w:bCs/>
                <w:szCs w:val="28"/>
              </w:rPr>
              <w:t xml:space="preserve">-работа творческих групп  </w:t>
            </w:r>
          </w:p>
          <w:p w:rsidR="00774877" w:rsidRPr="00F31F6D" w:rsidRDefault="00774877" w:rsidP="00585284">
            <w:pPr>
              <w:pStyle w:val="Default"/>
              <w:rPr>
                <w:szCs w:val="28"/>
              </w:rPr>
            </w:pPr>
            <w:r w:rsidRPr="00F31F6D">
              <w:rPr>
                <w:bCs/>
                <w:szCs w:val="28"/>
              </w:rPr>
              <w:t xml:space="preserve">-подготовка, проведение, анализ открытых   уроков и т.д. </w:t>
            </w:r>
          </w:p>
        </w:tc>
      </w:tr>
      <w:tr w:rsidR="00774877" w:rsidRPr="00DD73B0" w:rsidTr="00585284">
        <w:tc>
          <w:tcPr>
            <w:tcW w:w="3957" w:type="dxa"/>
            <w:vMerge w:val="restart"/>
            <w:tcBorders>
              <w:top w:val="single" w:sz="4" w:space="0" w:color="000000"/>
              <w:left w:val="single" w:sz="4" w:space="0" w:color="000000"/>
              <w:right w:val="single" w:sz="4" w:space="0" w:color="000000"/>
            </w:tcBorders>
          </w:tcPr>
          <w:p w:rsidR="00774877" w:rsidRPr="00F31F6D" w:rsidRDefault="00774877" w:rsidP="00585284">
            <w:pPr>
              <w:pStyle w:val="Default"/>
              <w:rPr>
                <w:bCs/>
                <w:szCs w:val="28"/>
              </w:rPr>
            </w:pPr>
          </w:p>
          <w:p w:rsidR="00774877" w:rsidRPr="00F31F6D" w:rsidRDefault="00774877" w:rsidP="00585284">
            <w:pPr>
              <w:pStyle w:val="Default"/>
              <w:rPr>
                <w:bCs/>
                <w:szCs w:val="28"/>
              </w:rPr>
            </w:pPr>
          </w:p>
          <w:p w:rsidR="00774877" w:rsidRPr="00F31F6D" w:rsidRDefault="00774877" w:rsidP="00585284">
            <w:pPr>
              <w:pStyle w:val="Default"/>
              <w:rPr>
                <w:bCs/>
                <w:szCs w:val="28"/>
              </w:rPr>
            </w:pPr>
          </w:p>
          <w:p w:rsidR="00774877" w:rsidRPr="00F31F6D" w:rsidRDefault="00774877" w:rsidP="00585284">
            <w:pPr>
              <w:pStyle w:val="Default"/>
              <w:rPr>
                <w:bCs/>
                <w:szCs w:val="28"/>
              </w:rPr>
            </w:pPr>
            <w:r w:rsidRPr="00F31F6D">
              <w:rPr>
                <w:bCs/>
                <w:szCs w:val="28"/>
              </w:rPr>
              <w:t>Методическая работа  школы</w:t>
            </w:r>
          </w:p>
          <w:p w:rsidR="00774877" w:rsidRPr="00F31F6D" w:rsidRDefault="00774877" w:rsidP="00585284">
            <w:pPr>
              <w:pStyle w:val="Default"/>
              <w:rPr>
                <w:bCs/>
                <w:szCs w:val="28"/>
              </w:rPr>
            </w:pPr>
            <w:r w:rsidRPr="00F31F6D">
              <w:rPr>
                <w:bCs/>
                <w:szCs w:val="28"/>
              </w:rPr>
              <w:t xml:space="preserve">на период введения ФГОС ООО </w:t>
            </w:r>
          </w:p>
          <w:p w:rsidR="00774877" w:rsidRPr="00F31F6D" w:rsidRDefault="00774877" w:rsidP="00585284">
            <w:pPr>
              <w:pStyle w:val="Default"/>
              <w:rPr>
                <w:bCs/>
                <w:szCs w:val="28"/>
              </w:rPr>
            </w:pPr>
            <w:r w:rsidRPr="00F31F6D">
              <w:rPr>
                <w:bCs/>
                <w:szCs w:val="28"/>
              </w:rPr>
              <w:t>(5 класс)</w:t>
            </w:r>
          </w:p>
        </w:tc>
        <w:tc>
          <w:tcPr>
            <w:tcW w:w="5329" w:type="dxa"/>
            <w:tcBorders>
              <w:top w:val="single" w:sz="4" w:space="0" w:color="000000"/>
              <w:left w:val="single" w:sz="4" w:space="0" w:color="000000"/>
              <w:bottom w:val="single" w:sz="4" w:space="0" w:color="000000"/>
              <w:right w:val="single" w:sz="4" w:space="0" w:color="000000"/>
            </w:tcBorders>
          </w:tcPr>
          <w:p w:rsidR="00774877" w:rsidRPr="00F31F6D" w:rsidRDefault="00774877" w:rsidP="00585284">
            <w:pPr>
              <w:pStyle w:val="Default"/>
              <w:rPr>
                <w:bCs/>
                <w:szCs w:val="28"/>
              </w:rPr>
            </w:pPr>
            <w:r w:rsidRPr="00F31F6D">
              <w:rPr>
                <w:bCs/>
                <w:szCs w:val="28"/>
              </w:rPr>
              <w:t>Организация работы с педагогическими кадрами</w:t>
            </w:r>
          </w:p>
        </w:tc>
      </w:tr>
      <w:tr w:rsidR="00774877" w:rsidRPr="00DD73B0" w:rsidTr="00585284">
        <w:tc>
          <w:tcPr>
            <w:tcW w:w="3957" w:type="dxa"/>
            <w:vMerge/>
            <w:tcBorders>
              <w:left w:val="single" w:sz="4" w:space="0" w:color="000000"/>
              <w:right w:val="single" w:sz="4" w:space="0" w:color="000000"/>
            </w:tcBorders>
          </w:tcPr>
          <w:p w:rsidR="00774877" w:rsidRPr="00F31F6D" w:rsidRDefault="00774877" w:rsidP="00585284">
            <w:pPr>
              <w:pStyle w:val="Default"/>
              <w:rPr>
                <w:bCs/>
                <w:szCs w:val="28"/>
              </w:rPr>
            </w:pPr>
          </w:p>
        </w:tc>
        <w:tc>
          <w:tcPr>
            <w:tcW w:w="5329" w:type="dxa"/>
            <w:tcBorders>
              <w:top w:val="single" w:sz="4" w:space="0" w:color="000000"/>
              <w:left w:val="single" w:sz="4" w:space="0" w:color="000000"/>
              <w:bottom w:val="single" w:sz="4" w:space="0" w:color="000000"/>
              <w:right w:val="single" w:sz="4" w:space="0" w:color="000000"/>
            </w:tcBorders>
          </w:tcPr>
          <w:p w:rsidR="00774877" w:rsidRPr="00F31F6D" w:rsidRDefault="00774877" w:rsidP="00585284">
            <w:pPr>
              <w:pStyle w:val="Default"/>
              <w:rPr>
                <w:bCs/>
                <w:szCs w:val="28"/>
              </w:rPr>
            </w:pPr>
            <w:r w:rsidRPr="00F31F6D">
              <w:rPr>
                <w:bCs/>
                <w:szCs w:val="28"/>
              </w:rPr>
              <w:t>Проведение заседаний школьного методического объединения «ФГОС ООО-5»</w:t>
            </w:r>
          </w:p>
        </w:tc>
      </w:tr>
      <w:tr w:rsidR="00774877" w:rsidRPr="00DD73B0" w:rsidTr="00585284">
        <w:tc>
          <w:tcPr>
            <w:tcW w:w="3957" w:type="dxa"/>
            <w:vMerge/>
            <w:tcBorders>
              <w:left w:val="single" w:sz="4" w:space="0" w:color="000000"/>
              <w:right w:val="single" w:sz="4" w:space="0" w:color="000000"/>
            </w:tcBorders>
          </w:tcPr>
          <w:p w:rsidR="00774877" w:rsidRPr="00F31F6D" w:rsidRDefault="00774877" w:rsidP="00585284">
            <w:pPr>
              <w:pStyle w:val="Default"/>
              <w:rPr>
                <w:bCs/>
                <w:szCs w:val="28"/>
              </w:rPr>
            </w:pPr>
          </w:p>
        </w:tc>
        <w:tc>
          <w:tcPr>
            <w:tcW w:w="5329" w:type="dxa"/>
            <w:tcBorders>
              <w:top w:val="single" w:sz="4" w:space="0" w:color="000000"/>
              <w:left w:val="single" w:sz="4" w:space="0" w:color="000000"/>
              <w:bottom w:val="single" w:sz="4" w:space="0" w:color="000000"/>
              <w:right w:val="single" w:sz="4" w:space="0" w:color="000000"/>
            </w:tcBorders>
          </w:tcPr>
          <w:p w:rsidR="00774877" w:rsidRPr="00F31F6D" w:rsidRDefault="00774877" w:rsidP="00585284">
            <w:pPr>
              <w:pStyle w:val="Default"/>
              <w:rPr>
                <w:bCs/>
                <w:szCs w:val="28"/>
              </w:rPr>
            </w:pPr>
            <w:r w:rsidRPr="00F31F6D">
              <w:rPr>
                <w:bCs/>
                <w:szCs w:val="28"/>
              </w:rPr>
              <w:t>Обобщение и распространение опыта</w:t>
            </w:r>
          </w:p>
        </w:tc>
      </w:tr>
      <w:tr w:rsidR="00774877" w:rsidRPr="00DD73B0" w:rsidTr="00585284">
        <w:trPr>
          <w:trHeight w:val="281"/>
        </w:trPr>
        <w:tc>
          <w:tcPr>
            <w:tcW w:w="3957" w:type="dxa"/>
            <w:vMerge/>
            <w:tcBorders>
              <w:left w:val="single" w:sz="4" w:space="0" w:color="000000"/>
              <w:right w:val="single" w:sz="4" w:space="0" w:color="000000"/>
            </w:tcBorders>
          </w:tcPr>
          <w:p w:rsidR="00774877" w:rsidRPr="00F31F6D" w:rsidRDefault="00774877" w:rsidP="00585284">
            <w:pPr>
              <w:pStyle w:val="Default"/>
              <w:rPr>
                <w:bCs/>
                <w:szCs w:val="28"/>
              </w:rPr>
            </w:pPr>
          </w:p>
        </w:tc>
        <w:tc>
          <w:tcPr>
            <w:tcW w:w="5329" w:type="dxa"/>
            <w:tcBorders>
              <w:top w:val="single" w:sz="4" w:space="0" w:color="000000"/>
              <w:left w:val="single" w:sz="4" w:space="0" w:color="000000"/>
              <w:right w:val="single" w:sz="4" w:space="0" w:color="000000"/>
            </w:tcBorders>
          </w:tcPr>
          <w:p w:rsidR="00774877" w:rsidRPr="00F31F6D" w:rsidRDefault="00774877" w:rsidP="00585284">
            <w:pPr>
              <w:pStyle w:val="Default"/>
              <w:rPr>
                <w:bCs/>
                <w:szCs w:val="28"/>
              </w:rPr>
            </w:pPr>
            <w:r w:rsidRPr="00F31F6D">
              <w:rPr>
                <w:bCs/>
                <w:szCs w:val="28"/>
              </w:rPr>
              <w:t xml:space="preserve">Организация </w:t>
            </w:r>
            <w:proofErr w:type="spellStart"/>
            <w:r w:rsidRPr="00F31F6D">
              <w:rPr>
                <w:bCs/>
                <w:szCs w:val="28"/>
              </w:rPr>
              <w:t>внутришкольного</w:t>
            </w:r>
            <w:proofErr w:type="spellEnd"/>
            <w:r w:rsidRPr="00F31F6D">
              <w:rPr>
                <w:bCs/>
                <w:szCs w:val="28"/>
              </w:rPr>
              <w:t xml:space="preserve"> контроля</w:t>
            </w:r>
          </w:p>
        </w:tc>
      </w:tr>
    </w:tbl>
    <w:p w:rsidR="00774877" w:rsidRPr="00F31F6D" w:rsidRDefault="00774877" w:rsidP="00774877">
      <w:pPr>
        <w:pStyle w:val="Default"/>
        <w:spacing w:line="360" w:lineRule="auto"/>
        <w:jc w:val="right"/>
        <w:rPr>
          <w:sz w:val="22"/>
          <w:szCs w:val="28"/>
        </w:rPr>
      </w:pPr>
    </w:p>
    <w:p w:rsidR="00774877" w:rsidRPr="00DD73B0" w:rsidRDefault="00774877" w:rsidP="00774877">
      <w:pPr>
        <w:pStyle w:val="Default"/>
        <w:spacing w:line="360" w:lineRule="auto"/>
        <w:jc w:val="right"/>
        <w:rPr>
          <w:sz w:val="28"/>
          <w:szCs w:val="28"/>
        </w:rPr>
      </w:pPr>
      <w:r>
        <w:rPr>
          <w:sz w:val="28"/>
          <w:szCs w:val="28"/>
        </w:rPr>
        <w:t>Таблица 2</w:t>
      </w:r>
    </w:p>
    <w:p w:rsidR="00774877" w:rsidRPr="00B84B1C" w:rsidRDefault="00774877" w:rsidP="00774877">
      <w:pPr>
        <w:pStyle w:val="Default"/>
        <w:spacing w:line="360" w:lineRule="auto"/>
        <w:jc w:val="center"/>
        <w:rPr>
          <w:b/>
          <w:bCs/>
          <w:i/>
          <w:sz w:val="28"/>
          <w:szCs w:val="28"/>
        </w:rPr>
      </w:pPr>
      <w:r w:rsidRPr="00B84B1C">
        <w:rPr>
          <w:b/>
          <w:bCs/>
          <w:i/>
          <w:sz w:val="28"/>
          <w:szCs w:val="28"/>
        </w:rPr>
        <w:t>Формирование готовности учителей к введению ФГОС ООО (5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3943"/>
        <w:gridCol w:w="3108"/>
      </w:tblGrid>
      <w:tr w:rsidR="00774877" w:rsidRPr="00DD73B0" w:rsidTr="00585284">
        <w:tc>
          <w:tcPr>
            <w:tcW w:w="9286" w:type="dxa"/>
            <w:gridSpan w:val="3"/>
          </w:tcPr>
          <w:p w:rsidR="00774877" w:rsidRPr="00F31F6D" w:rsidRDefault="00774877" w:rsidP="00585284">
            <w:pPr>
              <w:pStyle w:val="Default"/>
              <w:jc w:val="center"/>
              <w:rPr>
                <w:bCs/>
                <w:i/>
                <w:szCs w:val="28"/>
              </w:rPr>
            </w:pPr>
            <w:r w:rsidRPr="00F31F6D">
              <w:rPr>
                <w:bCs/>
                <w:i/>
                <w:szCs w:val="28"/>
              </w:rPr>
              <w:t>1.Информационно-аналитический этап</w:t>
            </w:r>
          </w:p>
        </w:tc>
      </w:tr>
      <w:tr w:rsidR="00774877" w:rsidRPr="00DD73B0" w:rsidTr="00585284">
        <w:tc>
          <w:tcPr>
            <w:tcW w:w="2235" w:type="dxa"/>
          </w:tcPr>
          <w:p w:rsidR="00774877" w:rsidRPr="00DD73B0" w:rsidRDefault="00774877" w:rsidP="00585284">
            <w:pPr>
              <w:pStyle w:val="Default"/>
              <w:jc w:val="center"/>
              <w:rPr>
                <w:bCs/>
                <w:sz w:val="28"/>
                <w:szCs w:val="28"/>
              </w:rPr>
            </w:pPr>
            <w:r w:rsidRPr="00DD73B0">
              <w:rPr>
                <w:bCs/>
                <w:sz w:val="28"/>
                <w:szCs w:val="28"/>
              </w:rPr>
              <w:t>Цель</w:t>
            </w:r>
          </w:p>
        </w:tc>
        <w:tc>
          <w:tcPr>
            <w:tcW w:w="3943" w:type="dxa"/>
          </w:tcPr>
          <w:p w:rsidR="00774877" w:rsidRPr="00F31F6D" w:rsidRDefault="00774877" w:rsidP="00585284">
            <w:pPr>
              <w:pStyle w:val="Default"/>
              <w:jc w:val="center"/>
              <w:rPr>
                <w:bCs/>
                <w:szCs w:val="28"/>
              </w:rPr>
            </w:pPr>
            <w:r w:rsidRPr="00F31F6D">
              <w:rPr>
                <w:bCs/>
                <w:szCs w:val="28"/>
              </w:rPr>
              <w:t>Мероприятия</w:t>
            </w:r>
          </w:p>
        </w:tc>
        <w:tc>
          <w:tcPr>
            <w:tcW w:w="3108" w:type="dxa"/>
          </w:tcPr>
          <w:p w:rsidR="00774877" w:rsidRPr="00F31F6D" w:rsidRDefault="00774877" w:rsidP="00585284">
            <w:pPr>
              <w:pStyle w:val="Default"/>
              <w:jc w:val="center"/>
              <w:rPr>
                <w:bCs/>
                <w:szCs w:val="28"/>
              </w:rPr>
            </w:pPr>
            <w:r w:rsidRPr="00F31F6D">
              <w:rPr>
                <w:bCs/>
                <w:szCs w:val="28"/>
              </w:rPr>
              <w:t>Результат</w:t>
            </w:r>
          </w:p>
        </w:tc>
      </w:tr>
      <w:tr w:rsidR="00774877" w:rsidRPr="00DD73B0" w:rsidTr="00585284">
        <w:tc>
          <w:tcPr>
            <w:tcW w:w="2235" w:type="dxa"/>
          </w:tcPr>
          <w:p w:rsidR="00774877" w:rsidRPr="00F31F6D" w:rsidRDefault="00774877" w:rsidP="00585284">
            <w:pPr>
              <w:pStyle w:val="Default"/>
              <w:rPr>
                <w:bCs/>
                <w:szCs w:val="28"/>
              </w:rPr>
            </w:pPr>
            <w:r w:rsidRPr="00F31F6D">
              <w:rPr>
                <w:bCs/>
                <w:szCs w:val="28"/>
              </w:rPr>
              <w:t>Формирование рабочей группы введения и реализации ФГОС ООО</w:t>
            </w:r>
          </w:p>
          <w:p w:rsidR="00774877" w:rsidRPr="00F31F6D" w:rsidRDefault="00774877" w:rsidP="00585284">
            <w:pPr>
              <w:pStyle w:val="Default"/>
              <w:rPr>
                <w:bCs/>
                <w:szCs w:val="28"/>
              </w:rPr>
            </w:pPr>
          </w:p>
        </w:tc>
        <w:tc>
          <w:tcPr>
            <w:tcW w:w="3943" w:type="dxa"/>
          </w:tcPr>
          <w:p w:rsidR="00774877" w:rsidRPr="00F31F6D" w:rsidRDefault="00774877" w:rsidP="00585284">
            <w:pPr>
              <w:pStyle w:val="Default"/>
              <w:rPr>
                <w:bCs/>
                <w:szCs w:val="28"/>
              </w:rPr>
            </w:pPr>
            <w:r w:rsidRPr="00F31F6D">
              <w:rPr>
                <w:bCs/>
                <w:szCs w:val="28"/>
              </w:rPr>
              <w:t>Четкое распределение обязанностей членов рабочей группы</w:t>
            </w:r>
          </w:p>
        </w:tc>
        <w:tc>
          <w:tcPr>
            <w:tcW w:w="3108" w:type="dxa"/>
          </w:tcPr>
          <w:p w:rsidR="00774877" w:rsidRPr="00F31F6D" w:rsidRDefault="00774877" w:rsidP="00585284">
            <w:pPr>
              <w:pStyle w:val="Default"/>
              <w:rPr>
                <w:bCs/>
                <w:szCs w:val="28"/>
              </w:rPr>
            </w:pPr>
            <w:r w:rsidRPr="00F31F6D">
              <w:rPr>
                <w:bCs/>
                <w:szCs w:val="28"/>
              </w:rPr>
              <w:t>Готовность членов рабочей группы к введению и реализации ФГОС.</w:t>
            </w:r>
          </w:p>
          <w:p w:rsidR="00774877" w:rsidRPr="00F31F6D" w:rsidRDefault="00774877" w:rsidP="00585284">
            <w:pPr>
              <w:pStyle w:val="Default"/>
              <w:rPr>
                <w:bCs/>
                <w:szCs w:val="28"/>
              </w:rPr>
            </w:pPr>
            <w:r w:rsidRPr="00F31F6D">
              <w:rPr>
                <w:bCs/>
                <w:szCs w:val="28"/>
              </w:rPr>
              <w:t>Составление перечня изменений в научно-методической работе школы</w:t>
            </w:r>
          </w:p>
        </w:tc>
      </w:tr>
      <w:tr w:rsidR="00774877" w:rsidRPr="00DD73B0" w:rsidTr="00585284">
        <w:tc>
          <w:tcPr>
            <w:tcW w:w="9286" w:type="dxa"/>
            <w:gridSpan w:val="3"/>
          </w:tcPr>
          <w:p w:rsidR="00774877" w:rsidRPr="00F31F6D" w:rsidRDefault="00774877" w:rsidP="00585284">
            <w:pPr>
              <w:pStyle w:val="Default"/>
              <w:jc w:val="center"/>
              <w:rPr>
                <w:bCs/>
                <w:i/>
                <w:szCs w:val="28"/>
              </w:rPr>
            </w:pPr>
            <w:r w:rsidRPr="00F31F6D">
              <w:rPr>
                <w:bCs/>
                <w:i/>
                <w:szCs w:val="28"/>
              </w:rPr>
              <w:t>2. Диагностический этап</w:t>
            </w:r>
          </w:p>
        </w:tc>
      </w:tr>
      <w:tr w:rsidR="00774877" w:rsidRPr="00DD73B0" w:rsidTr="00585284">
        <w:tc>
          <w:tcPr>
            <w:tcW w:w="2235" w:type="dxa"/>
          </w:tcPr>
          <w:p w:rsidR="00774877" w:rsidRPr="00F31F6D" w:rsidRDefault="00774877" w:rsidP="00585284">
            <w:pPr>
              <w:pStyle w:val="Default"/>
              <w:jc w:val="center"/>
              <w:rPr>
                <w:bCs/>
                <w:szCs w:val="28"/>
              </w:rPr>
            </w:pPr>
            <w:r w:rsidRPr="00F31F6D">
              <w:rPr>
                <w:bCs/>
                <w:szCs w:val="28"/>
              </w:rPr>
              <w:t>Цель</w:t>
            </w:r>
          </w:p>
        </w:tc>
        <w:tc>
          <w:tcPr>
            <w:tcW w:w="3943" w:type="dxa"/>
          </w:tcPr>
          <w:p w:rsidR="00774877" w:rsidRPr="00F31F6D" w:rsidRDefault="00774877" w:rsidP="00585284">
            <w:pPr>
              <w:pStyle w:val="Default"/>
              <w:jc w:val="center"/>
              <w:rPr>
                <w:bCs/>
                <w:szCs w:val="28"/>
              </w:rPr>
            </w:pPr>
            <w:r w:rsidRPr="00F31F6D">
              <w:rPr>
                <w:bCs/>
                <w:szCs w:val="28"/>
              </w:rPr>
              <w:t>Мероприятия</w:t>
            </w:r>
          </w:p>
        </w:tc>
        <w:tc>
          <w:tcPr>
            <w:tcW w:w="3108" w:type="dxa"/>
          </w:tcPr>
          <w:p w:rsidR="00774877" w:rsidRPr="00F31F6D" w:rsidRDefault="00774877" w:rsidP="00585284">
            <w:pPr>
              <w:pStyle w:val="Default"/>
              <w:jc w:val="center"/>
              <w:rPr>
                <w:bCs/>
                <w:szCs w:val="28"/>
              </w:rPr>
            </w:pPr>
            <w:r w:rsidRPr="00F31F6D">
              <w:rPr>
                <w:bCs/>
                <w:szCs w:val="28"/>
              </w:rPr>
              <w:t>Результат</w:t>
            </w:r>
          </w:p>
        </w:tc>
      </w:tr>
      <w:tr w:rsidR="00774877" w:rsidRPr="00DD73B0" w:rsidTr="00585284">
        <w:tc>
          <w:tcPr>
            <w:tcW w:w="2235" w:type="dxa"/>
          </w:tcPr>
          <w:p w:rsidR="00774877" w:rsidRPr="00F31F6D" w:rsidRDefault="00774877" w:rsidP="00585284">
            <w:pPr>
              <w:pStyle w:val="Default"/>
              <w:rPr>
                <w:bCs/>
                <w:szCs w:val="28"/>
              </w:rPr>
            </w:pPr>
            <w:r w:rsidRPr="00F31F6D">
              <w:rPr>
                <w:bCs/>
                <w:szCs w:val="28"/>
              </w:rPr>
              <w:t>Определение стартового уровня готовности учителей к введению ФГОС ООО. Формирование мотивационного компонента готовности учителей</w:t>
            </w:r>
          </w:p>
          <w:p w:rsidR="00774877" w:rsidRPr="00F31F6D" w:rsidRDefault="00774877" w:rsidP="00585284">
            <w:pPr>
              <w:pStyle w:val="Default"/>
              <w:rPr>
                <w:bCs/>
                <w:szCs w:val="28"/>
              </w:rPr>
            </w:pPr>
          </w:p>
        </w:tc>
        <w:tc>
          <w:tcPr>
            <w:tcW w:w="3943" w:type="dxa"/>
          </w:tcPr>
          <w:p w:rsidR="00774877" w:rsidRPr="00F31F6D" w:rsidRDefault="00774877" w:rsidP="00585284">
            <w:pPr>
              <w:pStyle w:val="Default"/>
              <w:rPr>
                <w:bCs/>
                <w:szCs w:val="28"/>
              </w:rPr>
            </w:pPr>
            <w:r w:rsidRPr="00F31F6D">
              <w:rPr>
                <w:bCs/>
                <w:szCs w:val="28"/>
              </w:rPr>
              <w:t xml:space="preserve">Заседание методического объединения учителей, вступающих в реализацию ФГОС ООО: групповая работа педагогов: разработка критериев готовности учителей к введению ФГОС; </w:t>
            </w:r>
          </w:p>
          <w:p w:rsidR="00774877" w:rsidRPr="00F31F6D" w:rsidRDefault="00774877" w:rsidP="00585284">
            <w:pPr>
              <w:pStyle w:val="Default"/>
              <w:rPr>
                <w:bCs/>
                <w:szCs w:val="28"/>
              </w:rPr>
            </w:pPr>
            <w:r w:rsidRPr="00F31F6D">
              <w:rPr>
                <w:bCs/>
                <w:szCs w:val="28"/>
              </w:rPr>
              <w:t xml:space="preserve">самооценка уровня готовности педагогов к введению ФГОС; </w:t>
            </w:r>
          </w:p>
          <w:p w:rsidR="00774877" w:rsidRPr="00F31F6D" w:rsidRDefault="00774877" w:rsidP="00585284">
            <w:pPr>
              <w:pStyle w:val="Default"/>
              <w:rPr>
                <w:bCs/>
                <w:szCs w:val="28"/>
              </w:rPr>
            </w:pPr>
            <w:r w:rsidRPr="00F31F6D">
              <w:rPr>
                <w:bCs/>
                <w:szCs w:val="28"/>
              </w:rPr>
              <w:t>составление перечня затруднений.</w:t>
            </w:r>
          </w:p>
          <w:p w:rsidR="00774877" w:rsidRPr="00F31F6D" w:rsidRDefault="00774877" w:rsidP="00585284">
            <w:pPr>
              <w:pStyle w:val="Default"/>
              <w:rPr>
                <w:bCs/>
                <w:szCs w:val="28"/>
              </w:rPr>
            </w:pPr>
            <w:r w:rsidRPr="00F31F6D">
              <w:rPr>
                <w:bCs/>
                <w:szCs w:val="28"/>
              </w:rPr>
              <w:t>Заседание рабочей группы с целью проектирования листа оценки урока в соответствии с требованиями ФГОС ООО.</w:t>
            </w:r>
          </w:p>
          <w:p w:rsidR="00774877" w:rsidRPr="00F31F6D" w:rsidRDefault="00774877" w:rsidP="00585284">
            <w:pPr>
              <w:pStyle w:val="Default"/>
              <w:rPr>
                <w:bCs/>
                <w:szCs w:val="28"/>
              </w:rPr>
            </w:pPr>
            <w:r w:rsidRPr="00F31F6D">
              <w:rPr>
                <w:bCs/>
                <w:szCs w:val="28"/>
              </w:rPr>
              <w:t xml:space="preserve">Посещение и </w:t>
            </w:r>
            <w:proofErr w:type="spellStart"/>
            <w:r w:rsidRPr="00F31F6D">
              <w:rPr>
                <w:bCs/>
                <w:szCs w:val="28"/>
              </w:rPr>
              <w:t>взаимопосещение</w:t>
            </w:r>
            <w:proofErr w:type="spellEnd"/>
            <w:r w:rsidRPr="00F31F6D">
              <w:rPr>
                <w:bCs/>
                <w:szCs w:val="28"/>
              </w:rPr>
              <w:t xml:space="preserve"> уроков с последующим анализом (самоанализом).</w:t>
            </w:r>
          </w:p>
        </w:tc>
        <w:tc>
          <w:tcPr>
            <w:tcW w:w="3108" w:type="dxa"/>
          </w:tcPr>
          <w:p w:rsidR="00774877" w:rsidRPr="00F31F6D" w:rsidRDefault="00774877" w:rsidP="00585284">
            <w:pPr>
              <w:pStyle w:val="Default"/>
              <w:rPr>
                <w:bCs/>
                <w:szCs w:val="28"/>
              </w:rPr>
            </w:pPr>
            <w:r w:rsidRPr="00F31F6D">
              <w:rPr>
                <w:bCs/>
                <w:szCs w:val="28"/>
              </w:rPr>
              <w:t>Разработка критериев готовности педагогов к введению ФГОС ООО.</w:t>
            </w:r>
          </w:p>
          <w:p w:rsidR="00774877" w:rsidRPr="00F31F6D" w:rsidRDefault="00774877" w:rsidP="00585284">
            <w:pPr>
              <w:pStyle w:val="Default"/>
              <w:rPr>
                <w:bCs/>
                <w:szCs w:val="28"/>
              </w:rPr>
            </w:pPr>
            <w:r w:rsidRPr="00F31F6D">
              <w:rPr>
                <w:bCs/>
                <w:szCs w:val="28"/>
              </w:rPr>
              <w:t>Выбор диагностического инструментария для проверки готовности педагогов к введению ФГОС ООО.</w:t>
            </w:r>
          </w:p>
          <w:p w:rsidR="00774877" w:rsidRPr="00F31F6D" w:rsidRDefault="00774877" w:rsidP="00585284">
            <w:pPr>
              <w:pStyle w:val="Default"/>
              <w:rPr>
                <w:bCs/>
                <w:szCs w:val="28"/>
              </w:rPr>
            </w:pPr>
            <w:r w:rsidRPr="00F31F6D">
              <w:rPr>
                <w:bCs/>
                <w:szCs w:val="28"/>
              </w:rPr>
              <w:t>Создание листа оценки урока.</w:t>
            </w:r>
          </w:p>
          <w:p w:rsidR="00774877" w:rsidRPr="00F31F6D" w:rsidRDefault="00774877" w:rsidP="00585284">
            <w:pPr>
              <w:pStyle w:val="Default"/>
              <w:rPr>
                <w:bCs/>
                <w:szCs w:val="28"/>
              </w:rPr>
            </w:pPr>
          </w:p>
        </w:tc>
      </w:tr>
      <w:tr w:rsidR="00774877" w:rsidRPr="00DD73B0" w:rsidTr="00585284">
        <w:tc>
          <w:tcPr>
            <w:tcW w:w="9286" w:type="dxa"/>
            <w:gridSpan w:val="3"/>
          </w:tcPr>
          <w:p w:rsidR="00774877" w:rsidRPr="00F31F6D" w:rsidRDefault="00774877" w:rsidP="00585284">
            <w:pPr>
              <w:pStyle w:val="Default"/>
              <w:jc w:val="center"/>
              <w:rPr>
                <w:bCs/>
                <w:i/>
                <w:szCs w:val="28"/>
              </w:rPr>
            </w:pPr>
            <w:r w:rsidRPr="00F31F6D">
              <w:rPr>
                <w:bCs/>
                <w:i/>
                <w:szCs w:val="28"/>
              </w:rPr>
              <w:t>3. Этап планирования работы</w:t>
            </w:r>
          </w:p>
        </w:tc>
      </w:tr>
      <w:tr w:rsidR="00774877" w:rsidRPr="00DD73B0" w:rsidTr="00585284">
        <w:tc>
          <w:tcPr>
            <w:tcW w:w="2235" w:type="dxa"/>
          </w:tcPr>
          <w:p w:rsidR="00774877" w:rsidRPr="00F31F6D" w:rsidRDefault="00774877" w:rsidP="00585284">
            <w:pPr>
              <w:pStyle w:val="Default"/>
              <w:jc w:val="center"/>
              <w:rPr>
                <w:bCs/>
                <w:szCs w:val="28"/>
              </w:rPr>
            </w:pPr>
            <w:r w:rsidRPr="00F31F6D">
              <w:rPr>
                <w:bCs/>
                <w:szCs w:val="28"/>
              </w:rPr>
              <w:t>Цель</w:t>
            </w:r>
          </w:p>
        </w:tc>
        <w:tc>
          <w:tcPr>
            <w:tcW w:w="3943" w:type="dxa"/>
          </w:tcPr>
          <w:p w:rsidR="00774877" w:rsidRPr="00F31F6D" w:rsidRDefault="00774877" w:rsidP="00585284">
            <w:pPr>
              <w:pStyle w:val="Default"/>
              <w:jc w:val="center"/>
              <w:rPr>
                <w:bCs/>
                <w:szCs w:val="28"/>
              </w:rPr>
            </w:pPr>
            <w:r w:rsidRPr="00F31F6D">
              <w:rPr>
                <w:bCs/>
                <w:szCs w:val="28"/>
              </w:rPr>
              <w:t>Мероприятия</w:t>
            </w:r>
          </w:p>
        </w:tc>
        <w:tc>
          <w:tcPr>
            <w:tcW w:w="3108" w:type="dxa"/>
          </w:tcPr>
          <w:p w:rsidR="00774877" w:rsidRPr="00F31F6D" w:rsidRDefault="00774877" w:rsidP="00585284">
            <w:pPr>
              <w:pStyle w:val="Default"/>
              <w:jc w:val="center"/>
              <w:rPr>
                <w:bCs/>
                <w:szCs w:val="28"/>
              </w:rPr>
            </w:pPr>
            <w:r w:rsidRPr="00F31F6D">
              <w:rPr>
                <w:bCs/>
                <w:szCs w:val="28"/>
              </w:rPr>
              <w:t>Результат</w:t>
            </w:r>
          </w:p>
        </w:tc>
      </w:tr>
      <w:tr w:rsidR="00774877" w:rsidRPr="00DD73B0" w:rsidTr="00585284">
        <w:tc>
          <w:tcPr>
            <w:tcW w:w="2235" w:type="dxa"/>
          </w:tcPr>
          <w:p w:rsidR="00774877" w:rsidRPr="00F31F6D" w:rsidRDefault="00774877" w:rsidP="00585284">
            <w:pPr>
              <w:pStyle w:val="Default"/>
              <w:rPr>
                <w:bCs/>
                <w:szCs w:val="28"/>
              </w:rPr>
            </w:pPr>
            <w:r w:rsidRPr="00F31F6D">
              <w:rPr>
                <w:bCs/>
                <w:szCs w:val="28"/>
              </w:rPr>
              <w:t>Разработка стратегических и тематических планов научно-методической работы школы.</w:t>
            </w:r>
          </w:p>
        </w:tc>
        <w:tc>
          <w:tcPr>
            <w:tcW w:w="3943" w:type="dxa"/>
          </w:tcPr>
          <w:p w:rsidR="00774877" w:rsidRPr="00F31F6D" w:rsidRDefault="00774877" w:rsidP="00585284">
            <w:pPr>
              <w:pStyle w:val="Default"/>
              <w:rPr>
                <w:bCs/>
                <w:szCs w:val="28"/>
              </w:rPr>
            </w:pPr>
            <w:r w:rsidRPr="00F31F6D">
              <w:rPr>
                <w:bCs/>
                <w:szCs w:val="28"/>
              </w:rPr>
              <w:t>Заседание научно-методического совета: составление перечня изменений в работе школы в связи с введением ФГОС ООО.</w:t>
            </w:r>
          </w:p>
          <w:p w:rsidR="00774877" w:rsidRPr="00F31F6D" w:rsidRDefault="00774877" w:rsidP="00585284">
            <w:pPr>
              <w:pStyle w:val="Default"/>
              <w:rPr>
                <w:bCs/>
                <w:szCs w:val="28"/>
              </w:rPr>
            </w:pPr>
            <w:r w:rsidRPr="00F31F6D">
              <w:rPr>
                <w:bCs/>
                <w:szCs w:val="28"/>
              </w:rPr>
              <w:t>Составление плана научно-методической работы, принятие его на заседании методического объединения.</w:t>
            </w:r>
          </w:p>
          <w:p w:rsidR="00774877" w:rsidRPr="00F31F6D" w:rsidRDefault="00774877" w:rsidP="00585284">
            <w:pPr>
              <w:pStyle w:val="Default"/>
              <w:rPr>
                <w:bCs/>
                <w:szCs w:val="28"/>
              </w:rPr>
            </w:pPr>
            <w:r w:rsidRPr="00F31F6D">
              <w:rPr>
                <w:bCs/>
                <w:szCs w:val="28"/>
              </w:rPr>
              <w:t>Проектирование планов саморазвития учителей.</w:t>
            </w:r>
          </w:p>
        </w:tc>
        <w:tc>
          <w:tcPr>
            <w:tcW w:w="3108" w:type="dxa"/>
          </w:tcPr>
          <w:p w:rsidR="00774877" w:rsidRPr="00F31F6D" w:rsidRDefault="00774877" w:rsidP="00585284">
            <w:pPr>
              <w:pStyle w:val="Default"/>
              <w:rPr>
                <w:bCs/>
                <w:szCs w:val="28"/>
              </w:rPr>
            </w:pPr>
            <w:r w:rsidRPr="00F31F6D">
              <w:rPr>
                <w:bCs/>
                <w:szCs w:val="28"/>
              </w:rPr>
              <w:t>План научно-методической работы.</w:t>
            </w:r>
          </w:p>
          <w:p w:rsidR="00774877" w:rsidRPr="00F31F6D" w:rsidRDefault="00774877" w:rsidP="00585284">
            <w:pPr>
              <w:pStyle w:val="Default"/>
              <w:rPr>
                <w:bCs/>
                <w:szCs w:val="28"/>
              </w:rPr>
            </w:pPr>
            <w:r w:rsidRPr="00F31F6D">
              <w:rPr>
                <w:bCs/>
                <w:szCs w:val="28"/>
              </w:rPr>
              <w:t>Планы саморазвития учителей.</w:t>
            </w:r>
          </w:p>
          <w:p w:rsidR="00774877" w:rsidRPr="00F31F6D" w:rsidRDefault="00774877" w:rsidP="00585284">
            <w:pPr>
              <w:pStyle w:val="Default"/>
              <w:rPr>
                <w:bCs/>
                <w:szCs w:val="28"/>
              </w:rPr>
            </w:pPr>
          </w:p>
        </w:tc>
      </w:tr>
      <w:tr w:rsidR="00774877" w:rsidRPr="00DD73B0" w:rsidTr="00585284">
        <w:tc>
          <w:tcPr>
            <w:tcW w:w="9286" w:type="dxa"/>
            <w:gridSpan w:val="3"/>
          </w:tcPr>
          <w:p w:rsidR="00774877" w:rsidRPr="00F31F6D" w:rsidRDefault="00774877" w:rsidP="00585284">
            <w:pPr>
              <w:pStyle w:val="Default"/>
              <w:jc w:val="center"/>
              <w:rPr>
                <w:bCs/>
                <w:i/>
                <w:szCs w:val="28"/>
              </w:rPr>
            </w:pPr>
            <w:r w:rsidRPr="00F31F6D">
              <w:rPr>
                <w:bCs/>
                <w:i/>
                <w:szCs w:val="28"/>
              </w:rPr>
              <w:t>4. Основной этап</w:t>
            </w:r>
          </w:p>
        </w:tc>
      </w:tr>
      <w:tr w:rsidR="00774877" w:rsidRPr="00DD73B0" w:rsidTr="00585284">
        <w:tc>
          <w:tcPr>
            <w:tcW w:w="2235" w:type="dxa"/>
          </w:tcPr>
          <w:p w:rsidR="00774877" w:rsidRPr="00F31F6D" w:rsidRDefault="00774877" w:rsidP="00585284">
            <w:pPr>
              <w:pStyle w:val="Default"/>
              <w:jc w:val="center"/>
              <w:rPr>
                <w:bCs/>
                <w:szCs w:val="28"/>
              </w:rPr>
            </w:pPr>
            <w:r w:rsidRPr="00F31F6D">
              <w:rPr>
                <w:bCs/>
                <w:szCs w:val="28"/>
              </w:rPr>
              <w:t>Цель</w:t>
            </w:r>
          </w:p>
        </w:tc>
        <w:tc>
          <w:tcPr>
            <w:tcW w:w="3943" w:type="dxa"/>
          </w:tcPr>
          <w:p w:rsidR="00774877" w:rsidRPr="00F31F6D" w:rsidRDefault="00774877" w:rsidP="00585284">
            <w:pPr>
              <w:pStyle w:val="Default"/>
              <w:jc w:val="center"/>
              <w:rPr>
                <w:bCs/>
                <w:szCs w:val="28"/>
              </w:rPr>
            </w:pPr>
            <w:r w:rsidRPr="00F31F6D">
              <w:rPr>
                <w:bCs/>
                <w:szCs w:val="28"/>
              </w:rPr>
              <w:t>Мероприятия</w:t>
            </w:r>
          </w:p>
        </w:tc>
        <w:tc>
          <w:tcPr>
            <w:tcW w:w="3108" w:type="dxa"/>
          </w:tcPr>
          <w:p w:rsidR="00774877" w:rsidRPr="00F31F6D" w:rsidRDefault="00774877" w:rsidP="00585284">
            <w:pPr>
              <w:pStyle w:val="Default"/>
              <w:jc w:val="center"/>
              <w:rPr>
                <w:bCs/>
                <w:szCs w:val="28"/>
              </w:rPr>
            </w:pPr>
            <w:r w:rsidRPr="00F31F6D">
              <w:rPr>
                <w:bCs/>
                <w:szCs w:val="28"/>
              </w:rPr>
              <w:t>Результат</w:t>
            </w:r>
          </w:p>
        </w:tc>
      </w:tr>
      <w:tr w:rsidR="00774877" w:rsidRPr="00DD73B0" w:rsidTr="00585284">
        <w:tc>
          <w:tcPr>
            <w:tcW w:w="2235" w:type="dxa"/>
          </w:tcPr>
          <w:p w:rsidR="00774877" w:rsidRPr="00F31F6D" w:rsidRDefault="00774877" w:rsidP="00585284">
            <w:pPr>
              <w:pStyle w:val="Default"/>
              <w:rPr>
                <w:bCs/>
                <w:szCs w:val="28"/>
              </w:rPr>
            </w:pPr>
            <w:r w:rsidRPr="00F31F6D">
              <w:rPr>
                <w:bCs/>
                <w:szCs w:val="28"/>
              </w:rPr>
              <w:t>Формирование готовности учителей к введению ФГОС ООО.</w:t>
            </w:r>
          </w:p>
        </w:tc>
        <w:tc>
          <w:tcPr>
            <w:tcW w:w="3943" w:type="dxa"/>
          </w:tcPr>
          <w:p w:rsidR="00774877" w:rsidRPr="00F31F6D" w:rsidRDefault="00774877" w:rsidP="00585284">
            <w:pPr>
              <w:pStyle w:val="Default"/>
              <w:rPr>
                <w:bCs/>
                <w:szCs w:val="28"/>
              </w:rPr>
            </w:pPr>
            <w:r w:rsidRPr="00F31F6D">
              <w:rPr>
                <w:bCs/>
                <w:szCs w:val="28"/>
              </w:rPr>
              <w:t>Проведение семинаров, курсовая подготовка учителей, совместное проектирование уроков и занятий, их анализ.</w:t>
            </w:r>
            <w:r>
              <w:rPr>
                <w:bCs/>
                <w:szCs w:val="28"/>
              </w:rPr>
              <w:t xml:space="preserve"> </w:t>
            </w:r>
            <w:r w:rsidRPr="00F31F6D">
              <w:rPr>
                <w:bCs/>
                <w:szCs w:val="28"/>
              </w:rPr>
              <w:t>Анализ промежуточных результатов.</w:t>
            </w:r>
          </w:p>
        </w:tc>
        <w:tc>
          <w:tcPr>
            <w:tcW w:w="3108" w:type="dxa"/>
          </w:tcPr>
          <w:p w:rsidR="00774877" w:rsidRPr="00F31F6D" w:rsidRDefault="00774877" w:rsidP="00585284">
            <w:pPr>
              <w:pStyle w:val="Default"/>
              <w:rPr>
                <w:bCs/>
                <w:szCs w:val="28"/>
              </w:rPr>
            </w:pPr>
            <w:r w:rsidRPr="00F31F6D">
              <w:rPr>
                <w:bCs/>
                <w:szCs w:val="28"/>
              </w:rPr>
              <w:t>Изменение уровня готовности учителей к введению ФГОС ООО.</w:t>
            </w:r>
          </w:p>
          <w:p w:rsidR="00774877" w:rsidRPr="00F31F6D" w:rsidRDefault="00774877" w:rsidP="00585284">
            <w:pPr>
              <w:pStyle w:val="Default"/>
              <w:rPr>
                <w:bCs/>
                <w:szCs w:val="28"/>
              </w:rPr>
            </w:pPr>
          </w:p>
        </w:tc>
      </w:tr>
      <w:tr w:rsidR="00774877" w:rsidRPr="00DD73B0" w:rsidTr="00585284">
        <w:tc>
          <w:tcPr>
            <w:tcW w:w="9286" w:type="dxa"/>
            <w:gridSpan w:val="3"/>
          </w:tcPr>
          <w:p w:rsidR="00774877" w:rsidRPr="00F31F6D" w:rsidRDefault="00774877" w:rsidP="00585284">
            <w:pPr>
              <w:pStyle w:val="Default"/>
              <w:jc w:val="center"/>
              <w:rPr>
                <w:bCs/>
                <w:i/>
                <w:szCs w:val="28"/>
              </w:rPr>
            </w:pPr>
            <w:r w:rsidRPr="00F31F6D">
              <w:rPr>
                <w:bCs/>
                <w:i/>
                <w:szCs w:val="28"/>
              </w:rPr>
              <w:t>5. Итоговый этап</w:t>
            </w:r>
          </w:p>
        </w:tc>
      </w:tr>
      <w:tr w:rsidR="00774877" w:rsidRPr="00DD73B0" w:rsidTr="00585284">
        <w:tc>
          <w:tcPr>
            <w:tcW w:w="2235" w:type="dxa"/>
          </w:tcPr>
          <w:p w:rsidR="00774877" w:rsidRPr="00F31F6D" w:rsidRDefault="00774877" w:rsidP="00585284">
            <w:pPr>
              <w:pStyle w:val="Default"/>
              <w:jc w:val="center"/>
              <w:rPr>
                <w:bCs/>
                <w:szCs w:val="28"/>
              </w:rPr>
            </w:pPr>
            <w:r w:rsidRPr="00F31F6D">
              <w:rPr>
                <w:bCs/>
                <w:szCs w:val="28"/>
              </w:rPr>
              <w:t>Цель</w:t>
            </w:r>
          </w:p>
        </w:tc>
        <w:tc>
          <w:tcPr>
            <w:tcW w:w="3943" w:type="dxa"/>
          </w:tcPr>
          <w:p w:rsidR="00774877" w:rsidRPr="00F31F6D" w:rsidRDefault="00774877" w:rsidP="00585284">
            <w:pPr>
              <w:pStyle w:val="Default"/>
              <w:jc w:val="center"/>
              <w:rPr>
                <w:bCs/>
                <w:szCs w:val="28"/>
              </w:rPr>
            </w:pPr>
            <w:r w:rsidRPr="00F31F6D">
              <w:rPr>
                <w:bCs/>
                <w:szCs w:val="28"/>
              </w:rPr>
              <w:t>Мероприятия</w:t>
            </w:r>
          </w:p>
        </w:tc>
        <w:tc>
          <w:tcPr>
            <w:tcW w:w="3108" w:type="dxa"/>
          </w:tcPr>
          <w:p w:rsidR="00774877" w:rsidRPr="00F31F6D" w:rsidRDefault="00774877" w:rsidP="00585284">
            <w:pPr>
              <w:pStyle w:val="Default"/>
              <w:jc w:val="center"/>
              <w:rPr>
                <w:bCs/>
                <w:szCs w:val="28"/>
              </w:rPr>
            </w:pPr>
            <w:r w:rsidRPr="00F31F6D">
              <w:rPr>
                <w:bCs/>
                <w:szCs w:val="28"/>
              </w:rPr>
              <w:t>Результат</w:t>
            </w:r>
          </w:p>
        </w:tc>
      </w:tr>
      <w:tr w:rsidR="00774877" w:rsidRPr="00DD73B0" w:rsidTr="00585284">
        <w:tc>
          <w:tcPr>
            <w:tcW w:w="2235" w:type="dxa"/>
          </w:tcPr>
          <w:p w:rsidR="00774877" w:rsidRPr="00F31F6D" w:rsidRDefault="00774877" w:rsidP="00585284">
            <w:pPr>
              <w:pStyle w:val="Default"/>
              <w:rPr>
                <w:bCs/>
                <w:szCs w:val="28"/>
              </w:rPr>
            </w:pPr>
            <w:r w:rsidRPr="00F31F6D">
              <w:rPr>
                <w:bCs/>
                <w:szCs w:val="28"/>
              </w:rPr>
              <w:t>Анализ динамики уровня готовности учителей к введению ФГОС ООО.</w:t>
            </w:r>
          </w:p>
          <w:p w:rsidR="00774877" w:rsidRPr="00F31F6D" w:rsidRDefault="00774877" w:rsidP="00585284">
            <w:pPr>
              <w:pStyle w:val="Default"/>
              <w:rPr>
                <w:bCs/>
                <w:szCs w:val="28"/>
              </w:rPr>
            </w:pPr>
          </w:p>
        </w:tc>
        <w:tc>
          <w:tcPr>
            <w:tcW w:w="3943" w:type="dxa"/>
          </w:tcPr>
          <w:p w:rsidR="00774877" w:rsidRPr="00F31F6D" w:rsidRDefault="00774877" w:rsidP="00585284">
            <w:pPr>
              <w:pStyle w:val="Default"/>
              <w:rPr>
                <w:bCs/>
                <w:szCs w:val="28"/>
              </w:rPr>
            </w:pPr>
            <w:r w:rsidRPr="00F31F6D">
              <w:rPr>
                <w:bCs/>
                <w:szCs w:val="28"/>
              </w:rPr>
              <w:t>Постановка задач на следующий учебный год</w:t>
            </w:r>
          </w:p>
          <w:p w:rsidR="00774877" w:rsidRPr="00F31F6D" w:rsidRDefault="00774877" w:rsidP="00585284">
            <w:pPr>
              <w:pStyle w:val="Default"/>
              <w:rPr>
                <w:bCs/>
                <w:szCs w:val="28"/>
              </w:rPr>
            </w:pPr>
          </w:p>
        </w:tc>
        <w:tc>
          <w:tcPr>
            <w:tcW w:w="3108" w:type="dxa"/>
          </w:tcPr>
          <w:p w:rsidR="00774877" w:rsidRPr="00F31F6D" w:rsidRDefault="00774877" w:rsidP="00585284">
            <w:pPr>
              <w:pStyle w:val="Default"/>
              <w:rPr>
                <w:bCs/>
                <w:szCs w:val="28"/>
              </w:rPr>
            </w:pPr>
            <w:r w:rsidRPr="00F31F6D">
              <w:rPr>
                <w:bCs/>
                <w:szCs w:val="28"/>
              </w:rPr>
              <w:t>Перечень педагогических достижений и затруднений.</w:t>
            </w:r>
          </w:p>
          <w:p w:rsidR="00774877" w:rsidRPr="00F31F6D" w:rsidRDefault="00774877" w:rsidP="00585284">
            <w:pPr>
              <w:pStyle w:val="Default"/>
              <w:rPr>
                <w:bCs/>
                <w:szCs w:val="28"/>
              </w:rPr>
            </w:pPr>
            <w:r w:rsidRPr="00F31F6D">
              <w:rPr>
                <w:bCs/>
                <w:szCs w:val="28"/>
              </w:rPr>
              <w:t>Перечень з</w:t>
            </w:r>
            <w:r>
              <w:rPr>
                <w:bCs/>
                <w:szCs w:val="28"/>
              </w:rPr>
              <w:t xml:space="preserve">адач научно-методической работы. </w:t>
            </w:r>
            <w:r w:rsidRPr="00F31F6D">
              <w:rPr>
                <w:bCs/>
                <w:szCs w:val="28"/>
              </w:rPr>
              <w:t>Планы саморазвития на следующий год.</w:t>
            </w:r>
          </w:p>
        </w:tc>
      </w:tr>
    </w:tbl>
    <w:p w:rsidR="00774877" w:rsidRPr="000D7715" w:rsidRDefault="00774877" w:rsidP="00774877">
      <w:pPr>
        <w:pStyle w:val="Default"/>
        <w:spacing w:line="360" w:lineRule="auto"/>
        <w:ind w:firstLine="709"/>
        <w:jc w:val="both"/>
        <w:rPr>
          <w:sz w:val="28"/>
          <w:szCs w:val="28"/>
        </w:rPr>
      </w:pPr>
      <w:r>
        <w:rPr>
          <w:bCs/>
          <w:sz w:val="28"/>
          <w:szCs w:val="28"/>
        </w:rPr>
        <w:t xml:space="preserve">Внедрение новых Стандартов подводит к необходимости изменения </w:t>
      </w:r>
      <w:r w:rsidRPr="005A44B3">
        <w:rPr>
          <w:bCs/>
          <w:sz w:val="28"/>
          <w:szCs w:val="28"/>
        </w:rPr>
        <w:t>ро</w:t>
      </w:r>
      <w:r>
        <w:rPr>
          <w:bCs/>
          <w:sz w:val="28"/>
          <w:szCs w:val="28"/>
        </w:rPr>
        <w:t xml:space="preserve">ли заместителя директора по УВР он одновременно вдохновитель,  руководитель проекта,  методист, </w:t>
      </w:r>
      <w:r w:rsidRPr="005A44B3">
        <w:rPr>
          <w:bCs/>
          <w:sz w:val="28"/>
          <w:szCs w:val="28"/>
        </w:rPr>
        <w:t xml:space="preserve"> исполнитель.</w:t>
      </w:r>
      <w:r>
        <w:rPr>
          <w:bCs/>
          <w:sz w:val="28"/>
          <w:szCs w:val="28"/>
        </w:rPr>
        <w:t xml:space="preserve"> Психолог тоже не остается в стороне, меняется его деятельность (у</w:t>
      </w:r>
      <w:r w:rsidRPr="00B759ED">
        <w:rPr>
          <w:bCs/>
          <w:sz w:val="28"/>
          <w:szCs w:val="28"/>
        </w:rPr>
        <w:t>частие в проектировании и реализации школьной образовательной развивающей среды в соответствии с программой развития школы</w:t>
      </w:r>
      <w:r>
        <w:rPr>
          <w:bCs/>
          <w:sz w:val="28"/>
          <w:szCs w:val="28"/>
        </w:rPr>
        <w:t>), ч</w:t>
      </w:r>
      <w:r w:rsidRPr="000D7715">
        <w:rPr>
          <w:sz w:val="28"/>
          <w:szCs w:val="28"/>
        </w:rPr>
        <w:t xml:space="preserve">то в свою очередь подводит психолога к изменению определенного содержания в собственной деятельности. Так модель деятельности «психолог-консультант», сменяется моделью «психолог-методист» (автор </w:t>
      </w:r>
      <w:proofErr w:type="spellStart"/>
      <w:r w:rsidRPr="000D7715">
        <w:rPr>
          <w:sz w:val="28"/>
          <w:szCs w:val="28"/>
        </w:rPr>
        <w:t>Битянова</w:t>
      </w:r>
      <w:proofErr w:type="spellEnd"/>
      <w:r w:rsidRPr="000D7715">
        <w:rPr>
          <w:sz w:val="28"/>
          <w:szCs w:val="28"/>
        </w:rPr>
        <w:t xml:space="preserve"> М.Р. и др.). </w:t>
      </w:r>
    </w:p>
    <w:p w:rsidR="00774877" w:rsidRPr="00D2598C" w:rsidRDefault="00774877" w:rsidP="00D2598C">
      <w:pPr>
        <w:spacing w:line="360" w:lineRule="auto"/>
        <w:ind w:firstLine="709"/>
        <w:jc w:val="both"/>
        <w:rPr>
          <w:rFonts w:ascii="Times New Roman" w:hAnsi="Times New Roman"/>
          <w:sz w:val="28"/>
          <w:szCs w:val="28"/>
        </w:rPr>
      </w:pPr>
      <w:r w:rsidRPr="000D7715">
        <w:rPr>
          <w:rFonts w:ascii="Times New Roman" w:hAnsi="Times New Roman"/>
          <w:sz w:val="28"/>
          <w:szCs w:val="28"/>
        </w:rPr>
        <w:t xml:space="preserve">Обобщая,  отметим, что реализация ФГОС ООО подводит к необходимости изменения всей системы деятельности </w:t>
      </w:r>
      <w:r>
        <w:rPr>
          <w:rFonts w:ascii="Times New Roman" w:hAnsi="Times New Roman"/>
          <w:sz w:val="28"/>
          <w:szCs w:val="28"/>
        </w:rPr>
        <w:t xml:space="preserve">образовательной организации </w:t>
      </w:r>
      <w:r w:rsidRPr="000D7715">
        <w:rPr>
          <w:rFonts w:ascii="Times New Roman" w:hAnsi="Times New Roman"/>
          <w:sz w:val="28"/>
          <w:szCs w:val="28"/>
        </w:rPr>
        <w:t xml:space="preserve">и каждого педагогического работника в отдельности. Психолого-педагогическое сопровождение образовательной деятельности на этапе внедрения  </w:t>
      </w:r>
      <w:r>
        <w:rPr>
          <w:rFonts w:ascii="Times New Roman" w:hAnsi="Times New Roman"/>
          <w:sz w:val="28"/>
          <w:szCs w:val="28"/>
        </w:rPr>
        <w:t xml:space="preserve">новых Стандартов </w:t>
      </w:r>
      <w:r w:rsidRPr="000D7715">
        <w:rPr>
          <w:rFonts w:ascii="Times New Roman" w:hAnsi="Times New Roman"/>
          <w:sz w:val="28"/>
          <w:szCs w:val="28"/>
        </w:rPr>
        <w:t>предполагает обеспечение развивающего характера, которое строится главным образом на развитии личности педагога, на  развитии педагогического коллектива (команды), на развитии образовательной среды</w:t>
      </w:r>
      <w:r>
        <w:rPr>
          <w:rFonts w:ascii="Times New Roman" w:hAnsi="Times New Roman"/>
          <w:sz w:val="28"/>
          <w:szCs w:val="28"/>
        </w:rPr>
        <w:t xml:space="preserve">, а </w:t>
      </w:r>
      <w:r w:rsidRPr="000D7715">
        <w:rPr>
          <w:rFonts w:ascii="Times New Roman" w:hAnsi="Times New Roman"/>
          <w:sz w:val="28"/>
          <w:szCs w:val="28"/>
        </w:rPr>
        <w:t>следствие</w:t>
      </w:r>
      <w:r>
        <w:rPr>
          <w:rFonts w:ascii="Times New Roman" w:hAnsi="Times New Roman"/>
          <w:sz w:val="28"/>
          <w:szCs w:val="28"/>
        </w:rPr>
        <w:t>м уже является  развитие</w:t>
      </w:r>
      <w:r w:rsidRPr="000D7715">
        <w:rPr>
          <w:rFonts w:ascii="Times New Roman" w:hAnsi="Times New Roman"/>
          <w:sz w:val="28"/>
          <w:szCs w:val="28"/>
        </w:rPr>
        <w:t xml:space="preserve"> личности ребенка, </w:t>
      </w:r>
      <w:r>
        <w:rPr>
          <w:rFonts w:ascii="Times New Roman" w:hAnsi="Times New Roman"/>
          <w:sz w:val="28"/>
          <w:szCs w:val="28"/>
        </w:rPr>
        <w:t xml:space="preserve">развитие </w:t>
      </w:r>
      <w:r w:rsidRPr="000D7715">
        <w:rPr>
          <w:rFonts w:ascii="Times New Roman" w:hAnsi="Times New Roman"/>
          <w:sz w:val="28"/>
          <w:szCs w:val="28"/>
        </w:rPr>
        <w:t>классного коллектива. Мы полагаем, что модель,  представленная нами, отвечает требованиям развития и содействует психолого-педагогическому сопровождению образовательной деятельности в условиях  федерального государственного образовательного стандарта основного общего образования.</w:t>
      </w:r>
      <w:r>
        <w:rPr>
          <w:rFonts w:ascii="Times New Roman" w:hAnsi="Times New Roman"/>
          <w:sz w:val="28"/>
          <w:szCs w:val="28"/>
        </w:rPr>
        <w:t xml:space="preserve"> </w:t>
      </w:r>
    </w:p>
    <w:p w:rsidR="00774877" w:rsidRDefault="00D2598C" w:rsidP="00774877">
      <w:pPr>
        <w:spacing w:line="360" w:lineRule="auto"/>
        <w:ind w:firstLine="709"/>
        <w:rPr>
          <w:rFonts w:ascii="Times New Roman" w:hAnsi="Times New Roman"/>
          <w:b/>
          <w:i/>
          <w:sz w:val="28"/>
          <w:szCs w:val="28"/>
        </w:rPr>
      </w:pPr>
      <w:r>
        <w:rPr>
          <w:rFonts w:ascii="Times New Roman" w:hAnsi="Times New Roman"/>
          <w:b/>
          <w:i/>
          <w:sz w:val="28"/>
          <w:szCs w:val="28"/>
        </w:rPr>
        <w:t>Библиография</w:t>
      </w:r>
    </w:p>
    <w:p w:rsidR="00774877" w:rsidRPr="00CD79CF" w:rsidRDefault="00774877" w:rsidP="00774877">
      <w:pPr>
        <w:numPr>
          <w:ilvl w:val="0"/>
          <w:numId w:val="20"/>
        </w:numPr>
        <w:autoSpaceDE w:val="0"/>
        <w:autoSpaceDN w:val="0"/>
        <w:adjustRightInd w:val="0"/>
        <w:spacing w:after="0" w:line="360" w:lineRule="auto"/>
        <w:jc w:val="both"/>
        <w:rPr>
          <w:rFonts w:ascii="Times New Roman" w:hAnsi="Times New Roman"/>
          <w:sz w:val="28"/>
          <w:szCs w:val="28"/>
          <w:lang w:eastAsia="ru-RU"/>
        </w:rPr>
      </w:pPr>
      <w:proofErr w:type="spellStart"/>
      <w:r>
        <w:rPr>
          <w:rFonts w:ascii="Times New Roman" w:hAnsi="Times New Roman"/>
          <w:sz w:val="28"/>
          <w:szCs w:val="24"/>
          <w:lang w:eastAsia="ru-RU"/>
        </w:rPr>
        <w:t>Битянова</w:t>
      </w:r>
      <w:proofErr w:type="spellEnd"/>
      <w:r>
        <w:rPr>
          <w:rFonts w:ascii="Times New Roman" w:hAnsi="Times New Roman"/>
          <w:sz w:val="28"/>
          <w:szCs w:val="24"/>
          <w:lang w:eastAsia="ru-RU"/>
        </w:rPr>
        <w:t xml:space="preserve"> М.Р., </w:t>
      </w:r>
      <w:proofErr w:type="spellStart"/>
      <w:r>
        <w:rPr>
          <w:rFonts w:ascii="Times New Roman" w:hAnsi="Times New Roman"/>
          <w:sz w:val="28"/>
          <w:szCs w:val="24"/>
          <w:lang w:eastAsia="ru-RU"/>
        </w:rPr>
        <w:t>Беглова</w:t>
      </w:r>
      <w:proofErr w:type="spellEnd"/>
      <w:r>
        <w:rPr>
          <w:rFonts w:ascii="Times New Roman" w:hAnsi="Times New Roman"/>
          <w:sz w:val="28"/>
          <w:szCs w:val="24"/>
          <w:lang w:eastAsia="ru-RU"/>
        </w:rPr>
        <w:t xml:space="preserve"> Т.В.  Модели деятельности психолога в образовательном учреждении// Школьный психолог.</w:t>
      </w:r>
      <w:r w:rsidRPr="00CD79CF">
        <w:rPr>
          <w:rFonts w:ascii="Arial" w:hAnsi="Arial" w:cs="Arial"/>
          <w:color w:val="000000"/>
          <w:sz w:val="21"/>
          <w:szCs w:val="21"/>
          <w:shd w:val="clear" w:color="auto" w:fill="FFFFFF"/>
        </w:rPr>
        <w:t xml:space="preserve"> </w:t>
      </w:r>
      <w:r>
        <w:rPr>
          <w:rFonts w:ascii="Arial" w:hAnsi="Arial" w:cs="Arial"/>
          <w:color w:val="000000"/>
          <w:sz w:val="21"/>
          <w:szCs w:val="21"/>
          <w:shd w:val="clear" w:color="auto" w:fill="FFFFFF"/>
        </w:rPr>
        <w:t xml:space="preserve">— </w:t>
      </w:r>
      <w:r>
        <w:rPr>
          <w:rFonts w:ascii="Times New Roman" w:hAnsi="Times New Roman"/>
          <w:sz w:val="28"/>
          <w:szCs w:val="24"/>
          <w:lang w:eastAsia="ru-RU"/>
        </w:rPr>
        <w:t xml:space="preserve"> 2010.</w:t>
      </w:r>
      <w:r w:rsidRPr="00CD79CF">
        <w:rPr>
          <w:rFonts w:ascii="Arial" w:hAnsi="Arial" w:cs="Arial"/>
          <w:color w:val="000000"/>
          <w:sz w:val="21"/>
          <w:szCs w:val="21"/>
          <w:shd w:val="clear" w:color="auto" w:fill="FFFFFF"/>
        </w:rPr>
        <w:t xml:space="preserve"> </w:t>
      </w:r>
      <w:r>
        <w:rPr>
          <w:rFonts w:ascii="Arial" w:hAnsi="Arial" w:cs="Arial"/>
          <w:color w:val="000000"/>
          <w:sz w:val="21"/>
          <w:szCs w:val="21"/>
          <w:shd w:val="clear" w:color="auto" w:fill="FFFFFF"/>
        </w:rPr>
        <w:t>—</w:t>
      </w:r>
      <w:r>
        <w:rPr>
          <w:rFonts w:ascii="Times New Roman" w:hAnsi="Times New Roman"/>
          <w:sz w:val="28"/>
          <w:szCs w:val="24"/>
          <w:lang w:eastAsia="ru-RU"/>
        </w:rPr>
        <w:t xml:space="preserve"> №2. </w:t>
      </w:r>
    </w:p>
    <w:p w:rsidR="00774877" w:rsidRPr="00CD79CF" w:rsidRDefault="00774877" w:rsidP="00774877">
      <w:pPr>
        <w:numPr>
          <w:ilvl w:val="0"/>
          <w:numId w:val="20"/>
        </w:numPr>
        <w:autoSpaceDE w:val="0"/>
        <w:autoSpaceDN w:val="0"/>
        <w:adjustRightInd w:val="0"/>
        <w:spacing w:after="0" w:line="360" w:lineRule="auto"/>
        <w:jc w:val="both"/>
        <w:rPr>
          <w:rFonts w:ascii="Times New Roman" w:hAnsi="Times New Roman"/>
          <w:sz w:val="28"/>
          <w:szCs w:val="28"/>
          <w:lang w:eastAsia="ru-RU"/>
        </w:rPr>
      </w:pPr>
      <w:r w:rsidRPr="00BF398A">
        <w:rPr>
          <w:rFonts w:ascii="Times New Roman" w:hAnsi="Times New Roman"/>
          <w:sz w:val="28"/>
          <w:szCs w:val="24"/>
          <w:lang w:eastAsia="ru-RU"/>
        </w:rPr>
        <w:t>Никифорова Г.В., Крупенина</w:t>
      </w:r>
      <w:r>
        <w:rPr>
          <w:rFonts w:ascii="Times New Roman" w:hAnsi="Times New Roman"/>
          <w:sz w:val="28"/>
          <w:szCs w:val="24"/>
          <w:lang w:eastAsia="ru-RU"/>
        </w:rPr>
        <w:t xml:space="preserve"> А.В., Нестеренко-Костенко И.В.</w:t>
      </w:r>
      <w:r w:rsidRPr="00BF398A">
        <w:rPr>
          <w:rFonts w:ascii="Times New Roman" w:hAnsi="Times New Roman"/>
          <w:sz w:val="28"/>
          <w:szCs w:val="24"/>
          <w:lang w:eastAsia="ru-RU"/>
        </w:rPr>
        <w:t xml:space="preserve"> Изменение</w:t>
      </w:r>
      <w:r>
        <w:rPr>
          <w:rFonts w:ascii="Times New Roman" w:hAnsi="Times New Roman"/>
          <w:sz w:val="28"/>
          <w:szCs w:val="24"/>
          <w:lang w:eastAsia="ru-RU"/>
        </w:rPr>
        <w:t xml:space="preserve"> </w:t>
      </w:r>
      <w:r w:rsidRPr="00BF398A">
        <w:rPr>
          <w:rFonts w:ascii="Times New Roman" w:hAnsi="Times New Roman"/>
          <w:sz w:val="28"/>
          <w:szCs w:val="24"/>
          <w:lang w:eastAsia="ru-RU"/>
        </w:rPr>
        <w:t>содержания психолого-педагогической работы в условиях внедрения ФГОС// Справочник</w:t>
      </w:r>
      <w:r>
        <w:rPr>
          <w:rFonts w:ascii="Times New Roman" w:hAnsi="Times New Roman"/>
          <w:sz w:val="28"/>
          <w:szCs w:val="24"/>
          <w:lang w:eastAsia="ru-RU"/>
        </w:rPr>
        <w:t xml:space="preserve"> </w:t>
      </w:r>
      <w:r w:rsidRPr="00BF398A">
        <w:rPr>
          <w:rFonts w:ascii="Times New Roman" w:hAnsi="Times New Roman"/>
          <w:sz w:val="28"/>
          <w:szCs w:val="24"/>
          <w:lang w:eastAsia="ru-RU"/>
        </w:rPr>
        <w:t xml:space="preserve">педагога-психолога. Школа </w:t>
      </w:r>
      <w:r w:rsidRPr="00CD79CF">
        <w:rPr>
          <w:rFonts w:ascii="Arial" w:hAnsi="Arial" w:cs="Arial"/>
          <w:color w:val="000000"/>
          <w:sz w:val="21"/>
          <w:szCs w:val="21"/>
          <w:shd w:val="clear" w:color="auto" w:fill="FFFFFF"/>
        </w:rPr>
        <w:t xml:space="preserve"> </w:t>
      </w:r>
      <w:r>
        <w:rPr>
          <w:rFonts w:ascii="Arial" w:hAnsi="Arial" w:cs="Arial"/>
          <w:color w:val="000000"/>
          <w:sz w:val="21"/>
          <w:szCs w:val="21"/>
          <w:shd w:val="clear" w:color="auto" w:fill="FFFFFF"/>
        </w:rPr>
        <w:t xml:space="preserve">— </w:t>
      </w:r>
      <w:r>
        <w:rPr>
          <w:rFonts w:ascii="Times New Roman" w:hAnsi="Times New Roman"/>
          <w:sz w:val="28"/>
          <w:szCs w:val="24"/>
          <w:lang w:eastAsia="ru-RU"/>
        </w:rPr>
        <w:t xml:space="preserve"> </w:t>
      </w:r>
      <w:r w:rsidRPr="00BF398A">
        <w:rPr>
          <w:rFonts w:ascii="Times New Roman" w:hAnsi="Times New Roman"/>
          <w:sz w:val="28"/>
          <w:szCs w:val="24"/>
          <w:lang w:eastAsia="ru-RU"/>
        </w:rPr>
        <w:t>2012</w:t>
      </w:r>
      <w:r>
        <w:rPr>
          <w:rFonts w:ascii="Times New Roman" w:hAnsi="Times New Roman"/>
          <w:sz w:val="28"/>
          <w:szCs w:val="24"/>
          <w:lang w:eastAsia="ru-RU"/>
        </w:rPr>
        <w:t>.</w:t>
      </w:r>
      <w:r w:rsidRPr="00BF398A">
        <w:rPr>
          <w:rFonts w:ascii="Times New Roman" w:hAnsi="Times New Roman"/>
          <w:sz w:val="28"/>
          <w:szCs w:val="24"/>
          <w:lang w:eastAsia="ru-RU"/>
        </w:rPr>
        <w:t xml:space="preserve"> </w:t>
      </w:r>
      <w:r>
        <w:rPr>
          <w:rFonts w:ascii="Arial" w:hAnsi="Arial" w:cs="Arial"/>
          <w:color w:val="000000"/>
          <w:sz w:val="21"/>
          <w:szCs w:val="21"/>
          <w:shd w:val="clear" w:color="auto" w:fill="FFFFFF"/>
        </w:rPr>
        <w:t xml:space="preserve">— </w:t>
      </w:r>
      <w:r>
        <w:rPr>
          <w:rFonts w:ascii="Times New Roman" w:hAnsi="Times New Roman"/>
          <w:sz w:val="28"/>
          <w:szCs w:val="24"/>
          <w:lang w:eastAsia="ru-RU"/>
        </w:rPr>
        <w:t xml:space="preserve"> №5.</w:t>
      </w:r>
    </w:p>
    <w:p w:rsidR="00774877" w:rsidRPr="00BF398A" w:rsidRDefault="00774877" w:rsidP="00774877">
      <w:pPr>
        <w:numPr>
          <w:ilvl w:val="0"/>
          <w:numId w:val="20"/>
        </w:numPr>
        <w:autoSpaceDE w:val="0"/>
        <w:autoSpaceDN w:val="0"/>
        <w:adjustRightInd w:val="0"/>
        <w:spacing w:after="0" w:line="360" w:lineRule="auto"/>
        <w:jc w:val="both"/>
        <w:rPr>
          <w:rFonts w:ascii="Times New Roman" w:hAnsi="Times New Roman"/>
          <w:sz w:val="28"/>
          <w:szCs w:val="24"/>
          <w:lang w:eastAsia="ru-RU"/>
        </w:rPr>
      </w:pPr>
      <w:r w:rsidRPr="00BF398A">
        <w:rPr>
          <w:rFonts w:ascii="Times New Roman" w:hAnsi="Times New Roman"/>
          <w:sz w:val="28"/>
          <w:szCs w:val="24"/>
          <w:lang w:eastAsia="ru-RU"/>
        </w:rPr>
        <w:t xml:space="preserve"> </w:t>
      </w:r>
      <w:r w:rsidRPr="00BF398A">
        <w:rPr>
          <w:rFonts w:ascii="Times New Roman" w:hAnsi="Times New Roman"/>
          <w:sz w:val="28"/>
          <w:szCs w:val="28"/>
        </w:rPr>
        <w:t xml:space="preserve">Об утверждении федерального государственного образовательного стандарта основного общего образования: приказ </w:t>
      </w:r>
      <w:proofErr w:type="spellStart"/>
      <w:r w:rsidRPr="00BF398A">
        <w:rPr>
          <w:rFonts w:ascii="Times New Roman" w:hAnsi="Times New Roman"/>
          <w:sz w:val="28"/>
          <w:szCs w:val="28"/>
        </w:rPr>
        <w:t>Минобрнауки</w:t>
      </w:r>
      <w:proofErr w:type="spellEnd"/>
      <w:r w:rsidRPr="00BF398A">
        <w:rPr>
          <w:rFonts w:ascii="Times New Roman" w:hAnsi="Times New Roman"/>
          <w:sz w:val="28"/>
          <w:szCs w:val="28"/>
        </w:rPr>
        <w:t xml:space="preserve"> России от 17 декабря 2010 г. № 1897</w:t>
      </w:r>
    </w:p>
    <w:p w:rsidR="00774877" w:rsidRPr="00BF398A" w:rsidRDefault="00774877" w:rsidP="00774877">
      <w:pPr>
        <w:widowControl w:val="0"/>
        <w:numPr>
          <w:ilvl w:val="0"/>
          <w:numId w:val="20"/>
        </w:numPr>
        <w:autoSpaceDE w:val="0"/>
        <w:autoSpaceDN w:val="0"/>
        <w:adjustRightInd w:val="0"/>
        <w:spacing w:after="0" w:line="360" w:lineRule="auto"/>
        <w:jc w:val="both"/>
        <w:rPr>
          <w:rFonts w:ascii="Times New Roman" w:hAnsi="Times New Roman"/>
          <w:sz w:val="28"/>
        </w:rPr>
      </w:pPr>
      <w:r w:rsidRPr="00BF398A">
        <w:rPr>
          <w:rFonts w:ascii="Times New Roman" w:hAnsi="Times New Roman"/>
          <w:sz w:val="28"/>
          <w:szCs w:val="21"/>
        </w:rPr>
        <w:t>Примерная</w:t>
      </w:r>
      <w:r w:rsidRPr="00BF398A">
        <w:rPr>
          <w:rFonts w:ascii="Times New Roman" w:hAnsi="Times New Roman"/>
          <w:b/>
          <w:bCs/>
          <w:sz w:val="28"/>
          <w:szCs w:val="21"/>
        </w:rPr>
        <w:t xml:space="preserve"> </w:t>
      </w:r>
      <w:r w:rsidRPr="00BF398A">
        <w:rPr>
          <w:rFonts w:ascii="Times New Roman" w:hAnsi="Times New Roman"/>
          <w:sz w:val="28"/>
          <w:szCs w:val="21"/>
        </w:rPr>
        <w:t xml:space="preserve">основная образовательная программа образовательного учреждения. Основная школа </w:t>
      </w:r>
      <w:r w:rsidRPr="00BF398A">
        <w:rPr>
          <w:rFonts w:ascii="Times New Roman" w:hAnsi="Times New Roman"/>
          <w:sz w:val="28"/>
          <w:szCs w:val="28"/>
        </w:rPr>
        <w:t xml:space="preserve">/ </w:t>
      </w:r>
      <w:r w:rsidRPr="00BF398A">
        <w:rPr>
          <w:rFonts w:ascii="Times New Roman" w:hAnsi="Times New Roman"/>
          <w:sz w:val="28"/>
          <w:szCs w:val="21"/>
        </w:rPr>
        <w:t>сост. Е.С. Савинов.</w:t>
      </w:r>
      <w:r>
        <w:rPr>
          <w:rFonts w:ascii="Times New Roman" w:hAnsi="Times New Roman"/>
          <w:sz w:val="28"/>
          <w:szCs w:val="28"/>
        </w:rPr>
        <w:t xml:space="preserve"> – М.</w:t>
      </w:r>
      <w:r w:rsidRPr="00BF398A">
        <w:rPr>
          <w:rFonts w:ascii="Times New Roman" w:hAnsi="Times New Roman"/>
          <w:sz w:val="28"/>
          <w:szCs w:val="28"/>
        </w:rPr>
        <w:t>: Просвещение, 2014. – (Стандарты второго поколения).</w:t>
      </w:r>
    </w:p>
    <w:p w:rsidR="00774877" w:rsidRPr="002658E1" w:rsidRDefault="00774877" w:rsidP="00774877">
      <w:pPr>
        <w:numPr>
          <w:ilvl w:val="0"/>
          <w:numId w:val="20"/>
        </w:numPr>
        <w:autoSpaceDE w:val="0"/>
        <w:autoSpaceDN w:val="0"/>
        <w:adjustRightInd w:val="0"/>
        <w:spacing w:after="0" w:line="360" w:lineRule="auto"/>
        <w:jc w:val="both"/>
        <w:rPr>
          <w:rFonts w:ascii="Times New Roman" w:hAnsi="Times New Roman"/>
          <w:sz w:val="40"/>
          <w:szCs w:val="24"/>
          <w:lang w:eastAsia="ru-RU"/>
        </w:rPr>
      </w:pPr>
      <w:r w:rsidRPr="002658E1">
        <w:rPr>
          <w:rFonts w:ascii="Times New Roman" w:hAnsi="Times New Roman"/>
          <w:sz w:val="28"/>
          <w:szCs w:val="24"/>
          <w:lang w:eastAsia="ru-RU"/>
        </w:rPr>
        <w:t xml:space="preserve">Психологическое сопровождение </w:t>
      </w:r>
      <w:r>
        <w:rPr>
          <w:rFonts w:ascii="Times New Roman" w:hAnsi="Times New Roman"/>
          <w:sz w:val="28"/>
          <w:szCs w:val="24"/>
          <w:lang w:eastAsia="ru-RU"/>
        </w:rPr>
        <w:t>введения и реализации федерального</w:t>
      </w:r>
      <w:r w:rsidRPr="002658E1">
        <w:rPr>
          <w:rFonts w:ascii="Times New Roman" w:hAnsi="Times New Roman"/>
          <w:sz w:val="28"/>
          <w:szCs w:val="24"/>
          <w:lang w:eastAsia="ru-RU"/>
        </w:rPr>
        <w:t xml:space="preserve"> </w:t>
      </w:r>
      <w:r>
        <w:rPr>
          <w:rFonts w:ascii="Times New Roman" w:hAnsi="Times New Roman"/>
          <w:sz w:val="28"/>
          <w:szCs w:val="24"/>
          <w:lang w:eastAsia="ru-RU"/>
        </w:rPr>
        <w:t>государственного</w:t>
      </w:r>
      <w:r w:rsidRPr="002658E1">
        <w:rPr>
          <w:rFonts w:ascii="Times New Roman" w:hAnsi="Times New Roman"/>
          <w:sz w:val="28"/>
          <w:szCs w:val="24"/>
          <w:lang w:eastAsia="ru-RU"/>
        </w:rPr>
        <w:t xml:space="preserve"> </w:t>
      </w:r>
      <w:r>
        <w:rPr>
          <w:rFonts w:ascii="Times New Roman" w:hAnsi="Times New Roman"/>
          <w:sz w:val="28"/>
          <w:szCs w:val="24"/>
          <w:lang w:eastAsia="ru-RU"/>
        </w:rPr>
        <w:t>образовательного</w:t>
      </w:r>
      <w:r w:rsidRPr="002658E1">
        <w:rPr>
          <w:rFonts w:ascii="Times New Roman" w:hAnsi="Times New Roman"/>
          <w:sz w:val="28"/>
          <w:szCs w:val="24"/>
          <w:lang w:eastAsia="ru-RU"/>
        </w:rPr>
        <w:t xml:space="preserve"> </w:t>
      </w:r>
      <w:r>
        <w:rPr>
          <w:rFonts w:ascii="Times New Roman" w:hAnsi="Times New Roman"/>
          <w:sz w:val="28"/>
          <w:szCs w:val="24"/>
          <w:lang w:eastAsia="ru-RU"/>
        </w:rPr>
        <w:t>стандарта</w:t>
      </w:r>
      <w:r w:rsidRPr="002658E1">
        <w:rPr>
          <w:rFonts w:ascii="Times New Roman" w:hAnsi="Times New Roman"/>
          <w:sz w:val="28"/>
          <w:szCs w:val="24"/>
          <w:lang w:eastAsia="ru-RU"/>
        </w:rPr>
        <w:t xml:space="preserve"> </w:t>
      </w:r>
      <w:r>
        <w:rPr>
          <w:rFonts w:ascii="Times New Roman" w:hAnsi="Times New Roman"/>
          <w:sz w:val="28"/>
          <w:szCs w:val="24"/>
          <w:lang w:eastAsia="ru-RU"/>
        </w:rPr>
        <w:t xml:space="preserve">основного </w:t>
      </w:r>
      <w:r w:rsidRPr="002658E1">
        <w:rPr>
          <w:rFonts w:ascii="Times New Roman" w:hAnsi="Times New Roman"/>
          <w:sz w:val="28"/>
          <w:szCs w:val="24"/>
          <w:lang w:eastAsia="ru-RU"/>
        </w:rPr>
        <w:t>общего</w:t>
      </w:r>
      <w:r>
        <w:rPr>
          <w:rFonts w:ascii="Times New Roman" w:hAnsi="Times New Roman"/>
          <w:sz w:val="28"/>
          <w:szCs w:val="24"/>
          <w:lang w:eastAsia="ru-RU"/>
        </w:rPr>
        <w:t xml:space="preserve"> </w:t>
      </w:r>
      <w:r w:rsidRPr="002658E1">
        <w:rPr>
          <w:rFonts w:ascii="Times New Roman" w:hAnsi="Times New Roman"/>
          <w:sz w:val="28"/>
          <w:szCs w:val="24"/>
          <w:lang w:eastAsia="ru-RU"/>
        </w:rPr>
        <w:t>образования</w:t>
      </w:r>
      <w:r>
        <w:rPr>
          <w:rFonts w:ascii="Times New Roman" w:hAnsi="Times New Roman"/>
          <w:sz w:val="28"/>
          <w:szCs w:val="24"/>
          <w:lang w:eastAsia="ru-RU"/>
        </w:rPr>
        <w:t xml:space="preserve">  (ФГОС ООО)</w:t>
      </w:r>
      <w:r w:rsidRPr="002658E1">
        <w:rPr>
          <w:rFonts w:ascii="Times New Roman" w:hAnsi="Times New Roman"/>
          <w:sz w:val="28"/>
          <w:szCs w:val="24"/>
          <w:lang w:eastAsia="ru-RU"/>
        </w:rPr>
        <w:t>.</w:t>
      </w:r>
      <w:r w:rsidRPr="002658E1">
        <w:rPr>
          <w:rFonts w:ascii="TimesNewRoman" w:hAnsi="TimesNewRoman" w:cs="TimesNewRoman"/>
          <w:lang w:eastAsia="ru-RU"/>
        </w:rPr>
        <w:t xml:space="preserve"> </w:t>
      </w:r>
      <w:r w:rsidRPr="002658E1">
        <w:rPr>
          <w:rFonts w:ascii="TimesNewRoman" w:hAnsi="TimesNewRoman" w:cs="TimesNewRoman"/>
          <w:sz w:val="28"/>
          <w:lang w:eastAsia="ru-RU"/>
        </w:rPr>
        <w:t>– Краснодар: Просвещение-Юг, 2013.</w:t>
      </w:r>
    </w:p>
    <w:p w:rsidR="00774877" w:rsidRPr="00CD79CF" w:rsidRDefault="00774877" w:rsidP="00774877">
      <w:pPr>
        <w:numPr>
          <w:ilvl w:val="0"/>
          <w:numId w:val="20"/>
        </w:numPr>
        <w:autoSpaceDE w:val="0"/>
        <w:autoSpaceDN w:val="0"/>
        <w:adjustRightInd w:val="0"/>
        <w:spacing w:after="0" w:line="360" w:lineRule="auto"/>
        <w:jc w:val="both"/>
        <w:rPr>
          <w:rFonts w:ascii="Times New Roman" w:hAnsi="Times New Roman"/>
          <w:sz w:val="28"/>
          <w:szCs w:val="28"/>
          <w:lang w:eastAsia="ru-RU"/>
        </w:rPr>
      </w:pPr>
      <w:proofErr w:type="spellStart"/>
      <w:r w:rsidRPr="005B7E2C">
        <w:rPr>
          <w:rFonts w:ascii="TimesNewRoman" w:hAnsi="TimesNewRoman" w:cs="TimesNewRoman"/>
          <w:sz w:val="28"/>
          <w:lang w:eastAsia="ru-RU"/>
        </w:rPr>
        <w:t>Фисенко</w:t>
      </w:r>
      <w:proofErr w:type="spellEnd"/>
      <w:r w:rsidRPr="005B7E2C">
        <w:rPr>
          <w:rFonts w:ascii="TimesNewRoman" w:hAnsi="TimesNewRoman" w:cs="TimesNewRoman"/>
          <w:sz w:val="28"/>
          <w:lang w:eastAsia="ru-RU"/>
        </w:rPr>
        <w:t xml:space="preserve"> Е.Ю.  Модель психолого-педагогического сопровождения образовательного процесса в условиях </w:t>
      </w:r>
      <w:r w:rsidRPr="005B7E2C">
        <w:rPr>
          <w:rFonts w:ascii="Times New Roman" w:hAnsi="Times New Roman"/>
          <w:sz w:val="28"/>
          <w:szCs w:val="24"/>
          <w:lang w:eastAsia="ru-RU"/>
        </w:rPr>
        <w:t xml:space="preserve">федерального государственного образовательного стандарта основного общего образования  [Электронный ресурс] </w:t>
      </w:r>
      <w:r w:rsidRPr="00CD79CF">
        <w:rPr>
          <w:rFonts w:ascii="Times New Roman" w:hAnsi="Times New Roman"/>
          <w:sz w:val="28"/>
          <w:szCs w:val="28"/>
          <w:lang w:eastAsia="ru-RU"/>
        </w:rPr>
        <w:t xml:space="preserve">– </w:t>
      </w:r>
      <w:r w:rsidRPr="00CD79CF">
        <w:rPr>
          <w:rFonts w:ascii="Times New Roman" w:hAnsi="Times New Roman"/>
          <w:color w:val="000000"/>
          <w:sz w:val="28"/>
          <w:szCs w:val="28"/>
          <w:shd w:val="clear" w:color="auto" w:fill="FFFFFF"/>
        </w:rPr>
        <w:t>URL</w:t>
      </w:r>
      <w:r w:rsidRPr="00CD79CF">
        <w:rPr>
          <w:rFonts w:ascii="Times New Roman" w:hAnsi="Times New Roman"/>
          <w:sz w:val="28"/>
          <w:szCs w:val="28"/>
          <w:lang w:eastAsia="ru-RU"/>
        </w:rPr>
        <w:t>:</w:t>
      </w:r>
      <w:r w:rsidRPr="005B7E2C">
        <w:rPr>
          <w:rFonts w:ascii="Times New Roman" w:hAnsi="Times New Roman"/>
          <w:sz w:val="28"/>
          <w:szCs w:val="24"/>
          <w:lang w:eastAsia="ru-RU"/>
        </w:rPr>
        <w:t xml:space="preserve"> </w:t>
      </w:r>
      <w:hyperlink r:id="rId18" w:tgtFrame="_blank" w:history="1">
        <w:proofErr w:type="spellStart"/>
        <w:r w:rsidRPr="00CD79CF">
          <w:rPr>
            <w:rStyle w:val="aa"/>
            <w:rFonts w:ascii="Times New Roman" w:hAnsi="Times New Roman"/>
            <w:color w:val="007700"/>
            <w:sz w:val="28"/>
            <w:szCs w:val="28"/>
            <w:shd w:val="clear" w:color="auto" w:fill="FFFFFF"/>
          </w:rPr>
          <w:t>cro-nv.ru</w:t>
        </w:r>
        <w:proofErr w:type="spellEnd"/>
      </w:hyperlink>
      <w:r w:rsidRPr="00CD79CF">
        <w:rPr>
          <w:rStyle w:val="serp-urlmark"/>
          <w:rFonts w:ascii="Times New Roman" w:hAnsi="Times New Roman"/>
          <w:color w:val="007700"/>
          <w:sz w:val="28"/>
          <w:szCs w:val="28"/>
          <w:shd w:val="clear" w:color="auto" w:fill="FFFFFF"/>
        </w:rPr>
        <w:t>›</w:t>
      </w:r>
      <w:hyperlink r:id="rId19" w:tgtFrame="_blank" w:history="1">
        <w:proofErr w:type="spellStart"/>
        <w:r w:rsidRPr="00CD79CF">
          <w:rPr>
            <w:rStyle w:val="aa"/>
            <w:rFonts w:ascii="Times New Roman" w:hAnsi="Times New Roman"/>
            <w:color w:val="007700"/>
            <w:sz w:val="28"/>
            <w:szCs w:val="28"/>
            <w:shd w:val="clear" w:color="auto" w:fill="FFFFFF"/>
          </w:rPr>
          <w:t>files</w:t>
        </w:r>
        <w:proofErr w:type="spellEnd"/>
        <w:r w:rsidRPr="00CD79CF">
          <w:rPr>
            <w:rStyle w:val="aa"/>
            <w:rFonts w:ascii="Times New Roman" w:hAnsi="Times New Roman"/>
            <w:color w:val="007700"/>
            <w:sz w:val="28"/>
            <w:szCs w:val="28"/>
            <w:shd w:val="clear" w:color="auto" w:fill="FFFFFF"/>
          </w:rPr>
          <w:t>/</w:t>
        </w:r>
        <w:proofErr w:type="spellStart"/>
        <w:r w:rsidRPr="00CD79CF">
          <w:rPr>
            <w:rStyle w:val="aa"/>
            <w:rFonts w:ascii="Times New Roman" w:hAnsi="Times New Roman"/>
            <w:color w:val="007700"/>
            <w:sz w:val="28"/>
            <w:szCs w:val="28"/>
            <w:shd w:val="clear" w:color="auto" w:fill="FFFFFF"/>
          </w:rPr>
          <w:t>model_pp_soprovojd_fgos_ooo_mbou</w:t>
        </w:r>
        <w:proofErr w:type="spellEnd"/>
        <w:r w:rsidRPr="00CD79CF">
          <w:rPr>
            <w:rStyle w:val="aa"/>
            <w:rFonts w:ascii="Times New Roman" w:hAnsi="Times New Roman"/>
            <w:color w:val="007700"/>
            <w:sz w:val="28"/>
            <w:szCs w:val="28"/>
            <w:shd w:val="clear" w:color="auto" w:fill="FFFFFF"/>
          </w:rPr>
          <w:t>…</w:t>
        </w:r>
      </w:hyperlink>
    </w:p>
    <w:p w:rsidR="00774877" w:rsidRPr="00CD79CF" w:rsidRDefault="00774877" w:rsidP="00774877">
      <w:pPr>
        <w:numPr>
          <w:ilvl w:val="0"/>
          <w:numId w:val="20"/>
        </w:numPr>
        <w:autoSpaceDE w:val="0"/>
        <w:autoSpaceDN w:val="0"/>
        <w:adjustRightInd w:val="0"/>
        <w:spacing w:after="0" w:line="360" w:lineRule="auto"/>
        <w:jc w:val="both"/>
        <w:rPr>
          <w:rFonts w:ascii="Times New Roman" w:hAnsi="Times New Roman"/>
          <w:sz w:val="28"/>
          <w:szCs w:val="24"/>
          <w:lang w:eastAsia="ru-RU"/>
        </w:rPr>
      </w:pPr>
      <w:r w:rsidRPr="00CD79CF">
        <w:rPr>
          <w:rFonts w:ascii="Times New Roman" w:hAnsi="Times New Roman"/>
          <w:sz w:val="28"/>
          <w:szCs w:val="24"/>
          <w:lang w:eastAsia="ru-RU"/>
        </w:rPr>
        <w:t xml:space="preserve">Школа </w:t>
      </w:r>
      <w:r>
        <w:rPr>
          <w:rFonts w:ascii="Times New Roman" w:hAnsi="Times New Roman"/>
          <w:sz w:val="28"/>
          <w:szCs w:val="24"/>
          <w:lang w:eastAsia="ru-RU"/>
        </w:rPr>
        <w:t xml:space="preserve">при Посольстве России в Израиле </w:t>
      </w:r>
      <w:r w:rsidRPr="005B7E2C">
        <w:rPr>
          <w:rFonts w:ascii="Times New Roman" w:hAnsi="Times New Roman"/>
          <w:sz w:val="28"/>
          <w:szCs w:val="24"/>
          <w:lang w:eastAsia="ru-RU"/>
        </w:rPr>
        <w:t xml:space="preserve">[Электронный ресурс] </w:t>
      </w:r>
      <w:r w:rsidRPr="00CD79CF">
        <w:rPr>
          <w:rFonts w:ascii="Times New Roman" w:hAnsi="Times New Roman"/>
          <w:sz w:val="28"/>
          <w:szCs w:val="28"/>
          <w:lang w:eastAsia="ru-RU"/>
        </w:rPr>
        <w:t xml:space="preserve">– </w:t>
      </w:r>
      <w:r w:rsidRPr="00CD79CF">
        <w:rPr>
          <w:rFonts w:ascii="Times New Roman" w:hAnsi="Times New Roman"/>
          <w:color w:val="000000"/>
          <w:sz w:val="28"/>
          <w:szCs w:val="28"/>
          <w:shd w:val="clear" w:color="auto" w:fill="FFFFFF"/>
        </w:rPr>
        <w:t>URL</w:t>
      </w:r>
      <w:r w:rsidRPr="00CD79CF">
        <w:rPr>
          <w:rFonts w:ascii="Times New Roman" w:hAnsi="Times New Roman"/>
          <w:sz w:val="28"/>
          <w:szCs w:val="28"/>
          <w:lang w:eastAsia="ru-RU"/>
        </w:rPr>
        <w:t>:</w:t>
      </w:r>
      <w:r w:rsidRPr="00CD79CF">
        <w:t xml:space="preserve"> </w:t>
      </w:r>
      <w:hyperlink r:id="rId20" w:history="1">
        <w:r w:rsidRPr="00172194">
          <w:rPr>
            <w:rStyle w:val="aa"/>
            <w:rFonts w:ascii="Times New Roman" w:hAnsi="Times New Roman"/>
            <w:sz w:val="28"/>
            <w:szCs w:val="28"/>
            <w:lang w:eastAsia="ru-RU"/>
          </w:rPr>
          <w:t>http://scholaizr.ru/index.php?stranica=fgosmetodika</w:t>
        </w:r>
      </w:hyperlink>
    </w:p>
    <w:p w:rsidR="00774877" w:rsidRPr="00CD79CF" w:rsidRDefault="00774877" w:rsidP="00774877">
      <w:pPr>
        <w:autoSpaceDE w:val="0"/>
        <w:autoSpaceDN w:val="0"/>
        <w:adjustRightInd w:val="0"/>
        <w:spacing w:line="360" w:lineRule="auto"/>
        <w:ind w:left="720"/>
        <w:rPr>
          <w:rFonts w:ascii="Times New Roman" w:hAnsi="Times New Roman"/>
          <w:sz w:val="28"/>
          <w:szCs w:val="24"/>
          <w:lang w:eastAsia="ru-RU"/>
        </w:rPr>
      </w:pPr>
    </w:p>
    <w:p w:rsidR="00774877" w:rsidRPr="00DD73B0" w:rsidRDefault="00774877" w:rsidP="00774877">
      <w:pPr>
        <w:pStyle w:val="Default"/>
        <w:spacing w:line="360" w:lineRule="auto"/>
        <w:ind w:firstLine="709"/>
        <w:jc w:val="both"/>
        <w:rPr>
          <w:sz w:val="28"/>
          <w:szCs w:val="28"/>
        </w:rPr>
      </w:pPr>
      <w:r>
        <w:rPr>
          <w:bCs/>
          <w:sz w:val="28"/>
          <w:szCs w:val="28"/>
        </w:rPr>
        <w:tab/>
      </w:r>
      <w:r w:rsidRPr="00DD73B0">
        <w:rPr>
          <w:sz w:val="28"/>
          <w:szCs w:val="28"/>
        </w:rPr>
        <w:t xml:space="preserve"> </w:t>
      </w:r>
    </w:p>
    <w:p w:rsidR="00774877" w:rsidRPr="00E349D6" w:rsidRDefault="00FF6017" w:rsidP="00C6630D">
      <w:pPr>
        <w:rPr>
          <w:rFonts w:ascii="Calibri" w:eastAsia="Calibri" w:hAnsi="Calibri" w:cs="Times New Roman"/>
        </w:rPr>
      </w:pPr>
      <w:r>
        <w:t xml:space="preserve">    </w:t>
      </w:r>
    </w:p>
    <w:p w:rsidR="00111E77" w:rsidRPr="00A51D2A" w:rsidRDefault="00111E77" w:rsidP="009E01F2">
      <w:pPr>
        <w:ind w:left="-851" w:right="282"/>
        <w:rPr>
          <w:color w:val="000000" w:themeColor="text1"/>
        </w:rPr>
      </w:pPr>
    </w:p>
    <w:p w:rsidR="00667603" w:rsidRPr="00A51D2A" w:rsidRDefault="00667603" w:rsidP="009E01F2">
      <w:pPr>
        <w:ind w:left="-851" w:right="282"/>
        <w:rPr>
          <w:color w:val="000000" w:themeColor="text1"/>
        </w:rPr>
      </w:pPr>
    </w:p>
    <w:p w:rsidR="00667603" w:rsidRPr="00A51D2A" w:rsidRDefault="00667603" w:rsidP="009E01F2">
      <w:pPr>
        <w:ind w:left="-851" w:right="282"/>
        <w:rPr>
          <w:color w:val="000000" w:themeColor="text1"/>
        </w:rPr>
      </w:pPr>
    </w:p>
    <w:p w:rsidR="00667603" w:rsidRPr="00A51D2A" w:rsidRDefault="00667603" w:rsidP="009E01F2">
      <w:pPr>
        <w:ind w:left="-851" w:right="282"/>
        <w:rPr>
          <w:color w:val="000000" w:themeColor="text1"/>
        </w:rPr>
      </w:pPr>
    </w:p>
    <w:p w:rsidR="00667603" w:rsidRPr="00A51D2A" w:rsidRDefault="00667603" w:rsidP="009E01F2">
      <w:pPr>
        <w:ind w:left="-851" w:right="282"/>
        <w:rPr>
          <w:color w:val="000000" w:themeColor="text1"/>
        </w:rPr>
      </w:pPr>
    </w:p>
    <w:p w:rsidR="00667603" w:rsidRPr="00A51D2A" w:rsidRDefault="00667603" w:rsidP="009E01F2">
      <w:pPr>
        <w:ind w:left="-851" w:right="282"/>
        <w:rPr>
          <w:color w:val="000000" w:themeColor="text1"/>
        </w:rPr>
      </w:pPr>
    </w:p>
    <w:p w:rsidR="00667603" w:rsidRPr="00A51D2A" w:rsidRDefault="00667603" w:rsidP="009E01F2">
      <w:pPr>
        <w:ind w:left="-851" w:right="282"/>
        <w:rPr>
          <w:color w:val="000000" w:themeColor="text1"/>
        </w:rPr>
      </w:pPr>
    </w:p>
    <w:p w:rsidR="00667603" w:rsidRPr="00A51D2A" w:rsidRDefault="00667603" w:rsidP="009E01F2">
      <w:pPr>
        <w:ind w:left="-851" w:right="282"/>
        <w:rPr>
          <w:color w:val="000000" w:themeColor="text1"/>
        </w:rPr>
      </w:pPr>
    </w:p>
    <w:p w:rsidR="00667603" w:rsidRPr="00A51D2A" w:rsidRDefault="00667603" w:rsidP="009E01F2">
      <w:pPr>
        <w:ind w:left="-851" w:right="282"/>
        <w:rPr>
          <w:color w:val="000000" w:themeColor="text1"/>
        </w:rPr>
      </w:pPr>
    </w:p>
    <w:p w:rsidR="00667603" w:rsidRPr="00A51D2A" w:rsidRDefault="00667603" w:rsidP="009E01F2">
      <w:pPr>
        <w:ind w:left="-851" w:right="282"/>
        <w:rPr>
          <w:color w:val="000000" w:themeColor="text1"/>
        </w:rPr>
      </w:pPr>
    </w:p>
    <w:p w:rsidR="00667603" w:rsidRPr="00A51D2A" w:rsidRDefault="00667603" w:rsidP="009E01F2">
      <w:pPr>
        <w:ind w:left="-851" w:right="282"/>
        <w:rPr>
          <w:color w:val="000000" w:themeColor="text1"/>
        </w:rPr>
      </w:pPr>
    </w:p>
    <w:p w:rsidR="00667603" w:rsidRPr="00A51D2A" w:rsidRDefault="00667603" w:rsidP="009E01F2">
      <w:pPr>
        <w:ind w:left="-851" w:right="282"/>
        <w:rPr>
          <w:color w:val="000000" w:themeColor="text1"/>
        </w:rPr>
      </w:pPr>
    </w:p>
    <w:p w:rsidR="00667603" w:rsidRPr="00A51D2A" w:rsidRDefault="00667603" w:rsidP="009E01F2">
      <w:pPr>
        <w:ind w:left="-851" w:right="282"/>
        <w:rPr>
          <w:color w:val="000000" w:themeColor="text1"/>
        </w:rPr>
      </w:pPr>
    </w:p>
    <w:p w:rsidR="00667603" w:rsidRPr="00A51D2A" w:rsidRDefault="00667603" w:rsidP="009E01F2">
      <w:pPr>
        <w:ind w:left="-851" w:right="282"/>
        <w:rPr>
          <w:color w:val="000000" w:themeColor="text1"/>
        </w:rPr>
      </w:pPr>
    </w:p>
    <w:p w:rsidR="00667603" w:rsidRPr="00A51D2A" w:rsidRDefault="00667603" w:rsidP="009E01F2">
      <w:pPr>
        <w:ind w:left="-851" w:right="282"/>
        <w:rPr>
          <w:color w:val="000000" w:themeColor="text1"/>
        </w:rPr>
      </w:pPr>
    </w:p>
    <w:p w:rsidR="00667603" w:rsidRDefault="00667603" w:rsidP="009E01F2">
      <w:pPr>
        <w:ind w:left="-851" w:right="282"/>
      </w:pPr>
    </w:p>
    <w:p w:rsidR="00667603" w:rsidRDefault="00667603" w:rsidP="009E01F2">
      <w:pPr>
        <w:ind w:left="-851" w:right="282"/>
      </w:pPr>
    </w:p>
    <w:p w:rsidR="00667603" w:rsidRDefault="00667603" w:rsidP="009E01F2">
      <w:pPr>
        <w:ind w:left="-851" w:right="282"/>
      </w:pPr>
    </w:p>
    <w:p w:rsidR="00667603" w:rsidRDefault="00667603" w:rsidP="009E01F2">
      <w:pPr>
        <w:ind w:left="-851" w:right="282"/>
      </w:pPr>
    </w:p>
    <w:p w:rsidR="00667603" w:rsidRDefault="00667603" w:rsidP="009E01F2">
      <w:pPr>
        <w:ind w:left="-851" w:right="282"/>
      </w:pPr>
    </w:p>
    <w:p w:rsidR="00667603" w:rsidRDefault="00667603" w:rsidP="009E01F2">
      <w:pPr>
        <w:ind w:left="-851" w:right="282"/>
      </w:pPr>
    </w:p>
    <w:p w:rsidR="00667603" w:rsidRDefault="00667603" w:rsidP="009E01F2">
      <w:pPr>
        <w:ind w:left="-851" w:right="282"/>
      </w:pPr>
    </w:p>
    <w:p w:rsidR="00667603" w:rsidRDefault="00667603" w:rsidP="009E01F2">
      <w:pPr>
        <w:ind w:left="-851" w:right="282"/>
      </w:pPr>
    </w:p>
    <w:p w:rsidR="00667603" w:rsidRDefault="00667603" w:rsidP="009E01F2">
      <w:pPr>
        <w:ind w:left="-851" w:right="282"/>
      </w:pPr>
    </w:p>
    <w:p w:rsidR="00667603" w:rsidRDefault="00667603" w:rsidP="009E01F2">
      <w:pPr>
        <w:ind w:left="-851" w:right="282"/>
      </w:pPr>
    </w:p>
    <w:p w:rsidR="00667603" w:rsidRDefault="00667603" w:rsidP="009E01F2">
      <w:pPr>
        <w:ind w:left="-851" w:right="282"/>
      </w:pPr>
    </w:p>
    <w:sectPr w:rsidR="00667603" w:rsidSect="0017793C">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NewRoman">
    <w:altName w:val="Times New Roman"/>
    <w:panose1 w:val="00000000000000000000"/>
    <w:charset w:val="CC"/>
    <w:family w:val="auto"/>
    <w:notTrueType/>
    <w:pitch w:val="default"/>
    <w:sig w:usb0="00000001"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39671B8"/>
    <w:lvl w:ilvl="0">
      <w:numFmt w:val="bullet"/>
      <w:lvlText w:val="*"/>
      <w:lvlJc w:val="left"/>
    </w:lvl>
  </w:abstractNum>
  <w:abstractNum w:abstractNumId="1">
    <w:nsid w:val="00655CFE"/>
    <w:multiLevelType w:val="hybridMultilevel"/>
    <w:tmpl w:val="9D125B6A"/>
    <w:lvl w:ilvl="0" w:tplc="55E8F74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090758"/>
    <w:multiLevelType w:val="hybridMultilevel"/>
    <w:tmpl w:val="4682637E"/>
    <w:lvl w:ilvl="0" w:tplc="374E260A">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9A0F56"/>
    <w:multiLevelType w:val="hybridMultilevel"/>
    <w:tmpl w:val="09488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5B10F8"/>
    <w:multiLevelType w:val="multilevel"/>
    <w:tmpl w:val="388A9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76508B"/>
    <w:multiLevelType w:val="hybridMultilevel"/>
    <w:tmpl w:val="4760C308"/>
    <w:lvl w:ilvl="0" w:tplc="B6264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8B7A48"/>
    <w:multiLevelType w:val="hybridMultilevel"/>
    <w:tmpl w:val="C7767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C81DFA"/>
    <w:multiLevelType w:val="hybridMultilevel"/>
    <w:tmpl w:val="79006FAA"/>
    <w:lvl w:ilvl="0" w:tplc="B6264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3A38CC"/>
    <w:multiLevelType w:val="hybridMultilevel"/>
    <w:tmpl w:val="5DE2456A"/>
    <w:lvl w:ilvl="0" w:tplc="0419000D">
      <w:start w:val="1"/>
      <w:numFmt w:val="bullet"/>
      <w:lvlText w:val=""/>
      <w:lvlJc w:val="left"/>
      <w:pPr>
        <w:ind w:left="720" w:hanging="360"/>
      </w:pPr>
      <w:rPr>
        <w:rFonts w:ascii="Wingdings" w:hAnsi="Wingdings" w:hint="default"/>
      </w:rPr>
    </w:lvl>
    <w:lvl w:ilvl="1" w:tplc="511E725C">
      <w:numFmt w:val="bullet"/>
      <w:lvlText w:val=""/>
      <w:lvlJc w:val="left"/>
      <w:pPr>
        <w:ind w:left="1440" w:hanging="360"/>
      </w:pPr>
      <w:rPr>
        <w:rFonts w:ascii="Symbol" w:eastAsiaTheme="minorHAnsi" w:hAnsi="Symbol" w:cs="Times New Roman"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C7352E"/>
    <w:multiLevelType w:val="singleLevel"/>
    <w:tmpl w:val="B4B296CC"/>
    <w:lvl w:ilvl="0">
      <w:start w:val="1"/>
      <w:numFmt w:val="decimal"/>
      <w:lvlText w:val="%1."/>
      <w:legacy w:legacy="1" w:legacySpace="0" w:legacyIndent="0"/>
      <w:lvlJc w:val="left"/>
      <w:rPr>
        <w:rFonts w:ascii="Times New Roman" w:hAnsi="Times New Roman" w:cs="Times New Roman" w:hint="default"/>
      </w:rPr>
    </w:lvl>
  </w:abstractNum>
  <w:abstractNum w:abstractNumId="10">
    <w:nsid w:val="350E12CB"/>
    <w:multiLevelType w:val="hybridMultilevel"/>
    <w:tmpl w:val="6A9C7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DC4175"/>
    <w:multiLevelType w:val="hybridMultilevel"/>
    <w:tmpl w:val="C88AD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2F5056"/>
    <w:multiLevelType w:val="hybridMultilevel"/>
    <w:tmpl w:val="56D6C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B234F2"/>
    <w:multiLevelType w:val="hybridMultilevel"/>
    <w:tmpl w:val="D39468FA"/>
    <w:lvl w:ilvl="0" w:tplc="B6264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7A16B5"/>
    <w:multiLevelType w:val="hybridMultilevel"/>
    <w:tmpl w:val="BA90CC3C"/>
    <w:lvl w:ilvl="0" w:tplc="B6264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11F5A0C"/>
    <w:multiLevelType w:val="hybridMultilevel"/>
    <w:tmpl w:val="B03EDF52"/>
    <w:lvl w:ilvl="0" w:tplc="B6264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4C54CA6"/>
    <w:multiLevelType w:val="hybridMultilevel"/>
    <w:tmpl w:val="5DEA7760"/>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b/>
      </w:rPr>
    </w:lvl>
    <w:lvl w:ilvl="2" w:tplc="430A4C9C">
      <w:numFmt w:val="bullet"/>
      <w:lvlText w:val=""/>
      <w:lvlJc w:val="left"/>
      <w:pPr>
        <w:ind w:left="2160" w:hanging="360"/>
      </w:pPr>
      <w:rPr>
        <w:rFonts w:ascii="Symbol" w:eastAsiaTheme="minorHAnsi" w:hAnsi="Symbol" w:cs="Times New Roman" w:hint="default"/>
        <w:b/>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9AF27A5"/>
    <w:multiLevelType w:val="hybridMultilevel"/>
    <w:tmpl w:val="4970A14C"/>
    <w:lvl w:ilvl="0" w:tplc="B6264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4F405B5"/>
    <w:multiLevelType w:val="hybridMultilevel"/>
    <w:tmpl w:val="49EEABFA"/>
    <w:lvl w:ilvl="0" w:tplc="B6264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A073EB7"/>
    <w:multiLevelType w:val="hybridMultilevel"/>
    <w:tmpl w:val="685282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A501D61"/>
    <w:multiLevelType w:val="hybridMultilevel"/>
    <w:tmpl w:val="78E8BFEC"/>
    <w:lvl w:ilvl="0" w:tplc="B6264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0C36CD"/>
    <w:multiLevelType w:val="hybridMultilevel"/>
    <w:tmpl w:val="F69ED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B16527"/>
    <w:multiLevelType w:val="hybridMultilevel"/>
    <w:tmpl w:val="5156EA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0"/>
  </w:num>
  <w:num w:numId="3">
    <w:abstractNumId w:val="17"/>
  </w:num>
  <w:num w:numId="4">
    <w:abstractNumId w:val="14"/>
  </w:num>
  <w:num w:numId="5">
    <w:abstractNumId w:val="15"/>
  </w:num>
  <w:num w:numId="6">
    <w:abstractNumId w:val="13"/>
  </w:num>
  <w:num w:numId="7">
    <w:abstractNumId w:val="5"/>
  </w:num>
  <w:num w:numId="8">
    <w:abstractNumId w:val="7"/>
  </w:num>
  <w:num w:numId="9">
    <w:abstractNumId w:val="0"/>
    <w:lvlOverride w:ilvl="0">
      <w:lvl w:ilvl="0">
        <w:numFmt w:val="bullet"/>
        <w:lvlText w:val=""/>
        <w:legacy w:legacy="1" w:legacySpace="0" w:legacyIndent="0"/>
        <w:lvlJc w:val="left"/>
        <w:rPr>
          <w:rFonts w:ascii="Symbol" w:hAnsi="Symbol" w:hint="default"/>
        </w:rPr>
      </w:lvl>
    </w:lvlOverride>
  </w:num>
  <w:num w:numId="10">
    <w:abstractNumId w:val="9"/>
  </w:num>
  <w:num w:numId="11">
    <w:abstractNumId w:val="11"/>
  </w:num>
  <w:num w:numId="12">
    <w:abstractNumId w:val="1"/>
  </w:num>
  <w:num w:numId="13">
    <w:abstractNumId w:val="10"/>
  </w:num>
  <w:num w:numId="14">
    <w:abstractNumId w:val="3"/>
  </w:num>
  <w:num w:numId="15">
    <w:abstractNumId w:val="12"/>
  </w:num>
  <w:num w:numId="16">
    <w:abstractNumId w:val="6"/>
  </w:num>
  <w:num w:numId="17">
    <w:abstractNumId w:val="22"/>
  </w:num>
  <w:num w:numId="18">
    <w:abstractNumId w:val="4"/>
  </w:num>
  <w:num w:numId="19">
    <w:abstractNumId w:val="19"/>
  </w:num>
  <w:num w:numId="20">
    <w:abstractNumId w:val="2"/>
  </w:num>
  <w:num w:numId="21">
    <w:abstractNumId w:val="21"/>
  </w:num>
  <w:num w:numId="22">
    <w:abstractNumId w:val="16"/>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oNotDisplayPageBoundaries/>
  <w:proofState w:spelling="clean" w:grammar="clean"/>
  <w:defaultTabStop w:val="708"/>
  <w:characterSpacingControl w:val="doNotCompress"/>
  <w:savePreviewPicture/>
  <w:compat/>
  <w:rsids>
    <w:rsidRoot w:val="009E74B6"/>
    <w:rsid w:val="00015998"/>
    <w:rsid w:val="00086B73"/>
    <w:rsid w:val="00091928"/>
    <w:rsid w:val="00097F64"/>
    <w:rsid w:val="000A5886"/>
    <w:rsid w:val="000D1BE6"/>
    <w:rsid w:val="000D1C51"/>
    <w:rsid w:val="000D3921"/>
    <w:rsid w:val="000F35A3"/>
    <w:rsid w:val="00111E77"/>
    <w:rsid w:val="001303D6"/>
    <w:rsid w:val="001454D0"/>
    <w:rsid w:val="0017793C"/>
    <w:rsid w:val="001B2CF0"/>
    <w:rsid w:val="001B42DA"/>
    <w:rsid w:val="001B4794"/>
    <w:rsid w:val="001B4EC0"/>
    <w:rsid w:val="001C2E8A"/>
    <w:rsid w:val="001D7539"/>
    <w:rsid w:val="0020350C"/>
    <w:rsid w:val="002B533E"/>
    <w:rsid w:val="00305241"/>
    <w:rsid w:val="00306A44"/>
    <w:rsid w:val="00321A7F"/>
    <w:rsid w:val="00347AAE"/>
    <w:rsid w:val="00362DDF"/>
    <w:rsid w:val="00383CE6"/>
    <w:rsid w:val="003A0069"/>
    <w:rsid w:val="003C068D"/>
    <w:rsid w:val="003F4F14"/>
    <w:rsid w:val="00424A44"/>
    <w:rsid w:val="00450413"/>
    <w:rsid w:val="004F40BB"/>
    <w:rsid w:val="0054346B"/>
    <w:rsid w:val="005438A2"/>
    <w:rsid w:val="00573E70"/>
    <w:rsid w:val="00585284"/>
    <w:rsid w:val="005D4F2B"/>
    <w:rsid w:val="005F290E"/>
    <w:rsid w:val="00613F1A"/>
    <w:rsid w:val="006240A6"/>
    <w:rsid w:val="0063480C"/>
    <w:rsid w:val="00636CC8"/>
    <w:rsid w:val="00645E49"/>
    <w:rsid w:val="00667603"/>
    <w:rsid w:val="006A4617"/>
    <w:rsid w:val="006B003F"/>
    <w:rsid w:val="006B348E"/>
    <w:rsid w:val="006E775A"/>
    <w:rsid w:val="00712449"/>
    <w:rsid w:val="00764B30"/>
    <w:rsid w:val="00774877"/>
    <w:rsid w:val="007C2344"/>
    <w:rsid w:val="007C524B"/>
    <w:rsid w:val="007E5B99"/>
    <w:rsid w:val="00822BD1"/>
    <w:rsid w:val="00844815"/>
    <w:rsid w:val="008D64BD"/>
    <w:rsid w:val="008F04F7"/>
    <w:rsid w:val="009063A2"/>
    <w:rsid w:val="009773BC"/>
    <w:rsid w:val="009A4C23"/>
    <w:rsid w:val="009D4712"/>
    <w:rsid w:val="009E01F2"/>
    <w:rsid w:val="009E74B6"/>
    <w:rsid w:val="009E77BC"/>
    <w:rsid w:val="009F088F"/>
    <w:rsid w:val="009F269A"/>
    <w:rsid w:val="00A27157"/>
    <w:rsid w:val="00A44AB7"/>
    <w:rsid w:val="00A51D2A"/>
    <w:rsid w:val="00A637D6"/>
    <w:rsid w:val="00A932BA"/>
    <w:rsid w:val="00AC059C"/>
    <w:rsid w:val="00AD54A1"/>
    <w:rsid w:val="00AE2307"/>
    <w:rsid w:val="00B14E64"/>
    <w:rsid w:val="00B155F4"/>
    <w:rsid w:val="00B22A9F"/>
    <w:rsid w:val="00B45EA5"/>
    <w:rsid w:val="00B62EAA"/>
    <w:rsid w:val="00B80439"/>
    <w:rsid w:val="00BA67A1"/>
    <w:rsid w:val="00BC5968"/>
    <w:rsid w:val="00BE0671"/>
    <w:rsid w:val="00BE38F7"/>
    <w:rsid w:val="00C30326"/>
    <w:rsid w:val="00C37BCE"/>
    <w:rsid w:val="00C6630D"/>
    <w:rsid w:val="00C85581"/>
    <w:rsid w:val="00CA5CD9"/>
    <w:rsid w:val="00D2598C"/>
    <w:rsid w:val="00D40AE4"/>
    <w:rsid w:val="00D41BDC"/>
    <w:rsid w:val="00D50FFA"/>
    <w:rsid w:val="00D66758"/>
    <w:rsid w:val="00D94BDA"/>
    <w:rsid w:val="00DA0DC7"/>
    <w:rsid w:val="00DB1DEB"/>
    <w:rsid w:val="00DB37D9"/>
    <w:rsid w:val="00DE010B"/>
    <w:rsid w:val="00E001B3"/>
    <w:rsid w:val="00F10F48"/>
    <w:rsid w:val="00F32263"/>
    <w:rsid w:val="00F4467D"/>
    <w:rsid w:val="00F44B62"/>
    <w:rsid w:val="00F569C2"/>
    <w:rsid w:val="00F657E2"/>
    <w:rsid w:val="00F779B9"/>
    <w:rsid w:val="00F95ECF"/>
    <w:rsid w:val="00FA2168"/>
    <w:rsid w:val="00FD343F"/>
    <w:rsid w:val="00FD584B"/>
    <w:rsid w:val="00FE6195"/>
    <w:rsid w:val="00FF60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4B6"/>
  </w:style>
  <w:style w:type="paragraph" w:styleId="1">
    <w:name w:val="heading 1"/>
    <w:basedOn w:val="a"/>
    <w:next w:val="a"/>
    <w:link w:val="10"/>
    <w:uiPriority w:val="9"/>
    <w:qFormat/>
    <w:rsid w:val="009E74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74B6"/>
    <w:rPr>
      <w:rFonts w:asciiTheme="majorHAnsi" w:eastAsiaTheme="majorEastAsia" w:hAnsiTheme="majorHAnsi" w:cstheme="majorBidi"/>
      <w:b/>
      <w:bCs/>
      <w:color w:val="365F91" w:themeColor="accent1" w:themeShade="BF"/>
      <w:sz w:val="28"/>
      <w:szCs w:val="28"/>
    </w:rPr>
  </w:style>
  <w:style w:type="paragraph" w:styleId="a3">
    <w:name w:val="caption"/>
    <w:basedOn w:val="a"/>
    <w:uiPriority w:val="35"/>
    <w:qFormat/>
    <w:rsid w:val="00BC5968"/>
    <w:pPr>
      <w:tabs>
        <w:tab w:val="num" w:pos="426"/>
      </w:tabs>
      <w:spacing w:after="0" w:line="240" w:lineRule="auto"/>
      <w:ind w:left="426" w:hanging="426"/>
      <w:jc w:val="center"/>
    </w:pPr>
    <w:rPr>
      <w:rFonts w:ascii="Times New Roman" w:eastAsia="Times New Roman" w:hAnsi="Times New Roman" w:cs="Times New Roman"/>
      <w:b/>
      <w:sz w:val="28"/>
      <w:szCs w:val="20"/>
      <w:lang w:eastAsia="ru-RU"/>
    </w:rPr>
  </w:style>
  <w:style w:type="paragraph" w:styleId="a4">
    <w:name w:val="List Paragraph"/>
    <w:basedOn w:val="a"/>
    <w:uiPriority w:val="34"/>
    <w:qFormat/>
    <w:rsid w:val="009E01F2"/>
    <w:pPr>
      <w:ind w:left="720"/>
      <w:contextualSpacing/>
    </w:pPr>
  </w:style>
  <w:style w:type="paragraph" w:styleId="a5">
    <w:name w:val="Balloon Text"/>
    <w:basedOn w:val="a"/>
    <w:link w:val="a6"/>
    <w:uiPriority w:val="99"/>
    <w:semiHidden/>
    <w:unhideWhenUsed/>
    <w:rsid w:val="009E01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01F2"/>
    <w:rPr>
      <w:rFonts w:ascii="Tahoma" w:hAnsi="Tahoma" w:cs="Tahoma"/>
      <w:sz w:val="16"/>
      <w:szCs w:val="16"/>
    </w:rPr>
  </w:style>
  <w:style w:type="paragraph" w:styleId="a7">
    <w:name w:val="No Spacing"/>
    <w:qFormat/>
    <w:rsid w:val="0017793C"/>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D4F2B"/>
  </w:style>
  <w:style w:type="table" w:styleId="a8">
    <w:name w:val="Table Grid"/>
    <w:basedOn w:val="a1"/>
    <w:uiPriority w:val="59"/>
    <w:rsid w:val="006676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nhideWhenUsed/>
    <w:rsid w:val="00A51D2A"/>
    <w:pPr>
      <w:spacing w:before="100" w:beforeAutospacing="1" w:after="100" w:afterAutospacing="1" w:line="240" w:lineRule="auto"/>
    </w:pPr>
    <w:rPr>
      <w:rFonts w:ascii="Times New Roman" w:eastAsia="Times New Roman" w:hAnsi="Times New Roman" w:cs="Times New Roman"/>
      <w:color w:val="990000"/>
      <w:sz w:val="24"/>
      <w:szCs w:val="24"/>
      <w:lang w:eastAsia="ru-RU"/>
    </w:rPr>
  </w:style>
  <w:style w:type="paragraph" w:customStyle="1" w:styleId="11">
    <w:name w:val="стиль1"/>
    <w:basedOn w:val="a"/>
    <w:rsid w:val="00A51D2A"/>
    <w:pPr>
      <w:spacing w:before="44" w:after="44" w:line="240" w:lineRule="auto"/>
      <w:ind w:left="61" w:right="61" w:firstLine="400"/>
      <w:jc w:val="both"/>
      <w:textAlignment w:val="top"/>
    </w:pPr>
    <w:rPr>
      <w:rFonts w:ascii="Arial" w:eastAsia="Times New Roman" w:hAnsi="Arial" w:cs="Arial"/>
      <w:color w:val="666666"/>
      <w:sz w:val="10"/>
      <w:szCs w:val="10"/>
      <w:lang w:eastAsia="ru-RU"/>
    </w:rPr>
  </w:style>
  <w:style w:type="paragraph" w:customStyle="1" w:styleId="ConsPlusNormal">
    <w:name w:val="ConsPlusNormal"/>
    <w:rsid w:val="00A51D2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2">
    <w:name w:val="c2"/>
    <w:basedOn w:val="a"/>
    <w:rsid w:val="00A51D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51D2A"/>
  </w:style>
  <w:style w:type="character" w:customStyle="1" w:styleId="c0">
    <w:name w:val="c0"/>
    <w:basedOn w:val="a0"/>
    <w:rsid w:val="003F4F14"/>
  </w:style>
  <w:style w:type="paragraph" w:customStyle="1" w:styleId="c4">
    <w:name w:val="c4"/>
    <w:basedOn w:val="a"/>
    <w:rsid w:val="003F4F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7487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a">
    <w:name w:val="Hyperlink"/>
    <w:basedOn w:val="a0"/>
    <w:uiPriority w:val="99"/>
    <w:unhideWhenUsed/>
    <w:rsid w:val="00774877"/>
    <w:rPr>
      <w:color w:val="0000FF"/>
      <w:u w:val="single"/>
    </w:rPr>
  </w:style>
  <w:style w:type="character" w:customStyle="1" w:styleId="serp-urlmark">
    <w:name w:val="serp-url__mark"/>
    <w:basedOn w:val="a0"/>
    <w:rsid w:val="0077487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cro-nv.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cholaizr.ru/index.php?stranica=fgosmetodika" TargetMode="External"/><Relationship Id="rId20" Type="http://schemas.openxmlformats.org/officeDocument/2006/relationships/hyperlink" Target="http://scholaizr.ru/index.php?stranica=fgosmetodik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cro-nv.ru/files/model_pp_soprovojd_fgos_ooo_mbou_soh40.pdf" TargetMode="External"/><Relationship Id="rId10" Type="http://schemas.openxmlformats.org/officeDocument/2006/relationships/image" Target="media/image5.jpeg"/><Relationship Id="rId19" Type="http://schemas.openxmlformats.org/officeDocument/2006/relationships/hyperlink" Target="http://cro-nv.ru/files/model_pp_soprovojd_fgos_ooo_mbou_soh40.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cro-nv.ru/"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11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сформировано</c:v>
                </c:pt>
              </c:strCache>
            </c:strRef>
          </c:tx>
          <c:cat>
            <c:strRef>
              <c:f>Лист1!$A$2:$A$5</c:f>
              <c:strCache>
                <c:ptCount val="4"/>
                <c:pt idx="0">
                  <c:v>1 класс</c:v>
                </c:pt>
                <c:pt idx="1">
                  <c:v>2 класс</c:v>
                </c:pt>
                <c:pt idx="2">
                  <c:v>3 класс</c:v>
                </c:pt>
                <c:pt idx="3">
                  <c:v>4 класс 3 ч.</c:v>
                </c:pt>
              </c:strCache>
            </c:strRef>
          </c:cat>
          <c:val>
            <c:numRef>
              <c:f>Лист1!$B$2:$B$5</c:f>
              <c:numCache>
                <c:formatCode>0%</c:formatCode>
                <c:ptCount val="4"/>
                <c:pt idx="0">
                  <c:v>0.30000000000000021</c:v>
                </c:pt>
                <c:pt idx="1">
                  <c:v>0.34000000000000008</c:v>
                </c:pt>
                <c:pt idx="2">
                  <c:v>0.42000000000000021</c:v>
                </c:pt>
                <c:pt idx="3">
                  <c:v>0.60000000000000042</c:v>
                </c:pt>
              </c:numCache>
            </c:numRef>
          </c:val>
        </c:ser>
        <c:ser>
          <c:idx val="1"/>
          <c:order val="1"/>
          <c:tx>
            <c:strRef>
              <c:f>Лист1!$C$1</c:f>
              <c:strCache>
                <c:ptCount val="1"/>
                <c:pt idx="0">
                  <c:v>сформировано частично</c:v>
                </c:pt>
              </c:strCache>
            </c:strRef>
          </c:tx>
          <c:cat>
            <c:strRef>
              <c:f>Лист1!$A$2:$A$5</c:f>
              <c:strCache>
                <c:ptCount val="4"/>
                <c:pt idx="0">
                  <c:v>1 класс</c:v>
                </c:pt>
                <c:pt idx="1">
                  <c:v>2 класс</c:v>
                </c:pt>
                <c:pt idx="2">
                  <c:v>3 класс</c:v>
                </c:pt>
                <c:pt idx="3">
                  <c:v>4 класс 3 ч.</c:v>
                </c:pt>
              </c:strCache>
            </c:strRef>
          </c:cat>
          <c:val>
            <c:numRef>
              <c:f>Лист1!$C$2:$C$5</c:f>
              <c:numCache>
                <c:formatCode>0%</c:formatCode>
                <c:ptCount val="4"/>
                <c:pt idx="0">
                  <c:v>0.2</c:v>
                </c:pt>
                <c:pt idx="1">
                  <c:v>0.28000000000000008</c:v>
                </c:pt>
                <c:pt idx="2">
                  <c:v>0.33000000000000035</c:v>
                </c:pt>
                <c:pt idx="3">
                  <c:v>0.2400000000000001</c:v>
                </c:pt>
              </c:numCache>
            </c:numRef>
          </c:val>
        </c:ser>
        <c:ser>
          <c:idx val="2"/>
          <c:order val="2"/>
          <c:tx>
            <c:strRef>
              <c:f>Лист1!$D$1</c:f>
              <c:strCache>
                <c:ptCount val="1"/>
                <c:pt idx="0">
                  <c:v>не сформировано</c:v>
                </c:pt>
              </c:strCache>
            </c:strRef>
          </c:tx>
          <c:cat>
            <c:strRef>
              <c:f>Лист1!$A$2:$A$5</c:f>
              <c:strCache>
                <c:ptCount val="4"/>
                <c:pt idx="0">
                  <c:v>1 класс</c:v>
                </c:pt>
                <c:pt idx="1">
                  <c:v>2 класс</c:v>
                </c:pt>
                <c:pt idx="2">
                  <c:v>3 класс</c:v>
                </c:pt>
                <c:pt idx="3">
                  <c:v>4 класс 3 ч.</c:v>
                </c:pt>
              </c:strCache>
            </c:strRef>
          </c:cat>
          <c:val>
            <c:numRef>
              <c:f>Лист1!$D$2:$D$5</c:f>
              <c:numCache>
                <c:formatCode>0%</c:formatCode>
                <c:ptCount val="4"/>
                <c:pt idx="0">
                  <c:v>0.5</c:v>
                </c:pt>
                <c:pt idx="1">
                  <c:v>0.38000000000000023</c:v>
                </c:pt>
                <c:pt idx="2">
                  <c:v>0.25</c:v>
                </c:pt>
                <c:pt idx="3">
                  <c:v>0.16000000000000003</c:v>
                </c:pt>
              </c:numCache>
            </c:numRef>
          </c:val>
        </c:ser>
        <c:ser>
          <c:idx val="3"/>
          <c:order val="3"/>
          <c:tx>
            <c:strRef>
              <c:f>Лист1!$E$1</c:f>
              <c:strCache>
                <c:ptCount val="1"/>
                <c:pt idx="0">
                  <c:v>Ряд 4</c:v>
                </c:pt>
              </c:strCache>
            </c:strRef>
          </c:tx>
          <c:cat>
            <c:strRef>
              <c:f>Лист1!$A$2:$A$5</c:f>
              <c:strCache>
                <c:ptCount val="4"/>
                <c:pt idx="0">
                  <c:v>1 класс</c:v>
                </c:pt>
                <c:pt idx="1">
                  <c:v>2 класс</c:v>
                </c:pt>
                <c:pt idx="2">
                  <c:v>3 класс</c:v>
                </c:pt>
                <c:pt idx="3">
                  <c:v>4 класс 3 ч.</c:v>
                </c:pt>
              </c:strCache>
            </c:strRef>
          </c:cat>
          <c:val>
            <c:numRef>
              <c:f>Лист1!$E$2:$E$5</c:f>
              <c:numCache>
                <c:formatCode>General</c:formatCode>
                <c:ptCount val="4"/>
              </c:numCache>
            </c:numRef>
          </c:val>
        </c:ser>
        <c:axId val="82505728"/>
        <c:axId val="83661184"/>
      </c:barChart>
      <c:catAx>
        <c:axId val="82505728"/>
        <c:scaling>
          <c:orientation val="minMax"/>
        </c:scaling>
        <c:axPos val="b"/>
        <c:numFmt formatCode="General" sourceLinked="1"/>
        <c:tickLblPos val="nextTo"/>
        <c:crossAx val="83661184"/>
        <c:crosses val="autoZero"/>
        <c:auto val="1"/>
        <c:lblAlgn val="ctr"/>
        <c:lblOffset val="100"/>
      </c:catAx>
      <c:valAx>
        <c:axId val="83661184"/>
        <c:scaling>
          <c:orientation val="minMax"/>
        </c:scaling>
        <c:axPos val="l"/>
        <c:majorGridlines/>
        <c:numFmt formatCode="0%" sourceLinked="1"/>
        <c:tickLblPos val="nextTo"/>
        <c:crossAx val="82505728"/>
        <c:crosses val="autoZero"/>
        <c:crossBetween val="between"/>
      </c:valAx>
    </c:plotArea>
    <c:legend>
      <c:legendPos val="r"/>
    </c:legend>
    <c:plotVisOnly val="1"/>
    <c:dispBlanksAs val="gap"/>
  </c:chart>
  <c:txPr>
    <a:bodyPr/>
    <a:lstStyle/>
    <a:p>
      <a:pPr>
        <a:defRPr sz="1801"/>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39025-83FA-486C-A0EC-D54A9936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108</Pages>
  <Words>21507</Words>
  <Characters>122596</Characters>
  <Application>Microsoft Office Word</Application>
  <DocSecurity>0</DocSecurity>
  <Lines>1021</Lines>
  <Paragraphs>287</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vt:lpstr>Управление образования администрации г. Лесосибирска</vt:lpstr>
      <vt:lpstr/>
      <vt:lpstr>    Школа и детский сад - два смежных звена в системе образования. </vt:lpstr>
      <vt:lpstr>        Целевые ориентиры на этапе завершения</vt:lpstr>
    </vt:vector>
  </TitlesOfParts>
  <Company/>
  <LinksUpToDate>false</LinksUpToDate>
  <CharactersWithSpaces>143816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ПользовательХ</dc:creator>
  <cp:lastModifiedBy>ПользовательХ</cp:lastModifiedBy>
  <cp:revision>106</cp:revision>
  <cp:lastPrinted>2015-04-30T01:59:00Z</cp:lastPrinted>
  <dcterms:created xsi:type="dcterms:W3CDTF">2015-04-29T05:16:00Z</dcterms:created>
  <dcterms:modified xsi:type="dcterms:W3CDTF">2015-04-30T04:00:00Z</dcterms:modified>
</cp:coreProperties>
</file>